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F3F63" w14:textId="34E68D5D" w:rsidR="00431FB1" w:rsidRDefault="00E30F11">
      <w:r>
        <w:rPr>
          <w:noProof/>
          <w:lang w:eastAsia="en-GB"/>
        </w:rPr>
        <w:drawing>
          <wp:inline distT="0" distB="0" distL="0" distR="0" wp14:anchorId="4B69B29B" wp14:editId="06A87FBC">
            <wp:extent cx="5399405" cy="1014557"/>
            <wp:effectExtent l="0" t="0" r="0" b="0"/>
            <wp:docPr id="1398435258" name="picture" descr="SchEDU_mo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399405" cy="1014557"/>
                    </a:xfrm>
                    <a:prstGeom prst="rect">
                      <a:avLst/>
                    </a:prstGeom>
                  </pic:spPr>
                </pic:pic>
              </a:graphicData>
            </a:graphic>
          </wp:inline>
        </w:drawing>
      </w:r>
    </w:p>
    <w:p w14:paraId="0BC9F165" w14:textId="5D3E638A" w:rsidR="007C4946" w:rsidRDefault="007C4946"/>
    <w:p w14:paraId="3D7D99A6" w14:textId="69E2EE5B" w:rsidR="007C4946" w:rsidRDefault="007C4946"/>
    <w:p w14:paraId="41DEFD8A" w14:textId="138B4F7B" w:rsidR="007C4946" w:rsidRDefault="007C4946"/>
    <w:p w14:paraId="6274D5C2" w14:textId="77777777" w:rsidR="00AB2B27" w:rsidRDefault="00AB2B27"/>
    <w:p w14:paraId="36CD5474" w14:textId="3F96EB65" w:rsidR="007C4946" w:rsidRPr="00AB2B27" w:rsidRDefault="007C4946" w:rsidP="00F53E7B">
      <w:pPr>
        <w:spacing w:line="360" w:lineRule="auto"/>
        <w:jc w:val="center"/>
        <w:rPr>
          <w:rFonts w:ascii="Times New Roman" w:hAnsi="Times New Roman" w:cs="Times New Roman"/>
          <w:b/>
          <w:bCs/>
          <w:sz w:val="32"/>
          <w:szCs w:val="32"/>
        </w:rPr>
      </w:pPr>
      <w:r w:rsidRPr="00AB2B27">
        <w:rPr>
          <w:rFonts w:ascii="Times New Roman" w:hAnsi="Times New Roman" w:cs="Times New Roman"/>
          <w:b/>
          <w:bCs/>
          <w:sz w:val="32"/>
          <w:szCs w:val="32"/>
        </w:rPr>
        <w:t xml:space="preserve">The Impact of Motor-Development Approaches to Teaching Physical Education upon the Self-Regulation of </w:t>
      </w:r>
      <w:r w:rsidR="005A49CD">
        <w:rPr>
          <w:rFonts w:ascii="Times New Roman" w:hAnsi="Times New Roman" w:cs="Times New Roman"/>
          <w:b/>
          <w:bCs/>
          <w:sz w:val="32"/>
          <w:szCs w:val="32"/>
        </w:rPr>
        <w:t>Primary 1 and 2 Pupils within the Scottish Education System</w:t>
      </w:r>
    </w:p>
    <w:p w14:paraId="7EF436A3" w14:textId="472ECA23" w:rsidR="007C4946" w:rsidRPr="00AB2B27" w:rsidRDefault="007C4946" w:rsidP="00F53E7B">
      <w:pPr>
        <w:spacing w:line="360" w:lineRule="auto"/>
        <w:rPr>
          <w:rFonts w:ascii="Times New Roman" w:hAnsi="Times New Roman" w:cs="Times New Roman"/>
          <w:b/>
          <w:bCs/>
          <w:sz w:val="32"/>
          <w:szCs w:val="32"/>
        </w:rPr>
      </w:pPr>
    </w:p>
    <w:p w14:paraId="2A986DCB" w14:textId="1E423F9B" w:rsidR="007C4946" w:rsidRPr="00AB2B27" w:rsidRDefault="007C4946" w:rsidP="00F53E7B">
      <w:pPr>
        <w:spacing w:line="360" w:lineRule="auto"/>
        <w:jc w:val="center"/>
        <w:rPr>
          <w:rFonts w:ascii="Times New Roman" w:hAnsi="Times New Roman" w:cs="Times New Roman"/>
          <w:b/>
          <w:bCs/>
          <w:sz w:val="32"/>
          <w:szCs w:val="32"/>
        </w:rPr>
      </w:pPr>
    </w:p>
    <w:p w14:paraId="6E8EDFFE" w14:textId="3145D0A2" w:rsidR="007C4946" w:rsidRPr="00AB2B27" w:rsidRDefault="007C4946" w:rsidP="00F53E7B">
      <w:pPr>
        <w:spacing w:line="360" w:lineRule="auto"/>
        <w:jc w:val="center"/>
        <w:rPr>
          <w:rFonts w:ascii="Times New Roman" w:hAnsi="Times New Roman" w:cs="Times New Roman"/>
          <w:b/>
          <w:bCs/>
          <w:sz w:val="32"/>
          <w:szCs w:val="32"/>
        </w:rPr>
      </w:pPr>
      <w:r w:rsidRPr="00AB2B27">
        <w:rPr>
          <w:rFonts w:ascii="Times New Roman" w:hAnsi="Times New Roman" w:cs="Times New Roman"/>
          <w:b/>
          <w:bCs/>
          <w:sz w:val="32"/>
          <w:szCs w:val="32"/>
        </w:rPr>
        <w:t>BY</w:t>
      </w:r>
    </w:p>
    <w:p w14:paraId="5E61B376" w14:textId="77B07ADA" w:rsidR="007C4946" w:rsidRPr="00AB2B27" w:rsidRDefault="00B47C13" w:rsidP="00F53E7B">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Marco Sisi</w:t>
      </w:r>
      <w:r w:rsidR="00C64E58">
        <w:rPr>
          <w:rFonts w:ascii="Times New Roman" w:hAnsi="Times New Roman" w:cs="Times New Roman"/>
          <w:b/>
          <w:bCs/>
          <w:sz w:val="32"/>
          <w:szCs w:val="32"/>
        </w:rPr>
        <w:t xml:space="preserve"> </w:t>
      </w:r>
      <w:hyperlink r:id="rId9" w:history="1">
        <w:r w:rsidR="00C64E58" w:rsidRPr="00ED25E7">
          <w:rPr>
            <w:rStyle w:val="Hyperlink"/>
            <w:rFonts w:ascii="Times New Roman" w:hAnsi="Times New Roman" w:cs="Times New Roman"/>
            <w:b/>
            <w:bCs/>
            <w:sz w:val="32"/>
            <w:szCs w:val="32"/>
          </w:rPr>
          <w:t>Marco.Sisi@south-ayrshire.gov.uk</w:t>
        </w:r>
      </w:hyperlink>
      <w:r w:rsidR="00C64E58">
        <w:rPr>
          <w:rFonts w:ascii="Times New Roman" w:hAnsi="Times New Roman" w:cs="Times New Roman"/>
          <w:b/>
          <w:bCs/>
          <w:sz w:val="32"/>
          <w:szCs w:val="32"/>
        </w:rPr>
        <w:t xml:space="preserve"> </w:t>
      </w:r>
    </w:p>
    <w:p w14:paraId="796FED70" w14:textId="740F1A7F" w:rsidR="007C4946" w:rsidRDefault="007C4946" w:rsidP="00F53E7B">
      <w:pPr>
        <w:spacing w:line="360" w:lineRule="auto"/>
        <w:rPr>
          <w:rFonts w:ascii="Calibri" w:hAnsi="Calibri" w:cs="Calibri"/>
          <w:sz w:val="20"/>
          <w:szCs w:val="20"/>
        </w:rPr>
      </w:pPr>
    </w:p>
    <w:p w14:paraId="02786331" w14:textId="77777777" w:rsidR="00F53E7B" w:rsidRDefault="00F53E7B" w:rsidP="00F53E7B">
      <w:pPr>
        <w:spacing w:line="360" w:lineRule="auto"/>
        <w:rPr>
          <w:rFonts w:ascii="Calibri" w:hAnsi="Calibri" w:cs="Calibri"/>
          <w:sz w:val="20"/>
          <w:szCs w:val="20"/>
        </w:rPr>
      </w:pPr>
    </w:p>
    <w:p w14:paraId="42E1A541" w14:textId="658D7857" w:rsidR="00AB2B27" w:rsidRDefault="00AB2B27" w:rsidP="00F53E7B">
      <w:pPr>
        <w:spacing w:line="360" w:lineRule="auto"/>
        <w:rPr>
          <w:rFonts w:ascii="Calibri" w:hAnsi="Calibri" w:cs="Calibri"/>
          <w:sz w:val="20"/>
          <w:szCs w:val="20"/>
        </w:rPr>
      </w:pPr>
    </w:p>
    <w:p w14:paraId="051B6577" w14:textId="77777777" w:rsidR="00AB2B27" w:rsidRDefault="00AB2B27" w:rsidP="00F53E7B">
      <w:pPr>
        <w:pStyle w:val="Default"/>
        <w:spacing w:line="360" w:lineRule="auto"/>
        <w:jc w:val="center"/>
        <w:rPr>
          <w:rFonts w:ascii="Times New Roman" w:hAnsi="Times New Roman" w:cs="Times New Roman"/>
          <w:sz w:val="32"/>
          <w:szCs w:val="32"/>
        </w:rPr>
      </w:pPr>
      <w:r>
        <w:rPr>
          <w:rFonts w:ascii="Times New Roman" w:hAnsi="Times New Roman" w:cs="Times New Roman"/>
          <w:b/>
          <w:bCs/>
          <w:sz w:val="32"/>
          <w:szCs w:val="32"/>
        </w:rPr>
        <w:t>A dissertation submitted in part requirement for the degree of</w:t>
      </w:r>
    </w:p>
    <w:p w14:paraId="07102A6D" w14:textId="77777777" w:rsidR="00AB2B27" w:rsidRDefault="00AB2B27" w:rsidP="00F53E7B">
      <w:pPr>
        <w:pStyle w:val="Default"/>
        <w:spacing w:line="360" w:lineRule="auto"/>
        <w:jc w:val="center"/>
        <w:rPr>
          <w:rFonts w:ascii="Times New Roman" w:hAnsi="Times New Roman" w:cs="Times New Roman"/>
          <w:sz w:val="32"/>
          <w:szCs w:val="32"/>
        </w:rPr>
      </w:pPr>
      <w:r>
        <w:rPr>
          <w:rFonts w:ascii="Times New Roman" w:hAnsi="Times New Roman" w:cs="Times New Roman"/>
          <w:b/>
          <w:bCs/>
          <w:sz w:val="32"/>
          <w:szCs w:val="32"/>
        </w:rPr>
        <w:t>MEd Professional Practice</w:t>
      </w:r>
    </w:p>
    <w:p w14:paraId="7F4E979D" w14:textId="6110E6AD" w:rsidR="00AB2B27" w:rsidRDefault="00AB2B27" w:rsidP="00F53E7B">
      <w:pPr>
        <w:spacing w:line="360" w:lineRule="auto"/>
      </w:pPr>
    </w:p>
    <w:p w14:paraId="17AFC5B7" w14:textId="77777777" w:rsidR="00F53E7B" w:rsidRDefault="00F53E7B" w:rsidP="00F53E7B">
      <w:pPr>
        <w:spacing w:line="360" w:lineRule="auto"/>
      </w:pPr>
    </w:p>
    <w:p w14:paraId="3149E288" w14:textId="7A8441E9" w:rsidR="00AB2B27" w:rsidRDefault="00AB2B27" w:rsidP="00F53E7B">
      <w:pPr>
        <w:spacing w:line="360" w:lineRule="auto"/>
      </w:pPr>
    </w:p>
    <w:p w14:paraId="4C026937" w14:textId="77777777" w:rsidR="00AB2B27" w:rsidRDefault="00AB2B27" w:rsidP="00F53E7B">
      <w:pPr>
        <w:spacing w:line="360" w:lineRule="auto"/>
      </w:pPr>
    </w:p>
    <w:p w14:paraId="6B7C589C" w14:textId="59FC703B" w:rsidR="00AB2B27" w:rsidRDefault="00AB2B27" w:rsidP="00EC16F8">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AUGUST 2022</w:t>
      </w:r>
    </w:p>
    <w:p w14:paraId="446A6A57" w14:textId="77777777" w:rsidR="00EC16F8" w:rsidRDefault="00EC16F8" w:rsidP="00A80B2F">
      <w:pPr>
        <w:spacing w:line="360" w:lineRule="auto"/>
        <w:jc w:val="right"/>
        <w:rPr>
          <w:rFonts w:ascii="Times New Roman" w:hAnsi="Times New Roman" w:cs="Times New Roman"/>
          <w:b/>
          <w:bCs/>
          <w:sz w:val="32"/>
          <w:szCs w:val="32"/>
        </w:rPr>
      </w:pPr>
    </w:p>
    <w:p w14:paraId="5B457592" w14:textId="12BC5B93" w:rsidR="00150881" w:rsidRDefault="00150881" w:rsidP="00150881">
      <w:pPr>
        <w:spacing w:line="360" w:lineRule="auto"/>
        <w:rPr>
          <w:rFonts w:ascii="Times New Roman" w:hAnsi="Times New Roman" w:cs="Times New Roman"/>
          <w:b/>
          <w:bCs/>
          <w:sz w:val="32"/>
          <w:szCs w:val="32"/>
        </w:rPr>
      </w:pPr>
    </w:p>
    <w:p w14:paraId="5F11E1B4" w14:textId="4C0CA549" w:rsidR="00150881" w:rsidRDefault="00150881" w:rsidP="00150881">
      <w:pPr>
        <w:spacing w:line="360" w:lineRule="auto"/>
        <w:rPr>
          <w:rFonts w:ascii="Times New Roman" w:hAnsi="Times New Roman" w:cs="Times New Roman"/>
          <w:b/>
          <w:bCs/>
          <w:sz w:val="32"/>
          <w:szCs w:val="32"/>
        </w:rPr>
      </w:pPr>
    </w:p>
    <w:p w14:paraId="1C2DB4C4" w14:textId="207C957A" w:rsidR="00150881" w:rsidRDefault="00150881" w:rsidP="00150881">
      <w:pPr>
        <w:spacing w:line="360" w:lineRule="auto"/>
        <w:rPr>
          <w:rFonts w:ascii="Times New Roman" w:hAnsi="Times New Roman" w:cs="Times New Roman"/>
          <w:b/>
          <w:bCs/>
          <w:sz w:val="32"/>
          <w:szCs w:val="32"/>
        </w:rPr>
      </w:pPr>
    </w:p>
    <w:p w14:paraId="667F2DBA" w14:textId="380A328E" w:rsidR="00150881" w:rsidRDefault="00150881" w:rsidP="00150881">
      <w:pPr>
        <w:spacing w:line="360" w:lineRule="auto"/>
        <w:rPr>
          <w:rFonts w:ascii="Times New Roman" w:hAnsi="Times New Roman" w:cs="Times New Roman"/>
          <w:b/>
          <w:bCs/>
          <w:sz w:val="32"/>
          <w:szCs w:val="32"/>
        </w:rPr>
      </w:pPr>
    </w:p>
    <w:p w14:paraId="7A424055" w14:textId="5AAAF969" w:rsidR="00150881" w:rsidRDefault="00150881" w:rsidP="00150881">
      <w:pPr>
        <w:spacing w:line="360" w:lineRule="auto"/>
        <w:rPr>
          <w:rFonts w:ascii="Times New Roman" w:hAnsi="Times New Roman" w:cs="Times New Roman"/>
          <w:b/>
          <w:bCs/>
          <w:sz w:val="32"/>
          <w:szCs w:val="32"/>
        </w:rPr>
      </w:pPr>
    </w:p>
    <w:p w14:paraId="6C2F06C9" w14:textId="63243E76" w:rsidR="00150881" w:rsidRDefault="00150881" w:rsidP="00150881">
      <w:pPr>
        <w:spacing w:line="360" w:lineRule="auto"/>
        <w:rPr>
          <w:rFonts w:ascii="Times New Roman" w:hAnsi="Times New Roman" w:cs="Times New Roman"/>
          <w:b/>
          <w:bCs/>
          <w:sz w:val="32"/>
          <w:szCs w:val="32"/>
        </w:rPr>
      </w:pPr>
    </w:p>
    <w:p w14:paraId="007D0F03" w14:textId="6A871A32" w:rsidR="00150881" w:rsidRDefault="00150881" w:rsidP="00150881">
      <w:pPr>
        <w:spacing w:line="360" w:lineRule="auto"/>
        <w:rPr>
          <w:rFonts w:ascii="Times New Roman" w:hAnsi="Times New Roman" w:cs="Times New Roman"/>
          <w:b/>
          <w:bCs/>
          <w:sz w:val="32"/>
          <w:szCs w:val="32"/>
        </w:rPr>
      </w:pPr>
    </w:p>
    <w:p w14:paraId="5C04DD7C" w14:textId="77777777" w:rsidR="00EC16F8" w:rsidRDefault="00EC16F8" w:rsidP="00150881">
      <w:pPr>
        <w:spacing w:line="360" w:lineRule="auto"/>
        <w:rPr>
          <w:rFonts w:ascii="Times New Roman" w:hAnsi="Times New Roman" w:cs="Times New Roman"/>
          <w:b/>
          <w:bCs/>
          <w:sz w:val="32"/>
          <w:szCs w:val="32"/>
        </w:rPr>
      </w:pPr>
    </w:p>
    <w:p w14:paraId="46305468" w14:textId="77777777" w:rsidR="00F53E7B" w:rsidRDefault="00F53E7B" w:rsidP="00F53E7B">
      <w:pPr>
        <w:spacing w:line="360" w:lineRule="auto"/>
        <w:jc w:val="center"/>
        <w:rPr>
          <w:rFonts w:ascii="Times New Roman" w:hAnsi="Times New Roman" w:cs="Times New Roman"/>
          <w:b/>
          <w:bCs/>
          <w:sz w:val="32"/>
          <w:szCs w:val="32"/>
        </w:rPr>
      </w:pPr>
    </w:p>
    <w:p w14:paraId="32CEEE22" w14:textId="611267E8" w:rsidR="00AB2B27" w:rsidRDefault="00AB2B27" w:rsidP="00F53E7B">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Dissertation Word Count:</w:t>
      </w:r>
    </w:p>
    <w:p w14:paraId="1A29273E" w14:textId="14B5D156" w:rsidR="00AB2B27" w:rsidRDefault="005B574A" w:rsidP="00F53E7B">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1</w:t>
      </w:r>
      <w:r w:rsidR="008A5644">
        <w:rPr>
          <w:rFonts w:ascii="Times New Roman" w:hAnsi="Times New Roman" w:cs="Times New Roman"/>
          <w:b/>
          <w:bCs/>
          <w:sz w:val="32"/>
          <w:szCs w:val="32"/>
        </w:rPr>
        <w:t>6</w:t>
      </w:r>
      <w:r>
        <w:rPr>
          <w:rFonts w:ascii="Times New Roman" w:hAnsi="Times New Roman" w:cs="Times New Roman"/>
          <w:b/>
          <w:bCs/>
          <w:sz w:val="32"/>
          <w:szCs w:val="32"/>
        </w:rPr>
        <w:t>,</w:t>
      </w:r>
      <w:r w:rsidR="00205655">
        <w:rPr>
          <w:rFonts w:ascii="Times New Roman" w:hAnsi="Times New Roman" w:cs="Times New Roman"/>
          <w:b/>
          <w:bCs/>
          <w:sz w:val="32"/>
          <w:szCs w:val="32"/>
        </w:rPr>
        <w:t>382</w:t>
      </w:r>
    </w:p>
    <w:p w14:paraId="21AE6846" w14:textId="3AE2F9A8" w:rsidR="00AB2B27" w:rsidRDefault="00AB2B27" w:rsidP="00F53E7B">
      <w:pPr>
        <w:spacing w:line="360" w:lineRule="auto"/>
        <w:jc w:val="center"/>
        <w:rPr>
          <w:rFonts w:ascii="Times New Roman" w:hAnsi="Times New Roman" w:cs="Times New Roman"/>
          <w:b/>
          <w:bCs/>
          <w:sz w:val="32"/>
          <w:szCs w:val="32"/>
        </w:rPr>
      </w:pPr>
    </w:p>
    <w:p w14:paraId="309083AA" w14:textId="3317DE3C" w:rsidR="00AB2B27" w:rsidRDefault="00AB2B27" w:rsidP="00F53E7B">
      <w:pPr>
        <w:spacing w:line="360" w:lineRule="auto"/>
        <w:jc w:val="center"/>
        <w:rPr>
          <w:rFonts w:ascii="Times New Roman" w:hAnsi="Times New Roman" w:cs="Times New Roman"/>
          <w:b/>
          <w:bCs/>
          <w:sz w:val="32"/>
          <w:szCs w:val="32"/>
        </w:rPr>
      </w:pPr>
    </w:p>
    <w:p w14:paraId="35B57698" w14:textId="0D7A5E7C" w:rsidR="00AB2B27" w:rsidRDefault="00AB2B27" w:rsidP="00F53E7B">
      <w:pPr>
        <w:spacing w:line="360" w:lineRule="auto"/>
        <w:jc w:val="center"/>
        <w:rPr>
          <w:rFonts w:ascii="Times New Roman" w:hAnsi="Times New Roman" w:cs="Times New Roman"/>
          <w:b/>
          <w:bCs/>
          <w:sz w:val="32"/>
          <w:szCs w:val="32"/>
        </w:rPr>
      </w:pPr>
    </w:p>
    <w:p w14:paraId="2A877053" w14:textId="28ECD940" w:rsidR="00F53E7B" w:rsidRDefault="00F53E7B" w:rsidP="00F53E7B">
      <w:pPr>
        <w:spacing w:line="360" w:lineRule="auto"/>
        <w:jc w:val="center"/>
        <w:rPr>
          <w:rFonts w:ascii="Times New Roman" w:hAnsi="Times New Roman" w:cs="Times New Roman"/>
          <w:b/>
          <w:bCs/>
          <w:sz w:val="32"/>
          <w:szCs w:val="32"/>
        </w:rPr>
      </w:pPr>
    </w:p>
    <w:p w14:paraId="21572F76" w14:textId="28C49916" w:rsidR="00F53E7B" w:rsidRDefault="00F53E7B" w:rsidP="00F53E7B">
      <w:pPr>
        <w:spacing w:line="360" w:lineRule="auto"/>
        <w:jc w:val="center"/>
        <w:rPr>
          <w:rFonts w:ascii="Times New Roman" w:hAnsi="Times New Roman" w:cs="Times New Roman"/>
          <w:b/>
          <w:bCs/>
          <w:sz w:val="32"/>
          <w:szCs w:val="32"/>
        </w:rPr>
      </w:pPr>
    </w:p>
    <w:p w14:paraId="1931A4F4" w14:textId="49FE9D92" w:rsidR="00F53E7B" w:rsidRDefault="00F53E7B" w:rsidP="00F53E7B">
      <w:pPr>
        <w:spacing w:line="360" w:lineRule="auto"/>
        <w:jc w:val="center"/>
        <w:rPr>
          <w:rFonts w:ascii="Times New Roman" w:hAnsi="Times New Roman" w:cs="Times New Roman"/>
          <w:b/>
          <w:bCs/>
          <w:sz w:val="32"/>
          <w:szCs w:val="32"/>
        </w:rPr>
      </w:pPr>
    </w:p>
    <w:p w14:paraId="47EFC2D4" w14:textId="77777777" w:rsidR="00737039" w:rsidRDefault="00737039" w:rsidP="00F53E7B">
      <w:pPr>
        <w:spacing w:line="360" w:lineRule="auto"/>
        <w:jc w:val="center"/>
        <w:rPr>
          <w:rFonts w:ascii="Times New Roman" w:hAnsi="Times New Roman" w:cs="Times New Roman"/>
          <w:b/>
          <w:bCs/>
          <w:sz w:val="32"/>
          <w:szCs w:val="32"/>
        </w:rPr>
      </w:pPr>
    </w:p>
    <w:p w14:paraId="1A69B70B" w14:textId="649FCE8D" w:rsidR="00F53E7B" w:rsidRDefault="00F53E7B" w:rsidP="00F53E7B">
      <w:pPr>
        <w:spacing w:line="360" w:lineRule="auto"/>
        <w:jc w:val="center"/>
        <w:rPr>
          <w:rFonts w:ascii="Times New Roman" w:hAnsi="Times New Roman" w:cs="Times New Roman"/>
          <w:b/>
          <w:bCs/>
          <w:sz w:val="32"/>
          <w:szCs w:val="32"/>
        </w:rPr>
      </w:pPr>
    </w:p>
    <w:p w14:paraId="59FD6E8E" w14:textId="77777777" w:rsidR="00EC16F8" w:rsidRDefault="00EC16F8" w:rsidP="009240A6">
      <w:pPr>
        <w:spacing w:line="360" w:lineRule="auto"/>
        <w:rPr>
          <w:rFonts w:ascii="Times New Roman" w:hAnsi="Times New Roman" w:cs="Times New Roman"/>
          <w:b/>
          <w:bCs/>
          <w:sz w:val="32"/>
          <w:szCs w:val="32"/>
        </w:rPr>
      </w:pPr>
    </w:p>
    <w:p w14:paraId="0B746587" w14:textId="77777777" w:rsidR="009240A6" w:rsidRPr="00FF1CDC" w:rsidRDefault="009240A6" w:rsidP="009240A6">
      <w:pPr>
        <w:spacing w:line="240" w:lineRule="auto"/>
        <w:jc w:val="center"/>
        <w:rPr>
          <w:rFonts w:ascii="Times New Roman" w:hAnsi="Times New Roman" w:cs="Times New Roman"/>
          <w:b/>
          <w:sz w:val="28"/>
          <w:szCs w:val="28"/>
        </w:rPr>
      </w:pPr>
      <w:r w:rsidRPr="00FF1CDC">
        <w:rPr>
          <w:rFonts w:ascii="Times New Roman" w:hAnsi="Times New Roman" w:cs="Times New Roman"/>
          <w:b/>
          <w:sz w:val="28"/>
          <w:szCs w:val="28"/>
        </w:rPr>
        <w:lastRenderedPageBreak/>
        <w:t>Table of Contents</w:t>
      </w:r>
    </w:p>
    <w:p w14:paraId="0B67AFC8" w14:textId="77777777" w:rsidR="009240A6" w:rsidRPr="00FF1CDC" w:rsidRDefault="009240A6" w:rsidP="009240A6">
      <w:pPr>
        <w:tabs>
          <w:tab w:val="left" w:pos="720"/>
          <w:tab w:val="left" w:pos="1440"/>
          <w:tab w:val="left" w:pos="7800"/>
        </w:tabs>
        <w:spacing w:line="240" w:lineRule="auto"/>
        <w:rPr>
          <w:rFonts w:ascii="Times New Roman" w:hAnsi="Times New Roman" w:cs="Times New Roman"/>
          <w:b/>
          <w:sz w:val="24"/>
          <w:szCs w:val="24"/>
        </w:rPr>
      </w:pPr>
      <w:r w:rsidRPr="00FF1CDC">
        <w:rPr>
          <w:rFonts w:ascii="Times New Roman" w:hAnsi="Times New Roman" w:cs="Times New Roman"/>
          <w:b/>
          <w:sz w:val="24"/>
          <w:szCs w:val="24"/>
        </w:rPr>
        <w:t xml:space="preserve">Contents      </w:t>
      </w:r>
      <w:r w:rsidRPr="00FF1CDC">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FF1CDC">
        <w:rPr>
          <w:rFonts w:ascii="Times New Roman" w:hAnsi="Times New Roman" w:cs="Times New Roman"/>
          <w:b/>
          <w:sz w:val="24"/>
          <w:szCs w:val="24"/>
        </w:rPr>
        <w:t xml:space="preserve">      </w:t>
      </w:r>
      <w:r>
        <w:rPr>
          <w:rFonts w:ascii="Times New Roman" w:hAnsi="Times New Roman" w:cs="Times New Roman"/>
          <w:b/>
          <w:sz w:val="24"/>
          <w:szCs w:val="24"/>
        </w:rPr>
        <w:tab/>
        <w:t>Page</w:t>
      </w:r>
    </w:p>
    <w:p w14:paraId="61E0BF92" w14:textId="3BD54359"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Abstract</w:t>
      </w:r>
      <w:r w:rsidRPr="00FF1CDC">
        <w:rPr>
          <w:rFonts w:ascii="Times New Roman" w:hAnsi="Times New Roman" w:cs="Times New Roman"/>
          <w:sz w:val="24"/>
          <w:szCs w:val="24"/>
        </w:rPr>
        <w:tab/>
      </w:r>
      <w:r w:rsidR="006313CA">
        <w:rPr>
          <w:rFonts w:ascii="Times New Roman" w:hAnsi="Times New Roman" w:cs="Times New Roman"/>
          <w:sz w:val="24"/>
          <w:szCs w:val="24"/>
        </w:rPr>
        <w:t>1</w:t>
      </w:r>
    </w:p>
    <w:p w14:paraId="06223D34" w14:textId="3D217CE1" w:rsidR="009240A6" w:rsidRPr="00110A94" w:rsidRDefault="009240A6" w:rsidP="009240A6">
      <w:pPr>
        <w:tabs>
          <w:tab w:val="left" w:pos="7976"/>
        </w:tabs>
        <w:spacing w:line="240" w:lineRule="auto"/>
        <w:rPr>
          <w:rFonts w:ascii="Times New Roman" w:hAnsi="Times New Roman" w:cs="Times New Roman"/>
          <w:sz w:val="24"/>
          <w:szCs w:val="24"/>
        </w:rPr>
      </w:pPr>
      <w:r w:rsidRPr="00110A94">
        <w:rPr>
          <w:rFonts w:ascii="Times New Roman" w:hAnsi="Times New Roman" w:cs="Times New Roman"/>
          <w:sz w:val="24"/>
          <w:szCs w:val="24"/>
        </w:rPr>
        <w:t>Permission to Consult</w:t>
      </w:r>
      <w:r w:rsidRPr="00110A94">
        <w:rPr>
          <w:rFonts w:ascii="Times New Roman" w:hAnsi="Times New Roman" w:cs="Times New Roman"/>
          <w:sz w:val="24"/>
          <w:szCs w:val="24"/>
        </w:rPr>
        <w:tab/>
      </w:r>
      <w:r w:rsidR="006313CA" w:rsidRPr="00110A94">
        <w:rPr>
          <w:rFonts w:ascii="Times New Roman" w:hAnsi="Times New Roman" w:cs="Times New Roman"/>
          <w:sz w:val="24"/>
          <w:szCs w:val="24"/>
        </w:rPr>
        <w:t>2</w:t>
      </w:r>
    </w:p>
    <w:p w14:paraId="6A929C5A" w14:textId="1CF4B046" w:rsidR="009240A6" w:rsidRPr="00110A94" w:rsidRDefault="009240A6" w:rsidP="009240A6">
      <w:pPr>
        <w:tabs>
          <w:tab w:val="left" w:pos="7976"/>
        </w:tabs>
        <w:spacing w:line="240" w:lineRule="auto"/>
        <w:rPr>
          <w:rFonts w:ascii="Times New Roman" w:hAnsi="Times New Roman" w:cs="Times New Roman"/>
          <w:sz w:val="24"/>
          <w:szCs w:val="24"/>
        </w:rPr>
      </w:pPr>
      <w:r w:rsidRPr="00110A94">
        <w:rPr>
          <w:rFonts w:ascii="Times New Roman" w:hAnsi="Times New Roman" w:cs="Times New Roman"/>
          <w:sz w:val="24"/>
          <w:szCs w:val="24"/>
        </w:rPr>
        <w:t>Abbreviations</w:t>
      </w:r>
      <w:r w:rsidRPr="00110A94">
        <w:rPr>
          <w:rFonts w:ascii="Times New Roman" w:hAnsi="Times New Roman" w:cs="Times New Roman"/>
          <w:sz w:val="24"/>
          <w:szCs w:val="24"/>
        </w:rPr>
        <w:tab/>
      </w:r>
      <w:r w:rsidR="006313CA" w:rsidRPr="00110A94">
        <w:rPr>
          <w:rFonts w:ascii="Times New Roman" w:hAnsi="Times New Roman" w:cs="Times New Roman"/>
          <w:sz w:val="24"/>
          <w:szCs w:val="24"/>
        </w:rPr>
        <w:t>3</w:t>
      </w:r>
    </w:p>
    <w:p w14:paraId="158505D6" w14:textId="1637710B" w:rsidR="009240A6" w:rsidRPr="00110A94" w:rsidRDefault="009240A6" w:rsidP="00711BF3">
      <w:pPr>
        <w:tabs>
          <w:tab w:val="left" w:pos="7976"/>
        </w:tabs>
        <w:spacing w:line="240" w:lineRule="auto"/>
        <w:rPr>
          <w:rFonts w:ascii="Times New Roman" w:hAnsi="Times New Roman" w:cs="Times New Roman"/>
          <w:b/>
          <w:sz w:val="24"/>
          <w:szCs w:val="24"/>
        </w:rPr>
      </w:pPr>
      <w:r w:rsidRPr="00110A94">
        <w:rPr>
          <w:rFonts w:ascii="Times New Roman" w:hAnsi="Times New Roman" w:cs="Times New Roman"/>
          <w:b/>
          <w:sz w:val="24"/>
          <w:szCs w:val="24"/>
        </w:rPr>
        <w:t>Chapter 1- Introduction</w:t>
      </w:r>
      <w:r w:rsidR="00711BF3" w:rsidRPr="00110A94">
        <w:rPr>
          <w:rFonts w:ascii="Times New Roman" w:hAnsi="Times New Roman" w:cs="Times New Roman"/>
          <w:b/>
          <w:sz w:val="24"/>
          <w:szCs w:val="24"/>
        </w:rPr>
        <w:tab/>
      </w:r>
      <w:r w:rsidR="006313CA" w:rsidRPr="00110A94">
        <w:rPr>
          <w:rFonts w:ascii="Times New Roman" w:hAnsi="Times New Roman" w:cs="Times New Roman"/>
          <w:bCs/>
          <w:sz w:val="24"/>
          <w:szCs w:val="24"/>
        </w:rPr>
        <w:t>4</w:t>
      </w:r>
    </w:p>
    <w:p w14:paraId="2B3D8DC1" w14:textId="404B0CD0" w:rsidR="009240A6" w:rsidRPr="00110A94" w:rsidRDefault="009240A6" w:rsidP="00711BF3">
      <w:pPr>
        <w:tabs>
          <w:tab w:val="left" w:pos="7976"/>
        </w:tabs>
        <w:spacing w:line="240" w:lineRule="auto"/>
        <w:rPr>
          <w:rFonts w:ascii="Times New Roman" w:hAnsi="Times New Roman" w:cs="Times New Roman"/>
          <w:bCs/>
          <w:sz w:val="24"/>
          <w:szCs w:val="24"/>
        </w:rPr>
      </w:pPr>
      <w:r w:rsidRPr="00110A94">
        <w:rPr>
          <w:rFonts w:ascii="Times New Roman" w:hAnsi="Times New Roman" w:cs="Times New Roman"/>
          <w:bCs/>
          <w:sz w:val="24"/>
          <w:szCs w:val="24"/>
        </w:rPr>
        <w:t>1.1 Background</w:t>
      </w:r>
      <w:r w:rsidR="00711BF3" w:rsidRPr="00110A94">
        <w:rPr>
          <w:rFonts w:ascii="Times New Roman" w:hAnsi="Times New Roman" w:cs="Times New Roman"/>
          <w:bCs/>
          <w:sz w:val="24"/>
          <w:szCs w:val="24"/>
        </w:rPr>
        <w:tab/>
      </w:r>
      <w:r w:rsidR="00DB3981" w:rsidRPr="00110A94">
        <w:rPr>
          <w:rFonts w:ascii="Times New Roman" w:hAnsi="Times New Roman" w:cs="Times New Roman"/>
          <w:bCs/>
          <w:sz w:val="24"/>
          <w:szCs w:val="24"/>
        </w:rPr>
        <w:t>4</w:t>
      </w:r>
    </w:p>
    <w:p w14:paraId="7373E2A0" w14:textId="60B5BB78" w:rsidR="009240A6" w:rsidRPr="00110A94" w:rsidRDefault="009240A6" w:rsidP="00110A94">
      <w:pPr>
        <w:tabs>
          <w:tab w:val="left" w:pos="7976"/>
        </w:tabs>
        <w:spacing w:line="240" w:lineRule="auto"/>
        <w:rPr>
          <w:rFonts w:ascii="Times New Roman" w:hAnsi="Times New Roman" w:cs="Times New Roman"/>
          <w:sz w:val="24"/>
          <w:szCs w:val="24"/>
        </w:rPr>
      </w:pPr>
      <w:r w:rsidRPr="00110A94">
        <w:rPr>
          <w:rFonts w:ascii="Times New Roman" w:hAnsi="Times New Roman" w:cs="Times New Roman"/>
          <w:bCs/>
          <w:sz w:val="24"/>
          <w:szCs w:val="24"/>
        </w:rPr>
        <w:t>1.2 Personal Rationale</w:t>
      </w:r>
      <w:r w:rsidRPr="00110A94">
        <w:rPr>
          <w:rFonts w:ascii="Times New Roman" w:hAnsi="Times New Roman" w:cs="Times New Roman"/>
          <w:b/>
          <w:sz w:val="24"/>
          <w:szCs w:val="24"/>
        </w:rPr>
        <w:tab/>
      </w:r>
      <w:r w:rsidR="00DB3981" w:rsidRPr="00110A94">
        <w:rPr>
          <w:rFonts w:ascii="Times New Roman" w:hAnsi="Times New Roman" w:cs="Times New Roman"/>
          <w:sz w:val="24"/>
          <w:szCs w:val="24"/>
        </w:rPr>
        <w:t>5</w:t>
      </w:r>
    </w:p>
    <w:p w14:paraId="36E5C7E1" w14:textId="0E660659" w:rsidR="00110A94" w:rsidRDefault="00110A94" w:rsidP="00110A94">
      <w:pPr>
        <w:tabs>
          <w:tab w:val="left" w:pos="7976"/>
        </w:tabs>
        <w:spacing w:line="240" w:lineRule="auto"/>
        <w:rPr>
          <w:rFonts w:ascii="Times New Roman" w:hAnsi="Times New Roman" w:cs="Times New Roman"/>
          <w:sz w:val="24"/>
          <w:szCs w:val="24"/>
        </w:rPr>
      </w:pPr>
      <w:r w:rsidRPr="00110A94">
        <w:rPr>
          <w:rFonts w:ascii="Times New Roman" w:hAnsi="Times New Roman" w:cs="Times New Roman"/>
          <w:sz w:val="24"/>
          <w:szCs w:val="24"/>
        </w:rPr>
        <w:t>1.3 Research Question</w:t>
      </w:r>
      <w:r>
        <w:rPr>
          <w:rFonts w:ascii="Times New Roman" w:hAnsi="Times New Roman" w:cs="Times New Roman"/>
          <w:sz w:val="24"/>
          <w:szCs w:val="24"/>
        </w:rPr>
        <w:t xml:space="preserve">                                                                                                 6</w:t>
      </w:r>
    </w:p>
    <w:p w14:paraId="7B0E473D" w14:textId="70108F6A" w:rsidR="00110A94" w:rsidRPr="00FF1CDC" w:rsidRDefault="00110A94" w:rsidP="00110A94">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1.3.1 Secondary Questions                                                                              6</w:t>
      </w:r>
    </w:p>
    <w:p w14:paraId="3FCA1933" w14:textId="6977DDD6" w:rsidR="009240A6" w:rsidRPr="00FF1CDC" w:rsidRDefault="009240A6" w:rsidP="009240A6">
      <w:pPr>
        <w:tabs>
          <w:tab w:val="left" w:pos="7976"/>
        </w:tabs>
        <w:spacing w:line="240" w:lineRule="auto"/>
        <w:rPr>
          <w:rFonts w:ascii="Times New Roman" w:hAnsi="Times New Roman" w:cs="Times New Roman"/>
          <w:sz w:val="24"/>
          <w:szCs w:val="24"/>
        </w:rPr>
      </w:pPr>
      <w:r w:rsidRPr="00DB3981">
        <w:rPr>
          <w:rFonts w:ascii="Times New Roman" w:hAnsi="Times New Roman" w:cs="Times New Roman"/>
          <w:b/>
          <w:sz w:val="24"/>
          <w:szCs w:val="24"/>
        </w:rPr>
        <w:t>Chapter 2 - Literature Review</w:t>
      </w:r>
      <w:r w:rsidRPr="00DB3981">
        <w:rPr>
          <w:rFonts w:ascii="Times New Roman" w:hAnsi="Times New Roman" w:cs="Times New Roman"/>
          <w:b/>
          <w:sz w:val="24"/>
          <w:szCs w:val="24"/>
        </w:rPr>
        <w:tab/>
      </w:r>
      <w:r w:rsidR="00DB3981" w:rsidRPr="00DB3981">
        <w:rPr>
          <w:rFonts w:ascii="Times New Roman" w:hAnsi="Times New Roman" w:cs="Times New Roman"/>
          <w:bCs/>
          <w:sz w:val="24"/>
          <w:szCs w:val="24"/>
        </w:rPr>
        <w:t>7</w:t>
      </w:r>
    </w:p>
    <w:p w14:paraId="473583C8" w14:textId="342F320E" w:rsidR="009240A6" w:rsidRPr="00FF1CDC" w:rsidRDefault="009240A6" w:rsidP="009240A6">
      <w:pPr>
        <w:tabs>
          <w:tab w:val="left" w:pos="7976"/>
        </w:tabs>
        <w:spacing w:line="240" w:lineRule="auto"/>
        <w:rPr>
          <w:rFonts w:ascii="Times New Roman" w:hAnsi="Times New Roman" w:cs="Times New Roman"/>
          <w:sz w:val="24"/>
          <w:szCs w:val="24"/>
        </w:rPr>
      </w:pPr>
      <w:r w:rsidRPr="00FF1CDC">
        <w:rPr>
          <w:rFonts w:ascii="Times New Roman" w:hAnsi="Times New Roman" w:cs="Times New Roman"/>
          <w:sz w:val="24"/>
          <w:szCs w:val="24"/>
        </w:rPr>
        <w:t xml:space="preserve">2.1 </w:t>
      </w:r>
      <w:r>
        <w:rPr>
          <w:rFonts w:ascii="Times New Roman" w:hAnsi="Times New Roman" w:cs="Times New Roman"/>
          <w:sz w:val="24"/>
          <w:szCs w:val="24"/>
        </w:rPr>
        <w:t>Introduction</w:t>
      </w:r>
      <w:r w:rsidRPr="00FF1CDC">
        <w:rPr>
          <w:rFonts w:ascii="Times New Roman" w:hAnsi="Times New Roman" w:cs="Times New Roman"/>
          <w:sz w:val="24"/>
          <w:szCs w:val="24"/>
        </w:rPr>
        <w:tab/>
      </w:r>
      <w:r w:rsidR="00DB3981">
        <w:rPr>
          <w:rFonts w:ascii="Times New Roman" w:hAnsi="Times New Roman" w:cs="Times New Roman"/>
          <w:sz w:val="24"/>
          <w:szCs w:val="24"/>
        </w:rPr>
        <w:t>7</w:t>
      </w:r>
    </w:p>
    <w:p w14:paraId="6B0D69B8" w14:textId="4799553A"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2.2 Systematic Search</w:t>
      </w:r>
      <w:r w:rsidRPr="00FF1CDC">
        <w:rPr>
          <w:rFonts w:ascii="Times New Roman" w:hAnsi="Times New Roman" w:cs="Times New Roman"/>
          <w:sz w:val="24"/>
          <w:szCs w:val="24"/>
        </w:rPr>
        <w:tab/>
      </w:r>
      <w:r w:rsidR="00DB3981">
        <w:rPr>
          <w:rFonts w:ascii="Times New Roman" w:hAnsi="Times New Roman" w:cs="Times New Roman"/>
          <w:sz w:val="24"/>
          <w:szCs w:val="24"/>
        </w:rPr>
        <w:t>7</w:t>
      </w:r>
    </w:p>
    <w:p w14:paraId="7C9D9E6B" w14:textId="782857E5"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2.3 Self-Regulation</w:t>
      </w:r>
      <w:r w:rsidRPr="00FF1CDC">
        <w:rPr>
          <w:rFonts w:ascii="Times New Roman" w:hAnsi="Times New Roman" w:cs="Times New Roman"/>
          <w:sz w:val="24"/>
          <w:szCs w:val="24"/>
        </w:rPr>
        <w:tab/>
      </w:r>
      <w:r w:rsidR="00DB3981">
        <w:rPr>
          <w:rFonts w:ascii="Times New Roman" w:hAnsi="Times New Roman" w:cs="Times New Roman"/>
          <w:sz w:val="24"/>
          <w:szCs w:val="24"/>
        </w:rPr>
        <w:t>8</w:t>
      </w:r>
    </w:p>
    <w:p w14:paraId="45D36256" w14:textId="08AA2258"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2.3.1 Theoretical and Conceptual Framework</w:t>
      </w:r>
      <w:r w:rsidRPr="00FF1CDC">
        <w:rPr>
          <w:rFonts w:ascii="Times New Roman" w:hAnsi="Times New Roman" w:cs="Times New Roman"/>
          <w:sz w:val="24"/>
          <w:szCs w:val="24"/>
        </w:rPr>
        <w:tab/>
      </w:r>
      <w:r w:rsidR="00DB3981">
        <w:rPr>
          <w:rFonts w:ascii="Times New Roman" w:hAnsi="Times New Roman" w:cs="Times New Roman"/>
          <w:sz w:val="24"/>
          <w:szCs w:val="24"/>
        </w:rPr>
        <w:t>8</w:t>
      </w:r>
    </w:p>
    <w:p w14:paraId="597053A2" w14:textId="11703564" w:rsidR="009240A6" w:rsidRPr="00FF1CDC" w:rsidRDefault="009240A6" w:rsidP="009240A6">
      <w:pPr>
        <w:tabs>
          <w:tab w:val="left" w:pos="7976"/>
        </w:tabs>
        <w:spacing w:line="240" w:lineRule="auto"/>
        <w:ind w:left="720"/>
        <w:rPr>
          <w:rFonts w:ascii="Times New Roman" w:hAnsi="Times New Roman" w:cs="Times New Roman"/>
          <w:sz w:val="24"/>
          <w:szCs w:val="24"/>
        </w:rPr>
      </w:pPr>
      <w:r w:rsidRPr="00FF1CDC">
        <w:rPr>
          <w:rFonts w:ascii="Times New Roman" w:hAnsi="Times New Roman" w:cs="Times New Roman"/>
          <w:sz w:val="24"/>
          <w:szCs w:val="24"/>
        </w:rPr>
        <w:t>2.</w:t>
      </w:r>
      <w:r>
        <w:rPr>
          <w:rFonts w:ascii="Times New Roman" w:hAnsi="Times New Roman" w:cs="Times New Roman"/>
          <w:sz w:val="24"/>
          <w:szCs w:val="24"/>
        </w:rPr>
        <w:t>3</w:t>
      </w:r>
      <w:r w:rsidRPr="00FF1CDC">
        <w:rPr>
          <w:rFonts w:ascii="Times New Roman" w:hAnsi="Times New Roman" w:cs="Times New Roman"/>
          <w:sz w:val="24"/>
          <w:szCs w:val="24"/>
        </w:rPr>
        <w:t>.</w:t>
      </w:r>
      <w:r>
        <w:rPr>
          <w:rFonts w:ascii="Times New Roman" w:hAnsi="Times New Roman" w:cs="Times New Roman"/>
          <w:sz w:val="24"/>
          <w:szCs w:val="24"/>
        </w:rPr>
        <w:t>2</w:t>
      </w:r>
      <w:r w:rsidRPr="00FF1CDC">
        <w:rPr>
          <w:rFonts w:ascii="Times New Roman" w:hAnsi="Times New Roman" w:cs="Times New Roman"/>
          <w:sz w:val="24"/>
          <w:szCs w:val="24"/>
        </w:rPr>
        <w:t xml:space="preserve"> </w:t>
      </w:r>
      <w:r>
        <w:rPr>
          <w:rFonts w:ascii="Times New Roman" w:hAnsi="Times New Roman" w:cs="Times New Roman"/>
          <w:sz w:val="24"/>
          <w:szCs w:val="24"/>
        </w:rPr>
        <w:t>Models of Self-Regulation</w:t>
      </w:r>
      <w:r w:rsidRPr="00FF1CDC">
        <w:rPr>
          <w:rFonts w:ascii="Times New Roman" w:hAnsi="Times New Roman" w:cs="Times New Roman"/>
          <w:sz w:val="24"/>
          <w:szCs w:val="24"/>
        </w:rPr>
        <w:tab/>
      </w:r>
      <w:r w:rsidR="00DB3981">
        <w:rPr>
          <w:rFonts w:ascii="Times New Roman" w:hAnsi="Times New Roman" w:cs="Times New Roman"/>
          <w:sz w:val="24"/>
          <w:szCs w:val="24"/>
        </w:rPr>
        <w:t>8</w:t>
      </w:r>
    </w:p>
    <w:p w14:paraId="45455840" w14:textId="086350F1" w:rsidR="009240A6" w:rsidRPr="00FF1CDC" w:rsidRDefault="009240A6" w:rsidP="009240A6">
      <w:pPr>
        <w:tabs>
          <w:tab w:val="left" w:pos="7976"/>
        </w:tabs>
        <w:spacing w:line="240" w:lineRule="auto"/>
        <w:ind w:left="720"/>
        <w:rPr>
          <w:rFonts w:ascii="Times New Roman" w:hAnsi="Times New Roman" w:cs="Times New Roman"/>
          <w:sz w:val="24"/>
          <w:szCs w:val="24"/>
        </w:rPr>
      </w:pPr>
      <w:r w:rsidRPr="00FF1CDC">
        <w:rPr>
          <w:rFonts w:ascii="Times New Roman" w:hAnsi="Times New Roman" w:cs="Times New Roman"/>
          <w:sz w:val="24"/>
          <w:szCs w:val="24"/>
        </w:rPr>
        <w:t>2.</w:t>
      </w:r>
      <w:r>
        <w:rPr>
          <w:rFonts w:ascii="Times New Roman" w:hAnsi="Times New Roman" w:cs="Times New Roman"/>
          <w:sz w:val="24"/>
          <w:szCs w:val="24"/>
        </w:rPr>
        <w:t>3.3</w:t>
      </w:r>
      <w:r w:rsidRPr="00FF1CDC">
        <w:rPr>
          <w:rFonts w:ascii="Times New Roman" w:hAnsi="Times New Roman" w:cs="Times New Roman"/>
          <w:sz w:val="24"/>
          <w:szCs w:val="24"/>
        </w:rPr>
        <w:t xml:space="preserve"> </w:t>
      </w:r>
      <w:r>
        <w:rPr>
          <w:rFonts w:ascii="Times New Roman" w:hAnsi="Times New Roman" w:cs="Times New Roman"/>
          <w:sz w:val="24"/>
          <w:szCs w:val="24"/>
        </w:rPr>
        <w:t>Self-Regulation and School Readiness</w:t>
      </w:r>
      <w:r w:rsidRPr="00FF1CDC">
        <w:rPr>
          <w:rFonts w:ascii="Times New Roman" w:hAnsi="Times New Roman" w:cs="Times New Roman"/>
          <w:sz w:val="24"/>
          <w:szCs w:val="24"/>
        </w:rPr>
        <w:tab/>
      </w:r>
      <w:r w:rsidR="00DB3981">
        <w:rPr>
          <w:rFonts w:ascii="Times New Roman" w:hAnsi="Times New Roman" w:cs="Times New Roman"/>
          <w:sz w:val="24"/>
          <w:szCs w:val="24"/>
        </w:rPr>
        <w:t>10</w:t>
      </w:r>
    </w:p>
    <w:p w14:paraId="10576665" w14:textId="4A4EFA31" w:rsidR="009240A6" w:rsidRPr="00FF1CDC" w:rsidRDefault="009240A6" w:rsidP="009240A6">
      <w:pPr>
        <w:tabs>
          <w:tab w:val="left" w:pos="7976"/>
        </w:tabs>
        <w:spacing w:line="240" w:lineRule="auto"/>
        <w:ind w:left="720"/>
        <w:rPr>
          <w:rFonts w:ascii="Times New Roman" w:hAnsi="Times New Roman" w:cs="Times New Roman"/>
          <w:sz w:val="24"/>
          <w:szCs w:val="24"/>
        </w:rPr>
      </w:pPr>
      <w:r w:rsidRPr="00FF1CDC">
        <w:rPr>
          <w:rFonts w:ascii="Times New Roman" w:hAnsi="Times New Roman" w:cs="Times New Roman"/>
          <w:sz w:val="24"/>
          <w:szCs w:val="24"/>
        </w:rPr>
        <w:t>2.</w:t>
      </w:r>
      <w:r>
        <w:rPr>
          <w:rFonts w:ascii="Times New Roman" w:hAnsi="Times New Roman" w:cs="Times New Roman"/>
          <w:sz w:val="24"/>
          <w:szCs w:val="24"/>
        </w:rPr>
        <w:t>3.4</w:t>
      </w:r>
      <w:r w:rsidRPr="00FF1CDC">
        <w:rPr>
          <w:rFonts w:ascii="Times New Roman" w:hAnsi="Times New Roman" w:cs="Times New Roman"/>
          <w:sz w:val="24"/>
          <w:szCs w:val="24"/>
        </w:rPr>
        <w:t xml:space="preserve"> </w:t>
      </w:r>
      <w:r>
        <w:rPr>
          <w:rFonts w:ascii="Times New Roman" w:hAnsi="Times New Roman" w:cs="Times New Roman"/>
          <w:sz w:val="24"/>
          <w:szCs w:val="24"/>
        </w:rPr>
        <w:t>Self-Regulation and Academic Success</w:t>
      </w:r>
      <w:r w:rsidRPr="00FF1CDC">
        <w:rPr>
          <w:rFonts w:ascii="Times New Roman" w:hAnsi="Times New Roman" w:cs="Times New Roman"/>
          <w:sz w:val="24"/>
          <w:szCs w:val="24"/>
        </w:rPr>
        <w:tab/>
      </w:r>
      <w:r w:rsidR="00DB3981">
        <w:rPr>
          <w:rFonts w:ascii="Times New Roman" w:hAnsi="Times New Roman" w:cs="Times New Roman"/>
          <w:sz w:val="24"/>
          <w:szCs w:val="24"/>
        </w:rPr>
        <w:t>11</w:t>
      </w:r>
    </w:p>
    <w:p w14:paraId="03FFEDB0" w14:textId="3666D2BC" w:rsidR="009240A6" w:rsidRPr="00FF1CDC" w:rsidRDefault="009240A6" w:rsidP="009240A6">
      <w:pPr>
        <w:tabs>
          <w:tab w:val="left" w:pos="7976"/>
        </w:tabs>
        <w:spacing w:line="240" w:lineRule="auto"/>
        <w:ind w:left="720"/>
        <w:rPr>
          <w:rFonts w:ascii="Times New Roman" w:hAnsi="Times New Roman" w:cs="Times New Roman"/>
          <w:sz w:val="24"/>
          <w:szCs w:val="24"/>
        </w:rPr>
      </w:pPr>
      <w:r w:rsidRPr="00FF1CDC">
        <w:rPr>
          <w:rFonts w:ascii="Times New Roman" w:hAnsi="Times New Roman" w:cs="Times New Roman"/>
          <w:sz w:val="24"/>
          <w:szCs w:val="24"/>
        </w:rPr>
        <w:t>2.</w:t>
      </w:r>
      <w:r>
        <w:rPr>
          <w:rFonts w:ascii="Times New Roman" w:hAnsi="Times New Roman" w:cs="Times New Roman"/>
          <w:sz w:val="24"/>
          <w:szCs w:val="24"/>
        </w:rPr>
        <w:t>3.5</w:t>
      </w:r>
      <w:r w:rsidRPr="00FF1CDC">
        <w:rPr>
          <w:rFonts w:ascii="Times New Roman" w:hAnsi="Times New Roman" w:cs="Times New Roman"/>
          <w:sz w:val="24"/>
          <w:szCs w:val="24"/>
        </w:rPr>
        <w:t xml:space="preserve"> </w:t>
      </w:r>
      <w:r>
        <w:rPr>
          <w:rFonts w:ascii="Times New Roman" w:hAnsi="Times New Roman" w:cs="Times New Roman"/>
          <w:sz w:val="24"/>
          <w:szCs w:val="24"/>
        </w:rPr>
        <w:t>Risk Factors for Self-Regulation</w:t>
      </w:r>
      <w:r w:rsidRPr="00FF1CDC">
        <w:rPr>
          <w:rFonts w:ascii="Times New Roman" w:hAnsi="Times New Roman" w:cs="Times New Roman"/>
          <w:sz w:val="24"/>
          <w:szCs w:val="24"/>
        </w:rPr>
        <w:tab/>
      </w:r>
      <w:r w:rsidR="00DB3981">
        <w:rPr>
          <w:rFonts w:ascii="Times New Roman" w:hAnsi="Times New Roman" w:cs="Times New Roman"/>
          <w:sz w:val="24"/>
          <w:szCs w:val="24"/>
        </w:rPr>
        <w:t>12</w:t>
      </w:r>
    </w:p>
    <w:p w14:paraId="0C4E26DF" w14:textId="3962E0C8" w:rsidR="009240A6" w:rsidRPr="00FF1CDC" w:rsidRDefault="009240A6" w:rsidP="009240A6">
      <w:pPr>
        <w:tabs>
          <w:tab w:val="left" w:pos="7976"/>
        </w:tabs>
        <w:spacing w:line="240" w:lineRule="auto"/>
        <w:ind w:left="720"/>
        <w:rPr>
          <w:rFonts w:ascii="Times New Roman" w:hAnsi="Times New Roman" w:cs="Times New Roman"/>
          <w:sz w:val="24"/>
          <w:szCs w:val="24"/>
        </w:rPr>
      </w:pPr>
      <w:r w:rsidRPr="00FF1CDC">
        <w:rPr>
          <w:rFonts w:ascii="Times New Roman" w:hAnsi="Times New Roman" w:cs="Times New Roman"/>
          <w:sz w:val="24"/>
          <w:szCs w:val="24"/>
        </w:rPr>
        <w:t>2.</w:t>
      </w:r>
      <w:r>
        <w:rPr>
          <w:rFonts w:ascii="Times New Roman" w:hAnsi="Times New Roman" w:cs="Times New Roman"/>
          <w:sz w:val="24"/>
          <w:szCs w:val="24"/>
        </w:rPr>
        <w:t>3.6</w:t>
      </w:r>
      <w:r w:rsidRPr="00FF1CDC">
        <w:rPr>
          <w:rFonts w:ascii="Times New Roman" w:hAnsi="Times New Roman" w:cs="Times New Roman"/>
          <w:sz w:val="24"/>
          <w:szCs w:val="24"/>
        </w:rPr>
        <w:t xml:space="preserve"> </w:t>
      </w:r>
      <w:r>
        <w:rPr>
          <w:rFonts w:ascii="Times New Roman" w:hAnsi="Times New Roman" w:cs="Times New Roman"/>
          <w:sz w:val="24"/>
          <w:szCs w:val="24"/>
        </w:rPr>
        <w:t>Interventions for Self-Regulation</w:t>
      </w:r>
      <w:r w:rsidRPr="00FF1CDC">
        <w:rPr>
          <w:rFonts w:ascii="Times New Roman" w:hAnsi="Times New Roman" w:cs="Times New Roman"/>
          <w:sz w:val="24"/>
          <w:szCs w:val="24"/>
        </w:rPr>
        <w:tab/>
      </w:r>
      <w:r w:rsidR="00DB3981">
        <w:rPr>
          <w:rFonts w:ascii="Times New Roman" w:hAnsi="Times New Roman" w:cs="Times New Roman"/>
          <w:sz w:val="24"/>
          <w:szCs w:val="24"/>
        </w:rPr>
        <w:t>12</w:t>
      </w:r>
    </w:p>
    <w:p w14:paraId="2D35F9C0" w14:textId="1742657C" w:rsidR="009240A6" w:rsidRPr="00FF1CDC" w:rsidRDefault="009240A6" w:rsidP="009240A6">
      <w:pPr>
        <w:tabs>
          <w:tab w:val="left" w:pos="7976"/>
        </w:tabs>
        <w:spacing w:line="240" w:lineRule="auto"/>
        <w:rPr>
          <w:rFonts w:ascii="Times New Roman" w:hAnsi="Times New Roman" w:cs="Times New Roman"/>
          <w:sz w:val="24"/>
          <w:szCs w:val="24"/>
        </w:rPr>
      </w:pPr>
      <w:r w:rsidRPr="00FF1CDC">
        <w:rPr>
          <w:rFonts w:ascii="Times New Roman" w:hAnsi="Times New Roman" w:cs="Times New Roman"/>
          <w:sz w:val="24"/>
          <w:szCs w:val="24"/>
        </w:rPr>
        <w:t>2.</w:t>
      </w:r>
      <w:r>
        <w:rPr>
          <w:rFonts w:ascii="Times New Roman" w:hAnsi="Times New Roman" w:cs="Times New Roman"/>
          <w:sz w:val="24"/>
          <w:szCs w:val="24"/>
        </w:rPr>
        <w:t>4 Physical Education</w:t>
      </w:r>
      <w:r w:rsidRPr="00FF1CDC">
        <w:rPr>
          <w:rFonts w:ascii="Times New Roman" w:hAnsi="Times New Roman" w:cs="Times New Roman"/>
          <w:sz w:val="24"/>
          <w:szCs w:val="24"/>
        </w:rPr>
        <w:tab/>
        <w:t>1</w:t>
      </w:r>
      <w:r w:rsidR="00DB3981">
        <w:rPr>
          <w:rFonts w:ascii="Times New Roman" w:hAnsi="Times New Roman" w:cs="Times New Roman"/>
          <w:sz w:val="24"/>
          <w:szCs w:val="24"/>
        </w:rPr>
        <w:t>3</w:t>
      </w:r>
    </w:p>
    <w:p w14:paraId="0ABB1232" w14:textId="40F98C26" w:rsidR="009240A6" w:rsidRPr="00FF1CDC" w:rsidRDefault="009240A6" w:rsidP="009240A6">
      <w:pPr>
        <w:tabs>
          <w:tab w:val="left" w:pos="7976"/>
        </w:tabs>
        <w:spacing w:line="240" w:lineRule="auto"/>
        <w:ind w:left="720"/>
        <w:rPr>
          <w:rFonts w:ascii="Times New Roman" w:hAnsi="Times New Roman" w:cs="Times New Roman"/>
          <w:sz w:val="24"/>
          <w:szCs w:val="24"/>
        </w:rPr>
      </w:pPr>
      <w:r w:rsidRPr="00FF1CDC">
        <w:rPr>
          <w:rFonts w:ascii="Times New Roman" w:hAnsi="Times New Roman" w:cs="Times New Roman"/>
          <w:sz w:val="24"/>
          <w:szCs w:val="24"/>
        </w:rPr>
        <w:t>2.</w:t>
      </w:r>
      <w:r>
        <w:rPr>
          <w:rFonts w:ascii="Times New Roman" w:hAnsi="Times New Roman" w:cs="Times New Roman"/>
          <w:sz w:val="24"/>
          <w:szCs w:val="24"/>
        </w:rPr>
        <w:t>4</w:t>
      </w:r>
      <w:r w:rsidRPr="00FF1CDC">
        <w:rPr>
          <w:rFonts w:ascii="Times New Roman" w:hAnsi="Times New Roman" w:cs="Times New Roman"/>
          <w:sz w:val="24"/>
          <w:szCs w:val="24"/>
        </w:rPr>
        <w:t xml:space="preserve">.1 </w:t>
      </w:r>
      <w:r>
        <w:rPr>
          <w:rFonts w:ascii="Times New Roman" w:hAnsi="Times New Roman" w:cs="Times New Roman"/>
          <w:sz w:val="24"/>
          <w:szCs w:val="24"/>
        </w:rPr>
        <w:t>PE in Schools</w:t>
      </w:r>
      <w:r w:rsidRPr="00FF1CDC">
        <w:rPr>
          <w:rFonts w:ascii="Times New Roman" w:hAnsi="Times New Roman" w:cs="Times New Roman"/>
          <w:sz w:val="24"/>
          <w:szCs w:val="24"/>
        </w:rPr>
        <w:tab/>
        <w:t>1</w:t>
      </w:r>
      <w:r w:rsidR="00DB3981">
        <w:rPr>
          <w:rFonts w:ascii="Times New Roman" w:hAnsi="Times New Roman" w:cs="Times New Roman"/>
          <w:sz w:val="24"/>
          <w:szCs w:val="24"/>
        </w:rPr>
        <w:t>3</w:t>
      </w:r>
    </w:p>
    <w:p w14:paraId="45B5BAAA" w14:textId="648A253A" w:rsidR="009240A6" w:rsidRDefault="009240A6" w:rsidP="009240A6">
      <w:pPr>
        <w:tabs>
          <w:tab w:val="left" w:pos="7800"/>
          <w:tab w:val="right" w:pos="8503"/>
        </w:tabs>
        <w:spacing w:line="240" w:lineRule="auto"/>
        <w:ind w:left="720"/>
        <w:rPr>
          <w:rFonts w:ascii="Times New Roman" w:hAnsi="Times New Roman" w:cs="Times New Roman"/>
          <w:sz w:val="24"/>
          <w:szCs w:val="24"/>
        </w:rPr>
      </w:pPr>
      <w:r w:rsidRPr="00FF1CDC">
        <w:rPr>
          <w:rFonts w:ascii="Times New Roman" w:hAnsi="Times New Roman" w:cs="Times New Roman"/>
          <w:sz w:val="24"/>
          <w:szCs w:val="24"/>
        </w:rPr>
        <w:t>2.4</w:t>
      </w:r>
      <w:r>
        <w:rPr>
          <w:rFonts w:ascii="Times New Roman" w:hAnsi="Times New Roman" w:cs="Times New Roman"/>
          <w:sz w:val="24"/>
          <w:szCs w:val="24"/>
        </w:rPr>
        <w:t>.2</w:t>
      </w:r>
      <w:r w:rsidRPr="00FF1CDC">
        <w:rPr>
          <w:rFonts w:ascii="Times New Roman" w:hAnsi="Times New Roman" w:cs="Times New Roman"/>
          <w:sz w:val="24"/>
          <w:szCs w:val="24"/>
        </w:rPr>
        <w:t xml:space="preserve"> </w:t>
      </w:r>
      <w:r>
        <w:rPr>
          <w:rFonts w:ascii="Times New Roman" w:hAnsi="Times New Roman" w:cs="Times New Roman"/>
          <w:sz w:val="24"/>
          <w:szCs w:val="24"/>
        </w:rPr>
        <w:t>The Importance of PE</w:t>
      </w:r>
      <w:r>
        <w:rPr>
          <w:rFonts w:ascii="Times New Roman" w:hAnsi="Times New Roman" w:cs="Times New Roman"/>
          <w:sz w:val="24"/>
          <w:szCs w:val="24"/>
        </w:rPr>
        <w:tab/>
        <w:t xml:space="preserve">   1</w:t>
      </w:r>
      <w:r w:rsidR="00DB3981">
        <w:rPr>
          <w:rFonts w:ascii="Times New Roman" w:hAnsi="Times New Roman" w:cs="Times New Roman"/>
          <w:sz w:val="24"/>
          <w:szCs w:val="24"/>
        </w:rPr>
        <w:t>4</w:t>
      </w:r>
      <w:r>
        <w:rPr>
          <w:rFonts w:ascii="Times New Roman" w:hAnsi="Times New Roman" w:cs="Times New Roman"/>
          <w:sz w:val="24"/>
          <w:szCs w:val="24"/>
        </w:rPr>
        <w:tab/>
      </w:r>
    </w:p>
    <w:p w14:paraId="67C6F5EE" w14:textId="2E01C2E9" w:rsidR="009240A6" w:rsidRPr="00FF1CDC" w:rsidRDefault="009240A6" w:rsidP="009240A6">
      <w:pPr>
        <w:tabs>
          <w:tab w:val="left" w:pos="7800"/>
        </w:tabs>
        <w:spacing w:line="240" w:lineRule="auto"/>
        <w:ind w:left="720"/>
        <w:rPr>
          <w:rFonts w:ascii="Times New Roman" w:hAnsi="Times New Roman" w:cs="Times New Roman"/>
          <w:sz w:val="24"/>
          <w:szCs w:val="24"/>
        </w:rPr>
      </w:pPr>
      <w:r>
        <w:rPr>
          <w:rFonts w:ascii="Times New Roman" w:hAnsi="Times New Roman" w:cs="Times New Roman"/>
          <w:sz w:val="24"/>
          <w:szCs w:val="24"/>
        </w:rPr>
        <w:t>2.4.3 PE as an Intervention for Self-Regulation</w:t>
      </w:r>
      <w:r w:rsidRPr="00FF1CDC">
        <w:rPr>
          <w:rFonts w:ascii="Times New Roman" w:hAnsi="Times New Roman" w:cs="Times New Roman"/>
          <w:sz w:val="24"/>
          <w:szCs w:val="24"/>
        </w:rPr>
        <w:tab/>
      </w:r>
      <w:r>
        <w:rPr>
          <w:rFonts w:ascii="Times New Roman" w:hAnsi="Times New Roman" w:cs="Times New Roman"/>
          <w:sz w:val="24"/>
          <w:szCs w:val="24"/>
        </w:rPr>
        <w:t xml:space="preserve">   1</w:t>
      </w:r>
      <w:r w:rsidR="00DB3981">
        <w:rPr>
          <w:rFonts w:ascii="Times New Roman" w:hAnsi="Times New Roman" w:cs="Times New Roman"/>
          <w:sz w:val="24"/>
          <w:szCs w:val="24"/>
        </w:rPr>
        <w:t>5</w:t>
      </w:r>
    </w:p>
    <w:p w14:paraId="56D5940F" w14:textId="3C358C55" w:rsidR="009240A6" w:rsidRPr="008A358D" w:rsidRDefault="009240A6" w:rsidP="009240A6">
      <w:pPr>
        <w:tabs>
          <w:tab w:val="left" w:pos="7976"/>
        </w:tabs>
        <w:spacing w:line="240" w:lineRule="auto"/>
        <w:rPr>
          <w:rFonts w:ascii="Times New Roman" w:hAnsi="Times New Roman" w:cs="Times New Roman"/>
          <w:bCs/>
          <w:sz w:val="24"/>
          <w:szCs w:val="24"/>
        </w:rPr>
      </w:pPr>
      <w:r>
        <w:rPr>
          <w:rFonts w:ascii="Times New Roman" w:hAnsi="Times New Roman" w:cs="Times New Roman"/>
          <w:bCs/>
          <w:sz w:val="24"/>
          <w:szCs w:val="24"/>
        </w:rPr>
        <w:t>2.5 Motor Skills</w:t>
      </w:r>
      <w:r w:rsidRPr="00FF1CDC">
        <w:rPr>
          <w:rFonts w:ascii="Times New Roman" w:hAnsi="Times New Roman" w:cs="Times New Roman"/>
          <w:b/>
          <w:sz w:val="24"/>
          <w:szCs w:val="24"/>
        </w:rPr>
        <w:tab/>
      </w:r>
      <w:r w:rsidRPr="00FF1CDC">
        <w:rPr>
          <w:rFonts w:ascii="Times New Roman" w:hAnsi="Times New Roman" w:cs="Times New Roman"/>
          <w:sz w:val="24"/>
          <w:szCs w:val="24"/>
        </w:rPr>
        <w:t>1</w:t>
      </w:r>
      <w:r w:rsidR="00DB3981">
        <w:rPr>
          <w:rFonts w:ascii="Times New Roman" w:hAnsi="Times New Roman" w:cs="Times New Roman"/>
          <w:sz w:val="24"/>
          <w:szCs w:val="24"/>
        </w:rPr>
        <w:t>5</w:t>
      </w:r>
    </w:p>
    <w:p w14:paraId="5A9DF32A" w14:textId="003344A2"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2.5.1</w:t>
      </w:r>
      <w:r w:rsidRPr="00FF1CDC">
        <w:rPr>
          <w:rFonts w:ascii="Times New Roman" w:hAnsi="Times New Roman" w:cs="Times New Roman"/>
          <w:sz w:val="24"/>
          <w:szCs w:val="24"/>
        </w:rPr>
        <w:t xml:space="preserve"> </w:t>
      </w:r>
      <w:r>
        <w:rPr>
          <w:rFonts w:ascii="Times New Roman" w:hAnsi="Times New Roman" w:cs="Times New Roman"/>
          <w:sz w:val="24"/>
          <w:szCs w:val="24"/>
        </w:rPr>
        <w:t>Gross Motor Skills</w:t>
      </w:r>
      <w:r w:rsidRPr="00FF1CDC">
        <w:rPr>
          <w:rFonts w:ascii="Times New Roman" w:hAnsi="Times New Roman" w:cs="Times New Roman"/>
          <w:sz w:val="24"/>
          <w:szCs w:val="24"/>
        </w:rPr>
        <w:tab/>
        <w:t>1</w:t>
      </w:r>
      <w:r w:rsidR="00DB3981">
        <w:rPr>
          <w:rFonts w:ascii="Times New Roman" w:hAnsi="Times New Roman" w:cs="Times New Roman"/>
          <w:sz w:val="24"/>
          <w:szCs w:val="24"/>
        </w:rPr>
        <w:t>6</w:t>
      </w:r>
    </w:p>
    <w:p w14:paraId="78868BCA" w14:textId="34298665" w:rsidR="009240A6" w:rsidRPr="008A358D"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2.5.2</w:t>
      </w:r>
      <w:r w:rsidRPr="00FF1CDC">
        <w:rPr>
          <w:rFonts w:ascii="Times New Roman" w:hAnsi="Times New Roman" w:cs="Times New Roman"/>
          <w:sz w:val="24"/>
          <w:szCs w:val="24"/>
        </w:rPr>
        <w:t xml:space="preserve"> </w:t>
      </w:r>
      <w:r>
        <w:rPr>
          <w:rFonts w:ascii="Times New Roman" w:hAnsi="Times New Roman" w:cs="Times New Roman"/>
          <w:sz w:val="24"/>
          <w:szCs w:val="24"/>
        </w:rPr>
        <w:t>Fine Motor Skills</w:t>
      </w:r>
      <w:r w:rsidRPr="00FF1CDC">
        <w:rPr>
          <w:rFonts w:ascii="Times New Roman" w:hAnsi="Times New Roman" w:cs="Times New Roman"/>
          <w:sz w:val="24"/>
          <w:szCs w:val="24"/>
        </w:rPr>
        <w:tab/>
        <w:t>1</w:t>
      </w:r>
      <w:r w:rsidR="00DB3981">
        <w:rPr>
          <w:rFonts w:ascii="Times New Roman" w:hAnsi="Times New Roman" w:cs="Times New Roman"/>
          <w:sz w:val="24"/>
          <w:szCs w:val="24"/>
        </w:rPr>
        <w:t>7</w:t>
      </w:r>
    </w:p>
    <w:p w14:paraId="5CADB60C" w14:textId="2FEBCFB8"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bCs/>
          <w:sz w:val="24"/>
          <w:szCs w:val="24"/>
        </w:rPr>
        <w:t>2.5.3 Relationship Between Motor Skills and Cognitive Development</w:t>
      </w:r>
      <w:r w:rsidRPr="00FF1CDC">
        <w:rPr>
          <w:rFonts w:ascii="Times New Roman" w:hAnsi="Times New Roman" w:cs="Times New Roman"/>
          <w:b/>
          <w:sz w:val="24"/>
          <w:szCs w:val="24"/>
        </w:rPr>
        <w:tab/>
      </w:r>
      <w:r w:rsidRPr="00FF1CDC">
        <w:rPr>
          <w:rFonts w:ascii="Times New Roman" w:hAnsi="Times New Roman" w:cs="Times New Roman"/>
          <w:sz w:val="24"/>
          <w:szCs w:val="24"/>
        </w:rPr>
        <w:t>1</w:t>
      </w:r>
      <w:r w:rsidR="00DB3981">
        <w:rPr>
          <w:rFonts w:ascii="Times New Roman" w:hAnsi="Times New Roman" w:cs="Times New Roman"/>
          <w:sz w:val="24"/>
          <w:szCs w:val="24"/>
        </w:rPr>
        <w:t>7</w:t>
      </w:r>
    </w:p>
    <w:p w14:paraId="23B21F44" w14:textId="02C38195" w:rsidR="009240A6" w:rsidRPr="001A0D27" w:rsidRDefault="009240A6" w:rsidP="001A0D27">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2.5.4</w:t>
      </w:r>
      <w:r w:rsidRPr="00FF1CDC">
        <w:rPr>
          <w:rFonts w:ascii="Times New Roman" w:hAnsi="Times New Roman" w:cs="Times New Roman"/>
          <w:sz w:val="24"/>
          <w:szCs w:val="24"/>
        </w:rPr>
        <w:t xml:space="preserve"> </w:t>
      </w:r>
      <w:r>
        <w:rPr>
          <w:rFonts w:ascii="Times New Roman" w:hAnsi="Times New Roman" w:cs="Times New Roman"/>
          <w:sz w:val="24"/>
          <w:szCs w:val="24"/>
        </w:rPr>
        <w:t>Motor-Development Approaches in PE</w:t>
      </w:r>
      <w:r w:rsidRPr="00FF1CDC">
        <w:rPr>
          <w:rFonts w:ascii="Times New Roman" w:hAnsi="Times New Roman" w:cs="Times New Roman"/>
          <w:sz w:val="24"/>
          <w:szCs w:val="24"/>
        </w:rPr>
        <w:tab/>
      </w:r>
      <w:r w:rsidR="00DB3981">
        <w:rPr>
          <w:rFonts w:ascii="Times New Roman" w:hAnsi="Times New Roman" w:cs="Times New Roman"/>
          <w:sz w:val="24"/>
          <w:szCs w:val="24"/>
        </w:rPr>
        <w:t>18</w:t>
      </w:r>
    </w:p>
    <w:p w14:paraId="036629BB" w14:textId="15BECE0E"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2.</w:t>
      </w:r>
      <w:r w:rsidR="001A0D27">
        <w:rPr>
          <w:rFonts w:ascii="Times New Roman" w:hAnsi="Times New Roman" w:cs="Times New Roman"/>
          <w:sz w:val="24"/>
          <w:szCs w:val="24"/>
        </w:rPr>
        <w:t>6</w:t>
      </w:r>
      <w:r w:rsidRPr="00FF1CDC">
        <w:rPr>
          <w:rFonts w:ascii="Times New Roman" w:hAnsi="Times New Roman" w:cs="Times New Roman"/>
          <w:sz w:val="24"/>
          <w:szCs w:val="24"/>
        </w:rPr>
        <w:t xml:space="preserve"> </w:t>
      </w:r>
      <w:r>
        <w:rPr>
          <w:rFonts w:ascii="Times New Roman" w:hAnsi="Times New Roman" w:cs="Times New Roman"/>
          <w:sz w:val="24"/>
          <w:szCs w:val="24"/>
        </w:rPr>
        <w:t>BMT</w:t>
      </w:r>
      <w:r w:rsidRPr="00FF1CDC">
        <w:rPr>
          <w:rFonts w:ascii="Times New Roman" w:hAnsi="Times New Roman" w:cs="Times New Roman"/>
          <w:sz w:val="24"/>
          <w:szCs w:val="24"/>
        </w:rPr>
        <w:tab/>
      </w:r>
      <w:r w:rsidR="00DB3981">
        <w:rPr>
          <w:rFonts w:ascii="Times New Roman" w:hAnsi="Times New Roman" w:cs="Times New Roman"/>
          <w:sz w:val="24"/>
          <w:szCs w:val="24"/>
        </w:rPr>
        <w:t>2</w:t>
      </w:r>
      <w:r w:rsidR="00376EE4">
        <w:rPr>
          <w:rFonts w:ascii="Times New Roman" w:hAnsi="Times New Roman" w:cs="Times New Roman"/>
          <w:sz w:val="24"/>
          <w:szCs w:val="24"/>
        </w:rPr>
        <w:t>0</w:t>
      </w:r>
    </w:p>
    <w:p w14:paraId="015B9CFD" w14:textId="470EC4B2" w:rsidR="009240A6"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2.</w:t>
      </w:r>
      <w:r w:rsidR="001A0D27">
        <w:rPr>
          <w:rFonts w:ascii="Times New Roman" w:hAnsi="Times New Roman" w:cs="Times New Roman"/>
          <w:sz w:val="24"/>
          <w:szCs w:val="24"/>
        </w:rPr>
        <w:t>7</w:t>
      </w:r>
      <w:r>
        <w:rPr>
          <w:rFonts w:ascii="Times New Roman" w:hAnsi="Times New Roman" w:cs="Times New Roman"/>
          <w:sz w:val="24"/>
          <w:szCs w:val="24"/>
        </w:rPr>
        <w:t xml:space="preserve"> Conclusion of Literature</w:t>
      </w:r>
      <w:r w:rsidRPr="00FF1CDC">
        <w:rPr>
          <w:rFonts w:ascii="Times New Roman" w:hAnsi="Times New Roman" w:cs="Times New Roman"/>
          <w:sz w:val="24"/>
          <w:szCs w:val="24"/>
        </w:rPr>
        <w:tab/>
      </w:r>
      <w:r w:rsidR="00DB3981">
        <w:rPr>
          <w:rFonts w:ascii="Times New Roman" w:hAnsi="Times New Roman" w:cs="Times New Roman"/>
          <w:sz w:val="24"/>
          <w:szCs w:val="24"/>
        </w:rPr>
        <w:t>2</w:t>
      </w:r>
      <w:r w:rsidR="00376EE4">
        <w:rPr>
          <w:rFonts w:ascii="Times New Roman" w:hAnsi="Times New Roman" w:cs="Times New Roman"/>
          <w:sz w:val="24"/>
          <w:szCs w:val="24"/>
        </w:rPr>
        <w:t>1</w:t>
      </w:r>
    </w:p>
    <w:p w14:paraId="6C2BCE64" w14:textId="6799D1B4" w:rsidR="001A0D27" w:rsidRDefault="001A0D27" w:rsidP="009240A6">
      <w:pPr>
        <w:tabs>
          <w:tab w:val="left" w:pos="7976"/>
        </w:tabs>
        <w:spacing w:line="240" w:lineRule="auto"/>
        <w:rPr>
          <w:rFonts w:ascii="Times New Roman" w:hAnsi="Times New Roman" w:cs="Times New Roman"/>
          <w:sz w:val="24"/>
          <w:szCs w:val="24"/>
        </w:rPr>
      </w:pPr>
    </w:p>
    <w:p w14:paraId="130EDE81" w14:textId="77777777" w:rsidR="001A0D27" w:rsidRPr="00FF1CDC" w:rsidRDefault="001A0D27" w:rsidP="009240A6">
      <w:pPr>
        <w:tabs>
          <w:tab w:val="left" w:pos="7976"/>
        </w:tabs>
        <w:spacing w:line="240" w:lineRule="auto"/>
        <w:rPr>
          <w:rFonts w:ascii="Times New Roman" w:hAnsi="Times New Roman" w:cs="Times New Roman"/>
          <w:sz w:val="24"/>
          <w:szCs w:val="24"/>
        </w:rPr>
      </w:pPr>
    </w:p>
    <w:p w14:paraId="32A25646" w14:textId="3B745994" w:rsidR="009240A6" w:rsidRPr="00110A94" w:rsidRDefault="009240A6" w:rsidP="009240A6">
      <w:pPr>
        <w:tabs>
          <w:tab w:val="left" w:pos="7976"/>
        </w:tabs>
        <w:spacing w:line="240" w:lineRule="auto"/>
        <w:rPr>
          <w:rFonts w:ascii="Times New Roman" w:hAnsi="Times New Roman" w:cs="Times New Roman"/>
          <w:sz w:val="24"/>
          <w:szCs w:val="24"/>
        </w:rPr>
      </w:pPr>
      <w:r w:rsidRPr="00110A94">
        <w:rPr>
          <w:rFonts w:ascii="Times New Roman" w:hAnsi="Times New Roman" w:cs="Times New Roman"/>
          <w:b/>
          <w:bCs/>
          <w:sz w:val="24"/>
          <w:szCs w:val="24"/>
        </w:rPr>
        <w:lastRenderedPageBreak/>
        <w:t>Chapter 3- Methodology</w:t>
      </w:r>
      <w:r w:rsidRPr="00110A94">
        <w:rPr>
          <w:rFonts w:ascii="Times New Roman" w:hAnsi="Times New Roman" w:cs="Times New Roman"/>
          <w:sz w:val="24"/>
          <w:szCs w:val="24"/>
        </w:rPr>
        <w:tab/>
      </w:r>
      <w:r w:rsidR="00DB3981" w:rsidRPr="00110A94">
        <w:rPr>
          <w:rFonts w:ascii="Times New Roman" w:hAnsi="Times New Roman" w:cs="Times New Roman"/>
          <w:sz w:val="24"/>
          <w:szCs w:val="24"/>
        </w:rPr>
        <w:t>2</w:t>
      </w:r>
      <w:r w:rsidR="00376EE4">
        <w:rPr>
          <w:rFonts w:ascii="Times New Roman" w:hAnsi="Times New Roman" w:cs="Times New Roman"/>
          <w:sz w:val="24"/>
          <w:szCs w:val="24"/>
        </w:rPr>
        <w:t>3</w:t>
      </w:r>
    </w:p>
    <w:p w14:paraId="18D49666" w14:textId="220279FF" w:rsidR="009240A6" w:rsidRPr="00110A94" w:rsidRDefault="009240A6" w:rsidP="009240A6">
      <w:pPr>
        <w:tabs>
          <w:tab w:val="left" w:pos="7976"/>
        </w:tabs>
        <w:spacing w:line="240" w:lineRule="auto"/>
        <w:rPr>
          <w:rFonts w:ascii="Times New Roman" w:hAnsi="Times New Roman" w:cs="Times New Roman"/>
          <w:sz w:val="24"/>
          <w:szCs w:val="24"/>
        </w:rPr>
      </w:pPr>
      <w:r w:rsidRPr="00110A94">
        <w:rPr>
          <w:rFonts w:ascii="Times New Roman" w:hAnsi="Times New Roman" w:cs="Times New Roman"/>
          <w:sz w:val="24"/>
          <w:szCs w:val="24"/>
        </w:rPr>
        <w:t xml:space="preserve">3.1 </w:t>
      </w:r>
      <w:r w:rsidR="00110A94" w:rsidRPr="00110A94">
        <w:rPr>
          <w:rFonts w:ascii="Times New Roman" w:hAnsi="Times New Roman" w:cs="Times New Roman"/>
          <w:sz w:val="24"/>
          <w:szCs w:val="24"/>
        </w:rPr>
        <w:t>Primary Research Questions</w:t>
      </w:r>
      <w:r w:rsidRPr="00110A94">
        <w:rPr>
          <w:rFonts w:ascii="Times New Roman" w:hAnsi="Times New Roman" w:cs="Times New Roman"/>
          <w:sz w:val="24"/>
          <w:szCs w:val="24"/>
        </w:rPr>
        <w:tab/>
        <w:t>2</w:t>
      </w:r>
      <w:r w:rsidR="00376EE4">
        <w:rPr>
          <w:rFonts w:ascii="Times New Roman" w:hAnsi="Times New Roman" w:cs="Times New Roman"/>
          <w:sz w:val="24"/>
          <w:szCs w:val="24"/>
        </w:rPr>
        <w:t>3</w:t>
      </w:r>
    </w:p>
    <w:p w14:paraId="7646218E" w14:textId="5AF69D2B" w:rsidR="009240A6" w:rsidRPr="00110A94" w:rsidRDefault="009240A6" w:rsidP="009240A6">
      <w:pPr>
        <w:tabs>
          <w:tab w:val="left" w:pos="7976"/>
        </w:tabs>
        <w:spacing w:line="240" w:lineRule="auto"/>
        <w:rPr>
          <w:rFonts w:ascii="Times New Roman" w:hAnsi="Times New Roman" w:cs="Times New Roman"/>
          <w:sz w:val="24"/>
          <w:szCs w:val="24"/>
        </w:rPr>
      </w:pPr>
      <w:r w:rsidRPr="00110A94">
        <w:rPr>
          <w:rFonts w:ascii="Times New Roman" w:hAnsi="Times New Roman" w:cs="Times New Roman"/>
          <w:sz w:val="24"/>
          <w:szCs w:val="24"/>
        </w:rPr>
        <w:t>3.2 Participants and Setting</w:t>
      </w:r>
      <w:r w:rsidRPr="00110A94">
        <w:rPr>
          <w:rFonts w:ascii="Times New Roman" w:hAnsi="Times New Roman" w:cs="Times New Roman"/>
          <w:sz w:val="24"/>
          <w:szCs w:val="24"/>
        </w:rPr>
        <w:tab/>
        <w:t>2</w:t>
      </w:r>
      <w:r w:rsidR="00376EE4">
        <w:rPr>
          <w:rFonts w:ascii="Times New Roman" w:hAnsi="Times New Roman" w:cs="Times New Roman"/>
          <w:sz w:val="24"/>
          <w:szCs w:val="24"/>
        </w:rPr>
        <w:t>3</w:t>
      </w:r>
    </w:p>
    <w:p w14:paraId="7B823F34" w14:textId="72A4184F" w:rsidR="009240A6" w:rsidRPr="00FF1CDC" w:rsidRDefault="009240A6" w:rsidP="009240A6">
      <w:pPr>
        <w:tabs>
          <w:tab w:val="left" w:pos="7976"/>
        </w:tabs>
        <w:spacing w:line="240" w:lineRule="auto"/>
        <w:rPr>
          <w:rFonts w:ascii="Times New Roman" w:hAnsi="Times New Roman" w:cs="Times New Roman"/>
          <w:sz w:val="24"/>
          <w:szCs w:val="24"/>
        </w:rPr>
      </w:pPr>
      <w:r w:rsidRPr="00110A94">
        <w:rPr>
          <w:rFonts w:ascii="Times New Roman" w:hAnsi="Times New Roman" w:cs="Times New Roman"/>
          <w:sz w:val="24"/>
          <w:szCs w:val="24"/>
        </w:rPr>
        <w:t>3.3 The Intervention: BMT</w:t>
      </w:r>
      <w:r w:rsidRPr="00FF1CDC">
        <w:rPr>
          <w:rFonts w:ascii="Times New Roman" w:hAnsi="Times New Roman" w:cs="Times New Roman"/>
          <w:sz w:val="24"/>
          <w:szCs w:val="24"/>
        </w:rPr>
        <w:tab/>
        <w:t>2</w:t>
      </w:r>
      <w:r w:rsidR="00376EE4">
        <w:rPr>
          <w:rFonts w:ascii="Times New Roman" w:hAnsi="Times New Roman" w:cs="Times New Roman"/>
          <w:sz w:val="24"/>
          <w:szCs w:val="24"/>
        </w:rPr>
        <w:t>4</w:t>
      </w:r>
    </w:p>
    <w:p w14:paraId="4EBFA4CD" w14:textId="2F383754"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3.4</w:t>
      </w:r>
      <w:r w:rsidRPr="00FF1CDC">
        <w:rPr>
          <w:rFonts w:ascii="Times New Roman" w:hAnsi="Times New Roman" w:cs="Times New Roman"/>
          <w:sz w:val="24"/>
          <w:szCs w:val="24"/>
        </w:rPr>
        <w:t xml:space="preserve"> </w:t>
      </w:r>
      <w:r>
        <w:rPr>
          <w:rFonts w:ascii="Times New Roman" w:hAnsi="Times New Roman" w:cs="Times New Roman"/>
          <w:sz w:val="24"/>
          <w:szCs w:val="24"/>
        </w:rPr>
        <w:t>Research Design</w:t>
      </w:r>
      <w:r w:rsidRPr="00FF1CDC">
        <w:rPr>
          <w:rFonts w:ascii="Times New Roman" w:hAnsi="Times New Roman" w:cs="Times New Roman"/>
          <w:sz w:val="24"/>
          <w:szCs w:val="24"/>
        </w:rPr>
        <w:tab/>
        <w:t>2</w:t>
      </w:r>
      <w:r w:rsidR="00376EE4">
        <w:rPr>
          <w:rFonts w:ascii="Times New Roman" w:hAnsi="Times New Roman" w:cs="Times New Roman"/>
          <w:sz w:val="24"/>
          <w:szCs w:val="24"/>
        </w:rPr>
        <w:t>4</w:t>
      </w:r>
    </w:p>
    <w:p w14:paraId="29223081" w14:textId="78CF8D09"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3.5</w:t>
      </w:r>
      <w:r w:rsidRPr="00FF1CDC">
        <w:rPr>
          <w:rFonts w:ascii="Times New Roman" w:hAnsi="Times New Roman" w:cs="Times New Roman"/>
          <w:sz w:val="24"/>
          <w:szCs w:val="24"/>
        </w:rPr>
        <w:t xml:space="preserve"> </w:t>
      </w:r>
      <w:r>
        <w:rPr>
          <w:rFonts w:ascii="Times New Roman" w:hAnsi="Times New Roman" w:cs="Times New Roman"/>
          <w:sz w:val="24"/>
          <w:szCs w:val="24"/>
        </w:rPr>
        <w:t>Paradigm</w:t>
      </w:r>
      <w:r w:rsidRPr="00FF1CDC">
        <w:rPr>
          <w:rFonts w:ascii="Times New Roman" w:hAnsi="Times New Roman" w:cs="Times New Roman"/>
          <w:sz w:val="24"/>
          <w:szCs w:val="24"/>
        </w:rPr>
        <w:tab/>
        <w:t>2</w:t>
      </w:r>
      <w:r w:rsidR="00376EE4">
        <w:rPr>
          <w:rFonts w:ascii="Times New Roman" w:hAnsi="Times New Roman" w:cs="Times New Roman"/>
          <w:sz w:val="24"/>
          <w:szCs w:val="24"/>
        </w:rPr>
        <w:t>5</w:t>
      </w:r>
    </w:p>
    <w:p w14:paraId="1FAB8B26" w14:textId="57C852A7"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3.6</w:t>
      </w:r>
      <w:r w:rsidRPr="00FF1CDC">
        <w:rPr>
          <w:rFonts w:ascii="Times New Roman" w:hAnsi="Times New Roman" w:cs="Times New Roman"/>
          <w:sz w:val="24"/>
          <w:szCs w:val="24"/>
        </w:rPr>
        <w:t xml:space="preserve"> </w:t>
      </w:r>
      <w:r>
        <w:rPr>
          <w:rFonts w:ascii="Times New Roman" w:hAnsi="Times New Roman" w:cs="Times New Roman"/>
          <w:sz w:val="24"/>
          <w:szCs w:val="24"/>
        </w:rPr>
        <w:t>Action Research</w:t>
      </w:r>
      <w:r w:rsidRPr="00FF1CDC">
        <w:rPr>
          <w:rFonts w:ascii="Times New Roman" w:hAnsi="Times New Roman" w:cs="Times New Roman"/>
          <w:sz w:val="24"/>
          <w:szCs w:val="24"/>
        </w:rPr>
        <w:tab/>
        <w:t>2</w:t>
      </w:r>
      <w:r w:rsidR="00376EE4">
        <w:rPr>
          <w:rFonts w:ascii="Times New Roman" w:hAnsi="Times New Roman" w:cs="Times New Roman"/>
          <w:sz w:val="24"/>
          <w:szCs w:val="24"/>
        </w:rPr>
        <w:t>6</w:t>
      </w:r>
    </w:p>
    <w:p w14:paraId="1305F2D2" w14:textId="7C703289"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3.7 Methods</w:t>
      </w:r>
      <w:r w:rsidRPr="00FF1CDC">
        <w:rPr>
          <w:rFonts w:ascii="Times New Roman" w:hAnsi="Times New Roman" w:cs="Times New Roman"/>
          <w:sz w:val="24"/>
          <w:szCs w:val="24"/>
        </w:rPr>
        <w:tab/>
        <w:t>2</w:t>
      </w:r>
      <w:r w:rsidR="00376EE4">
        <w:rPr>
          <w:rFonts w:ascii="Times New Roman" w:hAnsi="Times New Roman" w:cs="Times New Roman"/>
          <w:sz w:val="24"/>
          <w:szCs w:val="24"/>
        </w:rPr>
        <w:t>7</w:t>
      </w:r>
    </w:p>
    <w:p w14:paraId="664116BD" w14:textId="46E89BDD"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3.7.1 </w:t>
      </w:r>
      <w:r w:rsidR="00192383">
        <w:rPr>
          <w:rFonts w:ascii="Times New Roman" w:hAnsi="Times New Roman" w:cs="Times New Roman"/>
          <w:sz w:val="24"/>
          <w:szCs w:val="24"/>
        </w:rPr>
        <w:t>Response to Challenge Scale</w:t>
      </w:r>
      <w:r w:rsidRPr="00FF1CDC">
        <w:rPr>
          <w:rFonts w:ascii="Times New Roman" w:hAnsi="Times New Roman" w:cs="Times New Roman"/>
          <w:sz w:val="24"/>
          <w:szCs w:val="24"/>
        </w:rPr>
        <w:tab/>
      </w:r>
      <w:r w:rsidR="00376EE4">
        <w:rPr>
          <w:rFonts w:ascii="Times New Roman" w:hAnsi="Times New Roman" w:cs="Times New Roman"/>
          <w:sz w:val="24"/>
          <w:szCs w:val="24"/>
        </w:rPr>
        <w:t>28</w:t>
      </w:r>
    </w:p>
    <w:p w14:paraId="6A123031" w14:textId="1F60F281"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3.7.2</w:t>
      </w:r>
      <w:r w:rsidRPr="00FF1CDC">
        <w:rPr>
          <w:rFonts w:ascii="Times New Roman" w:hAnsi="Times New Roman" w:cs="Times New Roman"/>
          <w:sz w:val="24"/>
          <w:szCs w:val="24"/>
        </w:rPr>
        <w:t xml:space="preserve"> </w:t>
      </w:r>
      <w:r>
        <w:rPr>
          <w:rFonts w:ascii="Times New Roman" w:hAnsi="Times New Roman" w:cs="Times New Roman"/>
          <w:sz w:val="24"/>
          <w:szCs w:val="24"/>
        </w:rPr>
        <w:t>Reflective Journals</w:t>
      </w:r>
      <w:r w:rsidRPr="00FF1CDC">
        <w:rPr>
          <w:rFonts w:ascii="Times New Roman" w:hAnsi="Times New Roman" w:cs="Times New Roman"/>
          <w:sz w:val="24"/>
          <w:szCs w:val="24"/>
        </w:rPr>
        <w:tab/>
      </w:r>
      <w:r w:rsidR="00DB3981">
        <w:rPr>
          <w:rFonts w:ascii="Times New Roman" w:hAnsi="Times New Roman" w:cs="Times New Roman"/>
          <w:sz w:val="24"/>
          <w:szCs w:val="24"/>
        </w:rPr>
        <w:t>3</w:t>
      </w:r>
      <w:r w:rsidR="00376EE4">
        <w:rPr>
          <w:rFonts w:ascii="Times New Roman" w:hAnsi="Times New Roman" w:cs="Times New Roman"/>
          <w:sz w:val="24"/>
          <w:szCs w:val="24"/>
        </w:rPr>
        <w:t>0</w:t>
      </w:r>
    </w:p>
    <w:p w14:paraId="56CFB858" w14:textId="7A4D49EE"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3.7.3</w:t>
      </w:r>
      <w:r w:rsidRPr="00FF1CDC">
        <w:rPr>
          <w:rFonts w:ascii="Times New Roman" w:hAnsi="Times New Roman" w:cs="Times New Roman"/>
          <w:sz w:val="24"/>
          <w:szCs w:val="24"/>
        </w:rPr>
        <w:t xml:space="preserve"> </w:t>
      </w:r>
      <w:r>
        <w:rPr>
          <w:rFonts w:ascii="Times New Roman" w:hAnsi="Times New Roman" w:cs="Times New Roman"/>
          <w:sz w:val="24"/>
          <w:szCs w:val="24"/>
        </w:rPr>
        <w:t>Focus Groups</w:t>
      </w:r>
      <w:r w:rsidRPr="00FF1CDC">
        <w:rPr>
          <w:rFonts w:ascii="Times New Roman" w:hAnsi="Times New Roman" w:cs="Times New Roman"/>
          <w:sz w:val="24"/>
          <w:szCs w:val="24"/>
        </w:rPr>
        <w:tab/>
        <w:t>3</w:t>
      </w:r>
      <w:r w:rsidR="00376EE4">
        <w:rPr>
          <w:rFonts w:ascii="Times New Roman" w:hAnsi="Times New Roman" w:cs="Times New Roman"/>
          <w:sz w:val="24"/>
          <w:szCs w:val="24"/>
        </w:rPr>
        <w:t>1</w:t>
      </w:r>
    </w:p>
    <w:p w14:paraId="79DFDB10" w14:textId="40CEA813"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3.8</w:t>
      </w:r>
      <w:r w:rsidRPr="00FF1CDC">
        <w:rPr>
          <w:rFonts w:ascii="Times New Roman" w:hAnsi="Times New Roman" w:cs="Times New Roman"/>
          <w:sz w:val="24"/>
          <w:szCs w:val="24"/>
        </w:rPr>
        <w:t xml:space="preserve"> </w:t>
      </w:r>
      <w:r>
        <w:rPr>
          <w:rFonts w:ascii="Times New Roman" w:hAnsi="Times New Roman" w:cs="Times New Roman"/>
          <w:sz w:val="24"/>
          <w:szCs w:val="24"/>
        </w:rPr>
        <w:t>Data Analysis</w:t>
      </w:r>
      <w:r w:rsidRPr="00FF1CDC">
        <w:rPr>
          <w:rFonts w:ascii="Times New Roman" w:hAnsi="Times New Roman" w:cs="Times New Roman"/>
          <w:sz w:val="24"/>
          <w:szCs w:val="24"/>
        </w:rPr>
        <w:tab/>
        <w:t>3</w:t>
      </w:r>
      <w:r w:rsidR="00376EE4">
        <w:rPr>
          <w:rFonts w:ascii="Times New Roman" w:hAnsi="Times New Roman" w:cs="Times New Roman"/>
          <w:sz w:val="24"/>
          <w:szCs w:val="24"/>
        </w:rPr>
        <w:t>2</w:t>
      </w:r>
    </w:p>
    <w:p w14:paraId="1BE3DF83" w14:textId="11424BD0"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3.8.1</w:t>
      </w:r>
      <w:r w:rsidRPr="00FF1CDC">
        <w:rPr>
          <w:rFonts w:ascii="Times New Roman" w:hAnsi="Times New Roman" w:cs="Times New Roman"/>
          <w:sz w:val="24"/>
          <w:szCs w:val="24"/>
        </w:rPr>
        <w:t xml:space="preserve"> </w:t>
      </w:r>
      <w:r>
        <w:rPr>
          <w:rFonts w:ascii="Times New Roman" w:hAnsi="Times New Roman" w:cs="Times New Roman"/>
          <w:sz w:val="24"/>
          <w:szCs w:val="24"/>
        </w:rPr>
        <w:t>Qualitative Data Analysis</w:t>
      </w:r>
      <w:r w:rsidRPr="00FF1CDC">
        <w:rPr>
          <w:rFonts w:ascii="Times New Roman" w:hAnsi="Times New Roman" w:cs="Times New Roman"/>
          <w:sz w:val="24"/>
          <w:szCs w:val="24"/>
        </w:rPr>
        <w:tab/>
        <w:t>3</w:t>
      </w:r>
      <w:r w:rsidR="00376EE4">
        <w:rPr>
          <w:rFonts w:ascii="Times New Roman" w:hAnsi="Times New Roman" w:cs="Times New Roman"/>
          <w:sz w:val="24"/>
          <w:szCs w:val="24"/>
        </w:rPr>
        <w:t>2</w:t>
      </w:r>
    </w:p>
    <w:p w14:paraId="1002713F" w14:textId="71A96A1C"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3.8.2</w:t>
      </w:r>
      <w:r w:rsidRPr="00FF1CDC">
        <w:rPr>
          <w:rFonts w:ascii="Times New Roman" w:hAnsi="Times New Roman" w:cs="Times New Roman"/>
          <w:sz w:val="24"/>
          <w:szCs w:val="24"/>
        </w:rPr>
        <w:t xml:space="preserve"> </w:t>
      </w:r>
      <w:r>
        <w:rPr>
          <w:rFonts w:ascii="Times New Roman" w:hAnsi="Times New Roman" w:cs="Times New Roman"/>
          <w:sz w:val="24"/>
          <w:szCs w:val="24"/>
        </w:rPr>
        <w:t>Quantitative Data Analysis</w:t>
      </w:r>
      <w:r w:rsidRPr="00FF1CDC">
        <w:rPr>
          <w:rFonts w:ascii="Times New Roman" w:hAnsi="Times New Roman" w:cs="Times New Roman"/>
          <w:sz w:val="24"/>
          <w:szCs w:val="24"/>
        </w:rPr>
        <w:tab/>
        <w:t>3</w:t>
      </w:r>
      <w:r w:rsidR="00376EE4">
        <w:rPr>
          <w:rFonts w:ascii="Times New Roman" w:hAnsi="Times New Roman" w:cs="Times New Roman"/>
          <w:sz w:val="24"/>
          <w:szCs w:val="24"/>
        </w:rPr>
        <w:t>3</w:t>
      </w:r>
    </w:p>
    <w:p w14:paraId="48BF2A65" w14:textId="653A968D"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bCs/>
          <w:sz w:val="24"/>
          <w:szCs w:val="24"/>
        </w:rPr>
        <w:t>3.9 Ethical Considerations</w:t>
      </w:r>
      <w:r w:rsidRPr="00FF1CDC">
        <w:rPr>
          <w:rFonts w:ascii="Times New Roman" w:hAnsi="Times New Roman" w:cs="Times New Roman"/>
          <w:b/>
          <w:sz w:val="24"/>
          <w:szCs w:val="24"/>
        </w:rPr>
        <w:tab/>
      </w:r>
      <w:r w:rsidRPr="00FF1CDC">
        <w:rPr>
          <w:rFonts w:ascii="Times New Roman" w:hAnsi="Times New Roman" w:cs="Times New Roman"/>
          <w:sz w:val="24"/>
          <w:szCs w:val="24"/>
        </w:rPr>
        <w:t>3</w:t>
      </w:r>
      <w:r w:rsidR="00376EE4">
        <w:rPr>
          <w:rFonts w:ascii="Times New Roman" w:hAnsi="Times New Roman" w:cs="Times New Roman"/>
          <w:sz w:val="24"/>
          <w:szCs w:val="24"/>
        </w:rPr>
        <w:t>4</w:t>
      </w:r>
    </w:p>
    <w:p w14:paraId="68CA3A7B" w14:textId="29FF2E9D"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3.9.1 Relationships</w:t>
      </w:r>
      <w:r w:rsidRPr="00FF1CDC">
        <w:rPr>
          <w:rFonts w:ascii="Times New Roman" w:hAnsi="Times New Roman" w:cs="Times New Roman"/>
          <w:sz w:val="24"/>
          <w:szCs w:val="24"/>
        </w:rPr>
        <w:tab/>
        <w:t>3</w:t>
      </w:r>
      <w:r w:rsidR="00376EE4">
        <w:rPr>
          <w:rFonts w:ascii="Times New Roman" w:hAnsi="Times New Roman" w:cs="Times New Roman"/>
          <w:sz w:val="24"/>
          <w:szCs w:val="24"/>
        </w:rPr>
        <w:t>4</w:t>
      </w:r>
    </w:p>
    <w:p w14:paraId="31328010" w14:textId="093677C1"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3.9.2 Informed Consent</w:t>
      </w:r>
      <w:r w:rsidRPr="00FF1CDC">
        <w:rPr>
          <w:rFonts w:ascii="Times New Roman" w:hAnsi="Times New Roman" w:cs="Times New Roman"/>
          <w:sz w:val="24"/>
          <w:szCs w:val="24"/>
        </w:rPr>
        <w:tab/>
        <w:t>3</w:t>
      </w:r>
      <w:r w:rsidR="00376EE4">
        <w:rPr>
          <w:rFonts w:ascii="Times New Roman" w:hAnsi="Times New Roman" w:cs="Times New Roman"/>
          <w:sz w:val="24"/>
          <w:szCs w:val="24"/>
        </w:rPr>
        <w:t>5</w:t>
      </w:r>
    </w:p>
    <w:p w14:paraId="7967B78E" w14:textId="63F02834"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3.9.3</w:t>
      </w:r>
      <w:r w:rsidRPr="00FF1CDC">
        <w:rPr>
          <w:rFonts w:ascii="Times New Roman" w:hAnsi="Times New Roman" w:cs="Times New Roman"/>
          <w:sz w:val="24"/>
          <w:szCs w:val="24"/>
        </w:rPr>
        <w:t xml:space="preserve"> </w:t>
      </w:r>
      <w:r>
        <w:rPr>
          <w:rFonts w:ascii="Times New Roman" w:hAnsi="Times New Roman" w:cs="Times New Roman"/>
          <w:sz w:val="24"/>
          <w:szCs w:val="24"/>
        </w:rPr>
        <w:t>Anonymity and Confidentiality</w:t>
      </w:r>
      <w:r w:rsidRPr="00FF1CDC">
        <w:rPr>
          <w:rFonts w:ascii="Times New Roman" w:hAnsi="Times New Roman" w:cs="Times New Roman"/>
          <w:sz w:val="24"/>
          <w:szCs w:val="24"/>
        </w:rPr>
        <w:tab/>
        <w:t>3</w:t>
      </w:r>
      <w:r w:rsidR="00376EE4">
        <w:rPr>
          <w:rFonts w:ascii="Times New Roman" w:hAnsi="Times New Roman" w:cs="Times New Roman"/>
          <w:sz w:val="24"/>
          <w:szCs w:val="24"/>
        </w:rPr>
        <w:t>5</w:t>
      </w:r>
    </w:p>
    <w:p w14:paraId="1AF9C94F" w14:textId="21C114F5"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b/>
          <w:bCs/>
          <w:sz w:val="24"/>
          <w:szCs w:val="24"/>
        </w:rPr>
        <w:t>Chapter 4- Results</w:t>
      </w:r>
      <w:r w:rsidRPr="00FF1CDC">
        <w:rPr>
          <w:rFonts w:ascii="Times New Roman" w:hAnsi="Times New Roman" w:cs="Times New Roman"/>
          <w:sz w:val="24"/>
          <w:szCs w:val="24"/>
        </w:rPr>
        <w:tab/>
        <w:t>3</w:t>
      </w:r>
      <w:r w:rsidR="00376EE4">
        <w:rPr>
          <w:rFonts w:ascii="Times New Roman" w:hAnsi="Times New Roman" w:cs="Times New Roman"/>
          <w:sz w:val="24"/>
          <w:szCs w:val="24"/>
        </w:rPr>
        <w:t>7</w:t>
      </w:r>
    </w:p>
    <w:p w14:paraId="7BACA5F3" w14:textId="4D36734F"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4.1</w:t>
      </w:r>
      <w:r w:rsidRPr="00FF1CDC">
        <w:rPr>
          <w:rFonts w:ascii="Times New Roman" w:hAnsi="Times New Roman" w:cs="Times New Roman"/>
          <w:sz w:val="24"/>
          <w:szCs w:val="24"/>
        </w:rPr>
        <w:t xml:space="preserve"> </w:t>
      </w:r>
      <w:r>
        <w:rPr>
          <w:rFonts w:ascii="Times New Roman" w:hAnsi="Times New Roman" w:cs="Times New Roman"/>
          <w:sz w:val="24"/>
          <w:szCs w:val="24"/>
        </w:rPr>
        <w:t>Quantitative Data</w:t>
      </w:r>
      <w:r w:rsidRPr="00FF1CDC">
        <w:rPr>
          <w:rFonts w:ascii="Times New Roman" w:hAnsi="Times New Roman" w:cs="Times New Roman"/>
          <w:sz w:val="24"/>
          <w:szCs w:val="24"/>
        </w:rPr>
        <w:t xml:space="preserve"> </w:t>
      </w:r>
      <w:r w:rsidRPr="00FF1CDC">
        <w:rPr>
          <w:rFonts w:ascii="Times New Roman" w:hAnsi="Times New Roman" w:cs="Times New Roman"/>
          <w:sz w:val="24"/>
          <w:szCs w:val="24"/>
        </w:rPr>
        <w:tab/>
        <w:t>3</w:t>
      </w:r>
      <w:r w:rsidR="00376EE4">
        <w:rPr>
          <w:rFonts w:ascii="Times New Roman" w:hAnsi="Times New Roman" w:cs="Times New Roman"/>
          <w:sz w:val="24"/>
          <w:szCs w:val="24"/>
        </w:rPr>
        <w:t>7</w:t>
      </w:r>
    </w:p>
    <w:p w14:paraId="29675BB5" w14:textId="3C2BA2F4"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4.1.1 Sample Characteristics</w:t>
      </w:r>
      <w:r w:rsidRPr="00FF1CDC">
        <w:rPr>
          <w:rFonts w:ascii="Times New Roman" w:hAnsi="Times New Roman" w:cs="Times New Roman"/>
          <w:sz w:val="24"/>
          <w:szCs w:val="24"/>
        </w:rPr>
        <w:tab/>
        <w:t>3</w:t>
      </w:r>
      <w:r w:rsidR="00376EE4">
        <w:rPr>
          <w:rFonts w:ascii="Times New Roman" w:hAnsi="Times New Roman" w:cs="Times New Roman"/>
          <w:sz w:val="24"/>
          <w:szCs w:val="24"/>
        </w:rPr>
        <w:t>7</w:t>
      </w:r>
    </w:p>
    <w:p w14:paraId="7D35EF1D" w14:textId="52426087" w:rsidR="009240A6"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4.1.2 Cognitive Regulation</w:t>
      </w:r>
      <w:r w:rsidRPr="00FF1CDC">
        <w:rPr>
          <w:rFonts w:ascii="Times New Roman" w:hAnsi="Times New Roman" w:cs="Times New Roman"/>
          <w:sz w:val="24"/>
          <w:szCs w:val="24"/>
        </w:rPr>
        <w:tab/>
      </w:r>
      <w:r w:rsidR="00376EE4">
        <w:rPr>
          <w:rFonts w:ascii="Times New Roman" w:hAnsi="Times New Roman" w:cs="Times New Roman"/>
          <w:sz w:val="24"/>
          <w:szCs w:val="24"/>
        </w:rPr>
        <w:t>38</w:t>
      </w:r>
    </w:p>
    <w:p w14:paraId="19232CDD" w14:textId="61399403" w:rsidR="009240A6" w:rsidRPr="00FF1CDC" w:rsidRDefault="009240A6" w:rsidP="009240A6">
      <w:pPr>
        <w:tabs>
          <w:tab w:val="left" w:pos="7976"/>
        </w:tabs>
        <w:spacing w:line="240" w:lineRule="auto"/>
        <w:ind w:left="1440"/>
        <w:rPr>
          <w:rFonts w:ascii="Times New Roman" w:hAnsi="Times New Roman" w:cs="Times New Roman"/>
          <w:sz w:val="24"/>
          <w:szCs w:val="24"/>
        </w:rPr>
      </w:pPr>
      <w:r w:rsidRPr="00DF4D10">
        <w:rPr>
          <w:rFonts w:ascii="Times New Roman" w:hAnsi="Times New Roman" w:cs="Times New Roman"/>
          <w:bCs/>
          <w:sz w:val="24"/>
          <w:szCs w:val="24"/>
        </w:rPr>
        <w:t>4.1.2.</w:t>
      </w:r>
      <w:r>
        <w:rPr>
          <w:rFonts w:ascii="Times New Roman" w:hAnsi="Times New Roman" w:cs="Times New Roman"/>
          <w:bCs/>
          <w:sz w:val="24"/>
          <w:szCs w:val="24"/>
        </w:rPr>
        <w:t>i. Box Plot Analysis</w:t>
      </w:r>
      <w:r w:rsidRPr="00FF1CDC">
        <w:rPr>
          <w:rFonts w:ascii="Times New Roman" w:hAnsi="Times New Roman" w:cs="Times New Roman"/>
          <w:b/>
          <w:sz w:val="24"/>
          <w:szCs w:val="24"/>
        </w:rPr>
        <w:tab/>
      </w:r>
      <w:r w:rsidR="00376EE4">
        <w:rPr>
          <w:rFonts w:ascii="Times New Roman" w:hAnsi="Times New Roman" w:cs="Times New Roman"/>
          <w:sz w:val="24"/>
          <w:szCs w:val="24"/>
        </w:rPr>
        <w:t>38</w:t>
      </w:r>
    </w:p>
    <w:p w14:paraId="757CE18A" w14:textId="08DCC1B1" w:rsidR="009240A6" w:rsidRPr="00FF1CDC" w:rsidRDefault="009240A6" w:rsidP="009240A6">
      <w:pPr>
        <w:tabs>
          <w:tab w:val="left" w:pos="7976"/>
        </w:tabs>
        <w:spacing w:line="240" w:lineRule="auto"/>
        <w:ind w:left="1440"/>
        <w:rPr>
          <w:rFonts w:ascii="Times New Roman" w:hAnsi="Times New Roman" w:cs="Times New Roman"/>
          <w:sz w:val="24"/>
          <w:szCs w:val="24"/>
        </w:rPr>
      </w:pPr>
      <w:r>
        <w:rPr>
          <w:rFonts w:ascii="Times New Roman" w:hAnsi="Times New Roman" w:cs="Times New Roman"/>
          <w:sz w:val="24"/>
          <w:szCs w:val="24"/>
        </w:rPr>
        <w:t>4.1.2.ii. Hypotheses</w:t>
      </w:r>
      <w:r w:rsidRPr="00FF1CDC">
        <w:rPr>
          <w:rFonts w:ascii="Times New Roman" w:hAnsi="Times New Roman" w:cs="Times New Roman"/>
          <w:sz w:val="24"/>
          <w:szCs w:val="24"/>
        </w:rPr>
        <w:tab/>
      </w:r>
      <w:r w:rsidR="00376EE4">
        <w:rPr>
          <w:rFonts w:ascii="Times New Roman" w:hAnsi="Times New Roman" w:cs="Times New Roman"/>
          <w:sz w:val="24"/>
          <w:szCs w:val="24"/>
        </w:rPr>
        <w:t>38</w:t>
      </w:r>
    </w:p>
    <w:p w14:paraId="44CF0DAE" w14:textId="286C0CC5" w:rsidR="009240A6" w:rsidRPr="00FF1CDC" w:rsidRDefault="009240A6" w:rsidP="00737039">
      <w:pPr>
        <w:tabs>
          <w:tab w:val="left" w:pos="7976"/>
        </w:tabs>
        <w:spacing w:line="240" w:lineRule="auto"/>
        <w:ind w:left="1440"/>
        <w:rPr>
          <w:rFonts w:ascii="Times New Roman" w:hAnsi="Times New Roman" w:cs="Times New Roman"/>
          <w:sz w:val="24"/>
          <w:szCs w:val="24"/>
        </w:rPr>
      </w:pPr>
      <w:r>
        <w:rPr>
          <w:rFonts w:ascii="Times New Roman" w:hAnsi="Times New Roman" w:cs="Times New Roman"/>
          <w:sz w:val="24"/>
          <w:szCs w:val="24"/>
        </w:rPr>
        <w:t>4.1.2.iii. Wilcoxon Signed-Rank Test</w:t>
      </w:r>
      <w:r w:rsidRPr="00FF1CDC">
        <w:rPr>
          <w:rFonts w:ascii="Times New Roman" w:hAnsi="Times New Roman" w:cs="Times New Roman"/>
          <w:sz w:val="24"/>
          <w:szCs w:val="24"/>
        </w:rPr>
        <w:tab/>
      </w:r>
      <w:r w:rsidR="00376EE4">
        <w:rPr>
          <w:rFonts w:ascii="Times New Roman" w:hAnsi="Times New Roman" w:cs="Times New Roman"/>
          <w:sz w:val="24"/>
          <w:szCs w:val="24"/>
        </w:rPr>
        <w:t>39</w:t>
      </w:r>
    </w:p>
    <w:p w14:paraId="564CAD18" w14:textId="19D8EC1E"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4.1.3 Affective-Regulation</w:t>
      </w:r>
      <w:r w:rsidRPr="00FF1CDC">
        <w:rPr>
          <w:rFonts w:ascii="Times New Roman" w:hAnsi="Times New Roman" w:cs="Times New Roman"/>
          <w:sz w:val="24"/>
          <w:szCs w:val="24"/>
        </w:rPr>
        <w:tab/>
      </w:r>
      <w:r w:rsidR="00376EE4">
        <w:rPr>
          <w:rFonts w:ascii="Times New Roman" w:hAnsi="Times New Roman" w:cs="Times New Roman"/>
          <w:sz w:val="24"/>
          <w:szCs w:val="24"/>
        </w:rPr>
        <w:t>40</w:t>
      </w:r>
    </w:p>
    <w:p w14:paraId="5699463D" w14:textId="7EBADF79" w:rsidR="009240A6" w:rsidRPr="00FF1CDC" w:rsidRDefault="009240A6" w:rsidP="009240A6">
      <w:pPr>
        <w:tabs>
          <w:tab w:val="left" w:pos="7976"/>
        </w:tabs>
        <w:spacing w:line="240" w:lineRule="auto"/>
        <w:ind w:left="1440"/>
        <w:rPr>
          <w:rFonts w:ascii="Times New Roman" w:hAnsi="Times New Roman" w:cs="Times New Roman"/>
          <w:sz w:val="24"/>
          <w:szCs w:val="24"/>
        </w:rPr>
      </w:pPr>
      <w:r>
        <w:rPr>
          <w:rFonts w:ascii="Times New Roman" w:hAnsi="Times New Roman" w:cs="Times New Roman"/>
          <w:sz w:val="24"/>
          <w:szCs w:val="24"/>
        </w:rPr>
        <w:t>4.1.3.i. Box Plot Analysis</w:t>
      </w:r>
      <w:r w:rsidRPr="00FF1CDC">
        <w:rPr>
          <w:rFonts w:ascii="Times New Roman" w:hAnsi="Times New Roman" w:cs="Times New Roman"/>
          <w:sz w:val="24"/>
          <w:szCs w:val="24"/>
        </w:rPr>
        <w:tab/>
      </w:r>
      <w:r w:rsidR="00376EE4">
        <w:rPr>
          <w:rFonts w:ascii="Times New Roman" w:hAnsi="Times New Roman" w:cs="Times New Roman"/>
          <w:sz w:val="24"/>
          <w:szCs w:val="24"/>
        </w:rPr>
        <w:t>40</w:t>
      </w:r>
    </w:p>
    <w:p w14:paraId="512867CD" w14:textId="65BAEFBE" w:rsidR="009240A6" w:rsidRPr="00FF1CDC" w:rsidRDefault="009240A6" w:rsidP="009240A6">
      <w:pPr>
        <w:tabs>
          <w:tab w:val="left" w:pos="7976"/>
        </w:tabs>
        <w:spacing w:line="240" w:lineRule="auto"/>
        <w:ind w:left="1440"/>
        <w:rPr>
          <w:rFonts w:ascii="Times New Roman" w:hAnsi="Times New Roman" w:cs="Times New Roman"/>
          <w:sz w:val="24"/>
          <w:szCs w:val="24"/>
        </w:rPr>
      </w:pPr>
      <w:r>
        <w:rPr>
          <w:rFonts w:ascii="Times New Roman" w:hAnsi="Times New Roman" w:cs="Times New Roman"/>
          <w:sz w:val="24"/>
          <w:szCs w:val="24"/>
        </w:rPr>
        <w:t>4.1.3.ii.</w:t>
      </w:r>
      <w:r w:rsidRPr="00FF1CDC">
        <w:rPr>
          <w:rFonts w:ascii="Times New Roman" w:hAnsi="Times New Roman" w:cs="Times New Roman"/>
          <w:sz w:val="24"/>
          <w:szCs w:val="24"/>
        </w:rPr>
        <w:t xml:space="preserve"> </w:t>
      </w:r>
      <w:r>
        <w:rPr>
          <w:rFonts w:ascii="Times New Roman" w:hAnsi="Times New Roman" w:cs="Times New Roman"/>
          <w:sz w:val="24"/>
          <w:szCs w:val="24"/>
        </w:rPr>
        <w:t>Hypotheses</w:t>
      </w:r>
      <w:r w:rsidRPr="00FF1CDC">
        <w:rPr>
          <w:rFonts w:ascii="Times New Roman" w:hAnsi="Times New Roman" w:cs="Times New Roman"/>
          <w:sz w:val="24"/>
          <w:szCs w:val="24"/>
        </w:rPr>
        <w:tab/>
      </w:r>
      <w:r w:rsidR="00376EE4">
        <w:rPr>
          <w:rFonts w:ascii="Times New Roman" w:hAnsi="Times New Roman" w:cs="Times New Roman"/>
          <w:sz w:val="24"/>
          <w:szCs w:val="24"/>
        </w:rPr>
        <w:t>41</w:t>
      </w:r>
    </w:p>
    <w:p w14:paraId="162314EB" w14:textId="2E7843D0" w:rsidR="009240A6" w:rsidRDefault="009240A6" w:rsidP="009240A6">
      <w:pPr>
        <w:tabs>
          <w:tab w:val="left" w:pos="7976"/>
        </w:tabs>
        <w:spacing w:line="240" w:lineRule="auto"/>
        <w:ind w:left="1440"/>
        <w:rPr>
          <w:rFonts w:ascii="Times New Roman" w:hAnsi="Times New Roman" w:cs="Times New Roman"/>
          <w:sz w:val="24"/>
          <w:szCs w:val="24"/>
        </w:rPr>
      </w:pPr>
      <w:r>
        <w:rPr>
          <w:rFonts w:ascii="Times New Roman" w:hAnsi="Times New Roman" w:cs="Times New Roman"/>
          <w:sz w:val="24"/>
          <w:szCs w:val="24"/>
        </w:rPr>
        <w:t>4.1.3.iii. Paired T-Test</w:t>
      </w:r>
      <w:r w:rsidRPr="00FF1CDC">
        <w:rPr>
          <w:rFonts w:ascii="Times New Roman" w:hAnsi="Times New Roman" w:cs="Times New Roman"/>
          <w:sz w:val="24"/>
          <w:szCs w:val="24"/>
        </w:rPr>
        <w:tab/>
      </w:r>
      <w:r w:rsidR="00376EE4">
        <w:rPr>
          <w:rFonts w:ascii="Times New Roman" w:hAnsi="Times New Roman" w:cs="Times New Roman"/>
          <w:sz w:val="24"/>
          <w:szCs w:val="24"/>
        </w:rPr>
        <w:t>41</w:t>
      </w:r>
    </w:p>
    <w:p w14:paraId="277644B5" w14:textId="7F369397" w:rsidR="003526B0" w:rsidRDefault="003526B0" w:rsidP="009240A6">
      <w:pPr>
        <w:tabs>
          <w:tab w:val="left" w:pos="7976"/>
        </w:tabs>
        <w:spacing w:line="240" w:lineRule="auto"/>
        <w:ind w:left="1440"/>
        <w:rPr>
          <w:rFonts w:ascii="Times New Roman" w:hAnsi="Times New Roman" w:cs="Times New Roman"/>
          <w:sz w:val="24"/>
          <w:szCs w:val="24"/>
        </w:rPr>
      </w:pPr>
    </w:p>
    <w:p w14:paraId="6BC8FEC4" w14:textId="56CE4CD1" w:rsidR="003526B0" w:rsidRDefault="003526B0" w:rsidP="009240A6">
      <w:pPr>
        <w:tabs>
          <w:tab w:val="left" w:pos="7976"/>
        </w:tabs>
        <w:spacing w:line="240" w:lineRule="auto"/>
        <w:ind w:left="1440"/>
        <w:rPr>
          <w:rFonts w:ascii="Times New Roman" w:hAnsi="Times New Roman" w:cs="Times New Roman"/>
          <w:sz w:val="24"/>
          <w:szCs w:val="24"/>
        </w:rPr>
      </w:pPr>
    </w:p>
    <w:p w14:paraId="4365C7FD" w14:textId="32B61B7D" w:rsidR="00376EE4" w:rsidRDefault="00376EE4" w:rsidP="009240A6">
      <w:pPr>
        <w:tabs>
          <w:tab w:val="left" w:pos="7976"/>
        </w:tabs>
        <w:spacing w:line="240" w:lineRule="auto"/>
        <w:ind w:left="1440"/>
        <w:rPr>
          <w:rFonts w:ascii="Times New Roman" w:hAnsi="Times New Roman" w:cs="Times New Roman"/>
          <w:sz w:val="24"/>
          <w:szCs w:val="24"/>
        </w:rPr>
      </w:pPr>
    </w:p>
    <w:p w14:paraId="0F495771" w14:textId="77777777" w:rsidR="00376EE4" w:rsidRPr="00FF1CDC" w:rsidRDefault="00376EE4" w:rsidP="009240A6">
      <w:pPr>
        <w:tabs>
          <w:tab w:val="left" w:pos="7976"/>
        </w:tabs>
        <w:spacing w:line="240" w:lineRule="auto"/>
        <w:ind w:left="1440"/>
        <w:rPr>
          <w:rFonts w:ascii="Times New Roman" w:hAnsi="Times New Roman" w:cs="Times New Roman"/>
          <w:sz w:val="24"/>
          <w:szCs w:val="24"/>
        </w:rPr>
      </w:pPr>
    </w:p>
    <w:p w14:paraId="5AE62EFF" w14:textId="682EC7D1"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4.1.4 Motor-Regulation</w:t>
      </w:r>
      <w:r w:rsidRPr="00FF1CDC">
        <w:rPr>
          <w:rFonts w:ascii="Times New Roman" w:hAnsi="Times New Roman" w:cs="Times New Roman"/>
          <w:sz w:val="24"/>
          <w:szCs w:val="24"/>
        </w:rPr>
        <w:tab/>
      </w:r>
      <w:r w:rsidR="009D4ACD">
        <w:rPr>
          <w:rFonts w:ascii="Times New Roman" w:hAnsi="Times New Roman" w:cs="Times New Roman"/>
          <w:sz w:val="24"/>
          <w:szCs w:val="24"/>
        </w:rPr>
        <w:t>4</w:t>
      </w:r>
      <w:r w:rsidR="00376EE4">
        <w:rPr>
          <w:rFonts w:ascii="Times New Roman" w:hAnsi="Times New Roman" w:cs="Times New Roman"/>
          <w:sz w:val="24"/>
          <w:szCs w:val="24"/>
        </w:rPr>
        <w:t>2</w:t>
      </w:r>
    </w:p>
    <w:p w14:paraId="4BA5CC3F" w14:textId="5D250AD9" w:rsidR="009240A6" w:rsidRPr="00FF1CDC" w:rsidRDefault="009240A6" w:rsidP="009240A6">
      <w:pPr>
        <w:tabs>
          <w:tab w:val="left" w:pos="7976"/>
        </w:tabs>
        <w:spacing w:line="240" w:lineRule="auto"/>
        <w:ind w:left="1440"/>
        <w:rPr>
          <w:rFonts w:ascii="Times New Roman" w:hAnsi="Times New Roman" w:cs="Times New Roman"/>
          <w:sz w:val="24"/>
          <w:szCs w:val="24"/>
        </w:rPr>
      </w:pPr>
      <w:r>
        <w:rPr>
          <w:rFonts w:ascii="Times New Roman" w:hAnsi="Times New Roman" w:cs="Times New Roman"/>
          <w:sz w:val="24"/>
          <w:szCs w:val="24"/>
        </w:rPr>
        <w:t>4.1.4.i. Box Plot Analysis</w:t>
      </w:r>
      <w:r w:rsidRPr="00FF1CDC">
        <w:rPr>
          <w:rFonts w:ascii="Times New Roman" w:hAnsi="Times New Roman" w:cs="Times New Roman"/>
          <w:sz w:val="24"/>
          <w:szCs w:val="24"/>
        </w:rPr>
        <w:tab/>
      </w:r>
      <w:r w:rsidR="009D4ACD">
        <w:rPr>
          <w:rFonts w:ascii="Times New Roman" w:hAnsi="Times New Roman" w:cs="Times New Roman"/>
          <w:sz w:val="24"/>
          <w:szCs w:val="24"/>
        </w:rPr>
        <w:t>4</w:t>
      </w:r>
      <w:r w:rsidR="00376EE4">
        <w:rPr>
          <w:rFonts w:ascii="Times New Roman" w:hAnsi="Times New Roman" w:cs="Times New Roman"/>
          <w:sz w:val="24"/>
          <w:szCs w:val="24"/>
        </w:rPr>
        <w:t>2</w:t>
      </w:r>
    </w:p>
    <w:p w14:paraId="32995E09" w14:textId="29D57816" w:rsidR="009240A6" w:rsidRPr="00FF1CDC" w:rsidRDefault="009240A6" w:rsidP="009240A6">
      <w:pPr>
        <w:tabs>
          <w:tab w:val="left" w:pos="7976"/>
        </w:tabs>
        <w:spacing w:line="240" w:lineRule="auto"/>
        <w:ind w:left="1440"/>
        <w:rPr>
          <w:rFonts w:ascii="Times New Roman" w:hAnsi="Times New Roman" w:cs="Times New Roman"/>
          <w:sz w:val="24"/>
          <w:szCs w:val="24"/>
        </w:rPr>
      </w:pPr>
      <w:r>
        <w:rPr>
          <w:rFonts w:ascii="Times New Roman" w:hAnsi="Times New Roman" w:cs="Times New Roman"/>
          <w:sz w:val="24"/>
          <w:szCs w:val="24"/>
        </w:rPr>
        <w:t>4.1.4.ii. Hypotheses</w:t>
      </w:r>
      <w:r w:rsidRPr="00FF1CDC">
        <w:rPr>
          <w:rFonts w:ascii="Times New Roman" w:hAnsi="Times New Roman" w:cs="Times New Roman"/>
          <w:sz w:val="24"/>
          <w:szCs w:val="24"/>
        </w:rPr>
        <w:tab/>
      </w:r>
      <w:r w:rsidR="009D4ACD">
        <w:rPr>
          <w:rFonts w:ascii="Times New Roman" w:hAnsi="Times New Roman" w:cs="Times New Roman"/>
          <w:sz w:val="24"/>
          <w:szCs w:val="24"/>
        </w:rPr>
        <w:t>4</w:t>
      </w:r>
      <w:r w:rsidR="00376EE4">
        <w:rPr>
          <w:rFonts w:ascii="Times New Roman" w:hAnsi="Times New Roman" w:cs="Times New Roman"/>
          <w:sz w:val="24"/>
          <w:szCs w:val="24"/>
        </w:rPr>
        <w:t>3</w:t>
      </w:r>
    </w:p>
    <w:p w14:paraId="40B94E3F" w14:textId="4C0110FD" w:rsidR="009240A6" w:rsidRPr="00FF1CDC" w:rsidRDefault="009240A6" w:rsidP="009240A6">
      <w:pPr>
        <w:tabs>
          <w:tab w:val="left" w:pos="7976"/>
        </w:tabs>
        <w:spacing w:line="240" w:lineRule="auto"/>
        <w:ind w:left="1440"/>
        <w:rPr>
          <w:rFonts w:ascii="Times New Roman" w:hAnsi="Times New Roman" w:cs="Times New Roman"/>
          <w:sz w:val="24"/>
          <w:szCs w:val="24"/>
        </w:rPr>
      </w:pPr>
      <w:r>
        <w:rPr>
          <w:rFonts w:ascii="Times New Roman" w:hAnsi="Times New Roman" w:cs="Times New Roman"/>
          <w:sz w:val="24"/>
          <w:szCs w:val="24"/>
        </w:rPr>
        <w:t>4.1.4.iii. Wilcoxon Signed-Rank Test</w:t>
      </w:r>
      <w:r w:rsidRPr="00FF1CDC">
        <w:rPr>
          <w:rFonts w:ascii="Times New Roman" w:hAnsi="Times New Roman" w:cs="Times New Roman"/>
          <w:sz w:val="24"/>
          <w:szCs w:val="24"/>
        </w:rPr>
        <w:tab/>
      </w:r>
      <w:r w:rsidR="009D4ACD">
        <w:rPr>
          <w:rFonts w:ascii="Times New Roman" w:hAnsi="Times New Roman" w:cs="Times New Roman"/>
          <w:sz w:val="24"/>
          <w:szCs w:val="24"/>
        </w:rPr>
        <w:t>4</w:t>
      </w:r>
      <w:r w:rsidR="00376EE4">
        <w:rPr>
          <w:rFonts w:ascii="Times New Roman" w:hAnsi="Times New Roman" w:cs="Times New Roman"/>
          <w:sz w:val="24"/>
          <w:szCs w:val="24"/>
        </w:rPr>
        <w:t>3</w:t>
      </w:r>
    </w:p>
    <w:p w14:paraId="1FFB8B99" w14:textId="6938152E"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4.2 Qualitative Analysis</w:t>
      </w:r>
      <w:r w:rsidRPr="00FF1CDC">
        <w:rPr>
          <w:rFonts w:ascii="Times New Roman" w:hAnsi="Times New Roman" w:cs="Times New Roman"/>
          <w:sz w:val="24"/>
          <w:szCs w:val="24"/>
        </w:rPr>
        <w:tab/>
      </w:r>
      <w:r w:rsidR="009D4ACD">
        <w:rPr>
          <w:rFonts w:ascii="Times New Roman" w:hAnsi="Times New Roman" w:cs="Times New Roman"/>
          <w:sz w:val="24"/>
          <w:szCs w:val="24"/>
        </w:rPr>
        <w:t>4</w:t>
      </w:r>
      <w:r w:rsidR="00376EE4">
        <w:rPr>
          <w:rFonts w:ascii="Times New Roman" w:hAnsi="Times New Roman" w:cs="Times New Roman"/>
          <w:sz w:val="24"/>
          <w:szCs w:val="24"/>
        </w:rPr>
        <w:t>4</w:t>
      </w:r>
    </w:p>
    <w:p w14:paraId="102735B7" w14:textId="142FFAAB" w:rsidR="009240A6" w:rsidRDefault="009240A6" w:rsidP="009240A6">
      <w:pPr>
        <w:tabs>
          <w:tab w:val="left" w:pos="7800"/>
          <w:tab w:val="right" w:pos="8503"/>
        </w:tabs>
        <w:spacing w:line="240" w:lineRule="auto"/>
        <w:ind w:left="720"/>
        <w:rPr>
          <w:rFonts w:ascii="Times New Roman" w:hAnsi="Times New Roman" w:cs="Times New Roman"/>
          <w:sz w:val="24"/>
          <w:szCs w:val="24"/>
        </w:rPr>
      </w:pPr>
      <w:r>
        <w:rPr>
          <w:rFonts w:ascii="Times New Roman" w:hAnsi="Times New Roman" w:cs="Times New Roman"/>
          <w:sz w:val="24"/>
          <w:szCs w:val="24"/>
        </w:rPr>
        <w:t>4.2.1 Perceived Skill Levels</w:t>
      </w:r>
      <w:r>
        <w:rPr>
          <w:rFonts w:ascii="Times New Roman" w:hAnsi="Times New Roman" w:cs="Times New Roman"/>
          <w:sz w:val="24"/>
          <w:szCs w:val="24"/>
        </w:rPr>
        <w:tab/>
        <w:t xml:space="preserve">   </w:t>
      </w:r>
      <w:r w:rsidR="009D4ACD">
        <w:rPr>
          <w:rFonts w:ascii="Times New Roman" w:hAnsi="Times New Roman" w:cs="Times New Roman"/>
          <w:sz w:val="24"/>
          <w:szCs w:val="24"/>
        </w:rPr>
        <w:t>4</w:t>
      </w:r>
      <w:r w:rsidR="00376EE4">
        <w:rPr>
          <w:rFonts w:ascii="Times New Roman" w:hAnsi="Times New Roman" w:cs="Times New Roman"/>
          <w:sz w:val="24"/>
          <w:szCs w:val="24"/>
        </w:rPr>
        <w:t>4</w:t>
      </w:r>
      <w:r>
        <w:rPr>
          <w:rFonts w:ascii="Times New Roman" w:hAnsi="Times New Roman" w:cs="Times New Roman"/>
          <w:sz w:val="24"/>
          <w:szCs w:val="24"/>
        </w:rPr>
        <w:tab/>
      </w:r>
    </w:p>
    <w:p w14:paraId="4B446BBF" w14:textId="7268BE38" w:rsidR="009240A6" w:rsidRPr="00FF1CDC" w:rsidRDefault="009240A6" w:rsidP="009240A6">
      <w:pPr>
        <w:tabs>
          <w:tab w:val="left" w:pos="7800"/>
        </w:tabs>
        <w:spacing w:line="240" w:lineRule="auto"/>
        <w:ind w:left="720"/>
        <w:rPr>
          <w:rFonts w:ascii="Times New Roman" w:hAnsi="Times New Roman" w:cs="Times New Roman"/>
          <w:sz w:val="24"/>
          <w:szCs w:val="24"/>
        </w:rPr>
      </w:pPr>
      <w:r>
        <w:rPr>
          <w:rFonts w:ascii="Times New Roman" w:hAnsi="Times New Roman" w:cs="Times New Roman"/>
          <w:sz w:val="24"/>
          <w:szCs w:val="24"/>
        </w:rPr>
        <w:t>4.2.2 Readiness to Learn</w:t>
      </w:r>
      <w:r w:rsidRPr="00FF1CDC">
        <w:rPr>
          <w:rFonts w:ascii="Times New Roman" w:hAnsi="Times New Roman" w:cs="Times New Roman"/>
          <w:sz w:val="24"/>
          <w:szCs w:val="24"/>
        </w:rPr>
        <w:tab/>
      </w:r>
      <w:r>
        <w:rPr>
          <w:rFonts w:ascii="Times New Roman" w:hAnsi="Times New Roman" w:cs="Times New Roman"/>
          <w:sz w:val="24"/>
          <w:szCs w:val="24"/>
        </w:rPr>
        <w:t xml:space="preserve">   </w:t>
      </w:r>
      <w:r w:rsidR="009D4ACD">
        <w:rPr>
          <w:rFonts w:ascii="Times New Roman" w:hAnsi="Times New Roman" w:cs="Times New Roman"/>
          <w:sz w:val="24"/>
          <w:szCs w:val="24"/>
        </w:rPr>
        <w:t>4</w:t>
      </w:r>
      <w:r w:rsidR="00376EE4">
        <w:rPr>
          <w:rFonts w:ascii="Times New Roman" w:hAnsi="Times New Roman" w:cs="Times New Roman"/>
          <w:sz w:val="24"/>
          <w:szCs w:val="24"/>
        </w:rPr>
        <w:t>4</w:t>
      </w:r>
    </w:p>
    <w:p w14:paraId="1AE6560E" w14:textId="06E6A9C5" w:rsidR="009240A6" w:rsidRPr="008A358D" w:rsidRDefault="009240A6" w:rsidP="009240A6">
      <w:pPr>
        <w:tabs>
          <w:tab w:val="left" w:pos="7976"/>
        </w:tabs>
        <w:spacing w:line="240" w:lineRule="auto"/>
        <w:ind w:left="720"/>
        <w:rPr>
          <w:rFonts w:ascii="Times New Roman" w:hAnsi="Times New Roman" w:cs="Times New Roman"/>
          <w:bCs/>
          <w:sz w:val="24"/>
          <w:szCs w:val="24"/>
        </w:rPr>
      </w:pPr>
      <w:r>
        <w:rPr>
          <w:rFonts w:ascii="Times New Roman" w:hAnsi="Times New Roman" w:cs="Times New Roman"/>
          <w:bCs/>
          <w:sz w:val="24"/>
          <w:szCs w:val="24"/>
        </w:rPr>
        <w:t>4.2.3 Wellbeing</w:t>
      </w:r>
      <w:r w:rsidRPr="00FF1CDC">
        <w:rPr>
          <w:rFonts w:ascii="Times New Roman" w:hAnsi="Times New Roman" w:cs="Times New Roman"/>
          <w:b/>
          <w:sz w:val="24"/>
          <w:szCs w:val="24"/>
        </w:rPr>
        <w:tab/>
      </w:r>
      <w:r w:rsidR="009D4ACD">
        <w:rPr>
          <w:rFonts w:ascii="Times New Roman" w:hAnsi="Times New Roman" w:cs="Times New Roman"/>
          <w:sz w:val="24"/>
          <w:szCs w:val="24"/>
        </w:rPr>
        <w:t>4</w:t>
      </w:r>
      <w:r w:rsidR="00376EE4">
        <w:rPr>
          <w:rFonts w:ascii="Times New Roman" w:hAnsi="Times New Roman" w:cs="Times New Roman"/>
          <w:sz w:val="24"/>
          <w:szCs w:val="24"/>
        </w:rPr>
        <w:t>5</w:t>
      </w:r>
    </w:p>
    <w:p w14:paraId="11801E7F" w14:textId="092B4FA6"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b/>
          <w:bCs/>
          <w:sz w:val="24"/>
          <w:szCs w:val="24"/>
        </w:rPr>
        <w:t>Chapter 5- Discussion</w:t>
      </w:r>
      <w:r w:rsidRPr="00FF1CDC">
        <w:rPr>
          <w:rFonts w:ascii="Times New Roman" w:hAnsi="Times New Roman" w:cs="Times New Roman"/>
          <w:sz w:val="24"/>
          <w:szCs w:val="24"/>
        </w:rPr>
        <w:tab/>
      </w:r>
      <w:r w:rsidR="009D4ACD">
        <w:rPr>
          <w:rFonts w:ascii="Times New Roman" w:hAnsi="Times New Roman" w:cs="Times New Roman"/>
          <w:sz w:val="24"/>
          <w:szCs w:val="24"/>
        </w:rPr>
        <w:t>4</w:t>
      </w:r>
      <w:r w:rsidR="00376EE4">
        <w:rPr>
          <w:rFonts w:ascii="Times New Roman" w:hAnsi="Times New Roman" w:cs="Times New Roman"/>
          <w:sz w:val="24"/>
          <w:szCs w:val="24"/>
        </w:rPr>
        <w:t>7</w:t>
      </w:r>
    </w:p>
    <w:p w14:paraId="7B1EA595" w14:textId="24EA1AD9" w:rsidR="009240A6"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5.1 Cognitive-Regulation</w:t>
      </w:r>
      <w:r w:rsidRPr="00FF1CDC">
        <w:rPr>
          <w:rFonts w:ascii="Times New Roman" w:hAnsi="Times New Roman" w:cs="Times New Roman"/>
          <w:sz w:val="24"/>
          <w:szCs w:val="24"/>
        </w:rPr>
        <w:tab/>
      </w:r>
      <w:r w:rsidR="009D4ACD">
        <w:rPr>
          <w:rFonts w:ascii="Times New Roman" w:hAnsi="Times New Roman" w:cs="Times New Roman"/>
          <w:sz w:val="24"/>
          <w:szCs w:val="24"/>
        </w:rPr>
        <w:t>4</w:t>
      </w:r>
      <w:r w:rsidR="00376EE4">
        <w:rPr>
          <w:rFonts w:ascii="Times New Roman" w:hAnsi="Times New Roman" w:cs="Times New Roman"/>
          <w:sz w:val="24"/>
          <w:szCs w:val="24"/>
        </w:rPr>
        <w:t>7</w:t>
      </w:r>
    </w:p>
    <w:p w14:paraId="4414B4A6" w14:textId="3E2B9C0D" w:rsidR="00812E0A" w:rsidRPr="008A358D" w:rsidRDefault="00812E0A" w:rsidP="00812E0A">
      <w:pPr>
        <w:tabs>
          <w:tab w:val="left" w:pos="7800"/>
          <w:tab w:val="right" w:pos="8503"/>
        </w:tabs>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5.1.1 </w:t>
      </w:r>
      <w:r w:rsidR="00BC3DA7">
        <w:rPr>
          <w:rFonts w:ascii="Times New Roman" w:hAnsi="Times New Roman" w:cs="Times New Roman"/>
          <w:sz w:val="24"/>
          <w:szCs w:val="24"/>
        </w:rPr>
        <w:t>Readiness to Learn</w:t>
      </w:r>
      <w:r>
        <w:rPr>
          <w:rFonts w:ascii="Times New Roman" w:hAnsi="Times New Roman" w:cs="Times New Roman"/>
          <w:sz w:val="24"/>
          <w:szCs w:val="24"/>
        </w:rPr>
        <w:tab/>
        <w:t xml:space="preserve">   4</w:t>
      </w:r>
      <w:r w:rsidR="00BC3DA7">
        <w:rPr>
          <w:rFonts w:ascii="Times New Roman" w:hAnsi="Times New Roman" w:cs="Times New Roman"/>
          <w:sz w:val="24"/>
          <w:szCs w:val="24"/>
        </w:rPr>
        <w:t>8</w:t>
      </w:r>
      <w:r>
        <w:rPr>
          <w:rFonts w:ascii="Times New Roman" w:hAnsi="Times New Roman" w:cs="Times New Roman"/>
          <w:sz w:val="24"/>
          <w:szCs w:val="24"/>
        </w:rPr>
        <w:tab/>
      </w:r>
    </w:p>
    <w:p w14:paraId="61C32EDA" w14:textId="2A0E6CBA" w:rsidR="009240A6"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bCs/>
          <w:sz w:val="24"/>
          <w:szCs w:val="24"/>
        </w:rPr>
        <w:t>5.2 Affective-Regulation</w:t>
      </w:r>
      <w:r w:rsidRPr="00FF1CDC">
        <w:rPr>
          <w:rFonts w:ascii="Times New Roman" w:hAnsi="Times New Roman" w:cs="Times New Roman"/>
          <w:b/>
          <w:sz w:val="24"/>
          <w:szCs w:val="24"/>
        </w:rPr>
        <w:tab/>
      </w:r>
      <w:r w:rsidR="00376EE4">
        <w:rPr>
          <w:rFonts w:ascii="Times New Roman" w:hAnsi="Times New Roman" w:cs="Times New Roman"/>
          <w:sz w:val="24"/>
          <w:szCs w:val="24"/>
        </w:rPr>
        <w:t>49</w:t>
      </w:r>
    </w:p>
    <w:p w14:paraId="066DD26C" w14:textId="6A3C9474" w:rsidR="00BC3DA7" w:rsidRPr="00FF1CDC" w:rsidRDefault="00BC3DA7" w:rsidP="00BC3DA7">
      <w:pPr>
        <w:tabs>
          <w:tab w:val="left" w:pos="7800"/>
          <w:tab w:val="right" w:pos="8503"/>
        </w:tabs>
        <w:spacing w:line="240" w:lineRule="auto"/>
        <w:ind w:left="720"/>
        <w:rPr>
          <w:rFonts w:ascii="Times New Roman" w:hAnsi="Times New Roman" w:cs="Times New Roman"/>
          <w:sz w:val="24"/>
          <w:szCs w:val="24"/>
        </w:rPr>
      </w:pPr>
      <w:r>
        <w:rPr>
          <w:rFonts w:ascii="Times New Roman" w:hAnsi="Times New Roman" w:cs="Times New Roman"/>
          <w:sz w:val="24"/>
          <w:szCs w:val="24"/>
        </w:rPr>
        <w:t>5.2.1 Wellbeing</w:t>
      </w:r>
      <w:r>
        <w:rPr>
          <w:rFonts w:ascii="Times New Roman" w:hAnsi="Times New Roman" w:cs="Times New Roman"/>
          <w:sz w:val="24"/>
          <w:szCs w:val="24"/>
        </w:rPr>
        <w:tab/>
        <w:t xml:space="preserve">   49</w:t>
      </w:r>
      <w:r>
        <w:rPr>
          <w:rFonts w:ascii="Times New Roman" w:hAnsi="Times New Roman" w:cs="Times New Roman"/>
          <w:sz w:val="24"/>
          <w:szCs w:val="24"/>
        </w:rPr>
        <w:tab/>
      </w:r>
    </w:p>
    <w:p w14:paraId="17E9466D" w14:textId="31181FD3" w:rsidR="009240A6"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5.3 Motor-Regulation</w:t>
      </w:r>
      <w:r w:rsidRPr="00FF1CDC">
        <w:rPr>
          <w:rFonts w:ascii="Times New Roman" w:hAnsi="Times New Roman" w:cs="Times New Roman"/>
          <w:sz w:val="24"/>
          <w:szCs w:val="24"/>
        </w:rPr>
        <w:tab/>
      </w:r>
      <w:r w:rsidR="009D4ACD">
        <w:rPr>
          <w:rFonts w:ascii="Times New Roman" w:hAnsi="Times New Roman" w:cs="Times New Roman"/>
          <w:sz w:val="24"/>
          <w:szCs w:val="24"/>
        </w:rPr>
        <w:t>5</w:t>
      </w:r>
      <w:r w:rsidR="00376EE4">
        <w:rPr>
          <w:rFonts w:ascii="Times New Roman" w:hAnsi="Times New Roman" w:cs="Times New Roman"/>
          <w:sz w:val="24"/>
          <w:szCs w:val="24"/>
        </w:rPr>
        <w:t>1</w:t>
      </w:r>
    </w:p>
    <w:p w14:paraId="0589BAE5" w14:textId="1E9A7DEC" w:rsidR="00BC3DA7" w:rsidRPr="00FF1CDC" w:rsidRDefault="00BC3DA7" w:rsidP="00BC3DA7">
      <w:pPr>
        <w:tabs>
          <w:tab w:val="left" w:pos="7800"/>
          <w:tab w:val="right" w:pos="8503"/>
        </w:tabs>
        <w:spacing w:line="240" w:lineRule="auto"/>
        <w:ind w:left="720"/>
        <w:rPr>
          <w:rFonts w:ascii="Times New Roman" w:hAnsi="Times New Roman" w:cs="Times New Roman"/>
          <w:sz w:val="24"/>
          <w:szCs w:val="24"/>
        </w:rPr>
      </w:pPr>
      <w:r>
        <w:rPr>
          <w:rFonts w:ascii="Times New Roman" w:hAnsi="Times New Roman" w:cs="Times New Roman"/>
          <w:sz w:val="24"/>
          <w:szCs w:val="24"/>
        </w:rPr>
        <w:t>5.3.1 Perceived Motor Competence</w:t>
      </w:r>
      <w:r>
        <w:rPr>
          <w:rFonts w:ascii="Times New Roman" w:hAnsi="Times New Roman" w:cs="Times New Roman"/>
          <w:sz w:val="24"/>
          <w:szCs w:val="24"/>
        </w:rPr>
        <w:tab/>
        <w:t xml:space="preserve">   51</w:t>
      </w:r>
      <w:r>
        <w:rPr>
          <w:rFonts w:ascii="Times New Roman" w:hAnsi="Times New Roman" w:cs="Times New Roman"/>
          <w:sz w:val="24"/>
          <w:szCs w:val="24"/>
        </w:rPr>
        <w:tab/>
      </w:r>
    </w:p>
    <w:p w14:paraId="6B3F8648" w14:textId="02A7350C"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5.4 Regression</w:t>
      </w:r>
      <w:r w:rsidRPr="00FF1CDC">
        <w:rPr>
          <w:rFonts w:ascii="Times New Roman" w:hAnsi="Times New Roman" w:cs="Times New Roman"/>
          <w:sz w:val="24"/>
          <w:szCs w:val="24"/>
        </w:rPr>
        <w:tab/>
      </w:r>
      <w:r w:rsidR="009D4ACD">
        <w:rPr>
          <w:rFonts w:ascii="Times New Roman" w:hAnsi="Times New Roman" w:cs="Times New Roman"/>
          <w:sz w:val="24"/>
          <w:szCs w:val="24"/>
        </w:rPr>
        <w:t>5</w:t>
      </w:r>
      <w:r w:rsidR="00376EE4">
        <w:rPr>
          <w:rFonts w:ascii="Times New Roman" w:hAnsi="Times New Roman" w:cs="Times New Roman"/>
          <w:sz w:val="24"/>
          <w:szCs w:val="24"/>
        </w:rPr>
        <w:t>2</w:t>
      </w:r>
    </w:p>
    <w:p w14:paraId="7F0F6B51" w14:textId="28BA6329"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5.5 Conclusion</w:t>
      </w:r>
      <w:r w:rsidRPr="00FF1CDC">
        <w:rPr>
          <w:rFonts w:ascii="Times New Roman" w:hAnsi="Times New Roman" w:cs="Times New Roman"/>
          <w:sz w:val="24"/>
          <w:szCs w:val="24"/>
        </w:rPr>
        <w:tab/>
      </w:r>
      <w:r w:rsidR="009D4ACD">
        <w:rPr>
          <w:rFonts w:ascii="Times New Roman" w:hAnsi="Times New Roman" w:cs="Times New Roman"/>
          <w:sz w:val="24"/>
          <w:szCs w:val="24"/>
        </w:rPr>
        <w:t>5</w:t>
      </w:r>
      <w:r w:rsidR="00376EE4">
        <w:rPr>
          <w:rFonts w:ascii="Times New Roman" w:hAnsi="Times New Roman" w:cs="Times New Roman"/>
          <w:sz w:val="24"/>
          <w:szCs w:val="24"/>
        </w:rPr>
        <w:t>3</w:t>
      </w:r>
    </w:p>
    <w:p w14:paraId="0D9509AD" w14:textId="3197487C"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b/>
          <w:bCs/>
          <w:sz w:val="24"/>
          <w:szCs w:val="24"/>
        </w:rPr>
        <w:t>Chapter 6- Conclusion and Recommendations</w:t>
      </w:r>
      <w:r w:rsidRPr="00FF1CDC">
        <w:rPr>
          <w:rFonts w:ascii="Times New Roman" w:hAnsi="Times New Roman" w:cs="Times New Roman"/>
          <w:sz w:val="24"/>
          <w:szCs w:val="24"/>
        </w:rPr>
        <w:tab/>
      </w:r>
      <w:r w:rsidR="009D4ACD">
        <w:rPr>
          <w:rFonts w:ascii="Times New Roman" w:hAnsi="Times New Roman" w:cs="Times New Roman"/>
          <w:sz w:val="24"/>
          <w:szCs w:val="24"/>
        </w:rPr>
        <w:t>5</w:t>
      </w:r>
      <w:r w:rsidR="00376EE4">
        <w:rPr>
          <w:rFonts w:ascii="Times New Roman" w:hAnsi="Times New Roman" w:cs="Times New Roman"/>
          <w:sz w:val="24"/>
          <w:szCs w:val="24"/>
        </w:rPr>
        <w:t>4</w:t>
      </w:r>
    </w:p>
    <w:p w14:paraId="29A0E015" w14:textId="74D2572E"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6.1 Limitations</w:t>
      </w:r>
      <w:r w:rsidRPr="00FF1CDC">
        <w:rPr>
          <w:rFonts w:ascii="Times New Roman" w:hAnsi="Times New Roman" w:cs="Times New Roman"/>
          <w:sz w:val="24"/>
          <w:szCs w:val="24"/>
        </w:rPr>
        <w:tab/>
      </w:r>
      <w:r w:rsidR="009D4ACD">
        <w:rPr>
          <w:rFonts w:ascii="Times New Roman" w:hAnsi="Times New Roman" w:cs="Times New Roman"/>
          <w:sz w:val="24"/>
          <w:szCs w:val="24"/>
        </w:rPr>
        <w:t>5</w:t>
      </w:r>
      <w:r w:rsidR="00376EE4">
        <w:rPr>
          <w:rFonts w:ascii="Times New Roman" w:hAnsi="Times New Roman" w:cs="Times New Roman"/>
          <w:sz w:val="24"/>
          <w:szCs w:val="24"/>
        </w:rPr>
        <w:t>4</w:t>
      </w:r>
    </w:p>
    <w:p w14:paraId="1BC13BE1" w14:textId="52359F3C"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6.2 Dissemination</w:t>
      </w:r>
      <w:r w:rsidRPr="00FF1CDC">
        <w:rPr>
          <w:rFonts w:ascii="Times New Roman" w:hAnsi="Times New Roman" w:cs="Times New Roman"/>
          <w:sz w:val="24"/>
          <w:szCs w:val="24"/>
        </w:rPr>
        <w:tab/>
      </w:r>
      <w:r w:rsidR="009D4ACD">
        <w:rPr>
          <w:rFonts w:ascii="Times New Roman" w:hAnsi="Times New Roman" w:cs="Times New Roman"/>
          <w:sz w:val="24"/>
          <w:szCs w:val="24"/>
        </w:rPr>
        <w:t>5</w:t>
      </w:r>
      <w:r w:rsidR="00376EE4">
        <w:rPr>
          <w:rFonts w:ascii="Times New Roman" w:hAnsi="Times New Roman" w:cs="Times New Roman"/>
          <w:sz w:val="24"/>
          <w:szCs w:val="24"/>
        </w:rPr>
        <w:t>5</w:t>
      </w:r>
    </w:p>
    <w:p w14:paraId="5F22EDB2" w14:textId="72C0594A"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6.3 Conclusions</w:t>
      </w:r>
      <w:r w:rsidRPr="00FF1CDC">
        <w:rPr>
          <w:rFonts w:ascii="Times New Roman" w:hAnsi="Times New Roman" w:cs="Times New Roman"/>
          <w:sz w:val="24"/>
          <w:szCs w:val="24"/>
        </w:rPr>
        <w:tab/>
      </w:r>
      <w:r w:rsidR="009D4ACD">
        <w:rPr>
          <w:rFonts w:ascii="Times New Roman" w:hAnsi="Times New Roman" w:cs="Times New Roman"/>
          <w:sz w:val="24"/>
          <w:szCs w:val="24"/>
        </w:rPr>
        <w:t>5</w:t>
      </w:r>
      <w:r w:rsidR="00376EE4">
        <w:rPr>
          <w:rFonts w:ascii="Times New Roman" w:hAnsi="Times New Roman" w:cs="Times New Roman"/>
          <w:sz w:val="24"/>
          <w:szCs w:val="24"/>
        </w:rPr>
        <w:t>6</w:t>
      </w:r>
    </w:p>
    <w:p w14:paraId="5A05A007" w14:textId="07CD1B8E"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6.4 Recommendations</w:t>
      </w:r>
      <w:r w:rsidRPr="00FF1CDC">
        <w:rPr>
          <w:rFonts w:ascii="Times New Roman" w:hAnsi="Times New Roman" w:cs="Times New Roman"/>
          <w:sz w:val="24"/>
          <w:szCs w:val="24"/>
        </w:rPr>
        <w:tab/>
      </w:r>
      <w:r w:rsidR="009D4ACD">
        <w:rPr>
          <w:rFonts w:ascii="Times New Roman" w:hAnsi="Times New Roman" w:cs="Times New Roman"/>
          <w:sz w:val="24"/>
          <w:szCs w:val="24"/>
        </w:rPr>
        <w:t>5</w:t>
      </w:r>
      <w:r w:rsidR="00376EE4">
        <w:rPr>
          <w:rFonts w:ascii="Times New Roman" w:hAnsi="Times New Roman" w:cs="Times New Roman"/>
          <w:sz w:val="24"/>
          <w:szCs w:val="24"/>
        </w:rPr>
        <w:t>7</w:t>
      </w:r>
    </w:p>
    <w:p w14:paraId="24D908A2" w14:textId="31C28F15"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6.4.1 Investigating Long-Term Effects</w:t>
      </w:r>
      <w:r w:rsidRPr="00FF1CDC">
        <w:rPr>
          <w:rFonts w:ascii="Times New Roman" w:hAnsi="Times New Roman" w:cs="Times New Roman"/>
          <w:sz w:val="24"/>
          <w:szCs w:val="24"/>
        </w:rPr>
        <w:tab/>
      </w:r>
      <w:r w:rsidR="009D4ACD">
        <w:rPr>
          <w:rFonts w:ascii="Times New Roman" w:hAnsi="Times New Roman" w:cs="Times New Roman"/>
          <w:sz w:val="24"/>
          <w:szCs w:val="24"/>
        </w:rPr>
        <w:t>5</w:t>
      </w:r>
      <w:r w:rsidR="00376EE4">
        <w:rPr>
          <w:rFonts w:ascii="Times New Roman" w:hAnsi="Times New Roman" w:cs="Times New Roman"/>
          <w:sz w:val="24"/>
          <w:szCs w:val="24"/>
        </w:rPr>
        <w:t>7</w:t>
      </w:r>
    </w:p>
    <w:p w14:paraId="352CEB65" w14:textId="5A532071" w:rsidR="009240A6" w:rsidRPr="00FF1CDC"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6.4.2 Integrating BMT as a Widespread Approach</w:t>
      </w:r>
      <w:r w:rsidRPr="00FF1CDC">
        <w:rPr>
          <w:rFonts w:ascii="Times New Roman" w:hAnsi="Times New Roman" w:cs="Times New Roman"/>
          <w:sz w:val="24"/>
          <w:szCs w:val="24"/>
        </w:rPr>
        <w:tab/>
      </w:r>
      <w:r w:rsidR="00376EE4">
        <w:rPr>
          <w:rFonts w:ascii="Times New Roman" w:hAnsi="Times New Roman" w:cs="Times New Roman"/>
          <w:sz w:val="24"/>
          <w:szCs w:val="24"/>
        </w:rPr>
        <w:t>58</w:t>
      </w:r>
    </w:p>
    <w:p w14:paraId="174F528B" w14:textId="47D61B18" w:rsidR="009240A6" w:rsidRDefault="009240A6" w:rsidP="009240A6">
      <w:pPr>
        <w:tabs>
          <w:tab w:val="left" w:pos="7976"/>
        </w:tabs>
        <w:spacing w:line="240" w:lineRule="auto"/>
        <w:ind w:left="720"/>
        <w:rPr>
          <w:rFonts w:ascii="Times New Roman" w:hAnsi="Times New Roman" w:cs="Times New Roman"/>
          <w:sz w:val="24"/>
          <w:szCs w:val="24"/>
        </w:rPr>
      </w:pPr>
      <w:r>
        <w:rPr>
          <w:rFonts w:ascii="Times New Roman" w:hAnsi="Times New Roman" w:cs="Times New Roman"/>
          <w:sz w:val="24"/>
          <w:szCs w:val="24"/>
        </w:rPr>
        <w:t>6.4.2 A Tool for COVID Recovery</w:t>
      </w:r>
      <w:r w:rsidRPr="00FF1CDC">
        <w:rPr>
          <w:rFonts w:ascii="Times New Roman" w:hAnsi="Times New Roman" w:cs="Times New Roman"/>
          <w:sz w:val="24"/>
          <w:szCs w:val="24"/>
        </w:rPr>
        <w:tab/>
      </w:r>
      <w:r w:rsidR="00376EE4">
        <w:rPr>
          <w:rFonts w:ascii="Times New Roman" w:hAnsi="Times New Roman" w:cs="Times New Roman"/>
          <w:sz w:val="24"/>
          <w:szCs w:val="24"/>
        </w:rPr>
        <w:t>58</w:t>
      </w:r>
    </w:p>
    <w:p w14:paraId="591E5199" w14:textId="77777777" w:rsidR="009240A6" w:rsidRPr="00FF1CDC" w:rsidRDefault="009240A6" w:rsidP="009240A6">
      <w:pPr>
        <w:tabs>
          <w:tab w:val="left" w:pos="7976"/>
        </w:tabs>
        <w:spacing w:line="240" w:lineRule="auto"/>
        <w:ind w:left="720"/>
        <w:rPr>
          <w:rFonts w:ascii="Times New Roman" w:hAnsi="Times New Roman" w:cs="Times New Roman"/>
          <w:sz w:val="24"/>
          <w:szCs w:val="24"/>
        </w:rPr>
      </w:pPr>
    </w:p>
    <w:p w14:paraId="7B2D2FC6" w14:textId="34E455E7"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Appendices</w:t>
      </w:r>
      <w:r w:rsidRPr="00FF1CDC">
        <w:rPr>
          <w:rFonts w:ascii="Times New Roman" w:hAnsi="Times New Roman" w:cs="Times New Roman"/>
          <w:sz w:val="24"/>
          <w:szCs w:val="24"/>
        </w:rPr>
        <w:tab/>
      </w:r>
      <w:r w:rsidR="00376EE4">
        <w:rPr>
          <w:rFonts w:ascii="Times New Roman" w:hAnsi="Times New Roman" w:cs="Times New Roman"/>
          <w:sz w:val="24"/>
          <w:szCs w:val="24"/>
        </w:rPr>
        <w:t>59</w:t>
      </w:r>
    </w:p>
    <w:p w14:paraId="0F8EACED" w14:textId="152F8575" w:rsidR="009240A6" w:rsidRPr="00FF1CDC" w:rsidRDefault="009240A6" w:rsidP="009240A6">
      <w:pPr>
        <w:tabs>
          <w:tab w:val="left" w:pos="7976"/>
        </w:tabs>
        <w:spacing w:line="240" w:lineRule="auto"/>
        <w:rPr>
          <w:rFonts w:ascii="Times New Roman" w:hAnsi="Times New Roman" w:cs="Times New Roman"/>
          <w:sz w:val="24"/>
          <w:szCs w:val="24"/>
        </w:rPr>
      </w:pPr>
      <w:r>
        <w:rPr>
          <w:rFonts w:ascii="Times New Roman" w:hAnsi="Times New Roman" w:cs="Times New Roman"/>
          <w:sz w:val="24"/>
          <w:szCs w:val="24"/>
        </w:rPr>
        <w:t>Reference List</w:t>
      </w:r>
      <w:r w:rsidRPr="00FF1CDC">
        <w:rPr>
          <w:rFonts w:ascii="Times New Roman" w:hAnsi="Times New Roman" w:cs="Times New Roman"/>
          <w:sz w:val="24"/>
          <w:szCs w:val="24"/>
        </w:rPr>
        <w:tab/>
      </w:r>
      <w:r w:rsidR="00866A94">
        <w:rPr>
          <w:rFonts w:ascii="Times New Roman" w:hAnsi="Times New Roman" w:cs="Times New Roman"/>
          <w:sz w:val="24"/>
          <w:szCs w:val="24"/>
        </w:rPr>
        <w:t>7</w:t>
      </w:r>
      <w:r w:rsidR="004646C0">
        <w:rPr>
          <w:rFonts w:ascii="Times New Roman" w:hAnsi="Times New Roman" w:cs="Times New Roman"/>
          <w:sz w:val="24"/>
          <w:szCs w:val="24"/>
        </w:rPr>
        <w:t>9</w:t>
      </w:r>
    </w:p>
    <w:p w14:paraId="5EF3D2FC" w14:textId="5B675CE0" w:rsidR="009240A6" w:rsidRDefault="009240A6" w:rsidP="009240A6">
      <w:pPr>
        <w:spacing w:line="360" w:lineRule="auto"/>
        <w:jc w:val="center"/>
        <w:rPr>
          <w:rFonts w:ascii="Times New Roman" w:hAnsi="Times New Roman" w:cs="Times New Roman"/>
          <w:b/>
          <w:bCs/>
        </w:rPr>
      </w:pPr>
    </w:p>
    <w:p w14:paraId="2762E41A" w14:textId="793FE767" w:rsidR="00737039" w:rsidRDefault="00737039" w:rsidP="009240A6">
      <w:pPr>
        <w:spacing w:line="360" w:lineRule="auto"/>
        <w:jc w:val="center"/>
        <w:rPr>
          <w:rFonts w:ascii="Times New Roman" w:hAnsi="Times New Roman" w:cs="Times New Roman"/>
          <w:b/>
          <w:bCs/>
        </w:rPr>
      </w:pPr>
    </w:p>
    <w:p w14:paraId="25EDB70E" w14:textId="27DD8F31" w:rsidR="00110A94" w:rsidRDefault="00110A94" w:rsidP="00110A94">
      <w:pPr>
        <w:spacing w:line="360" w:lineRule="auto"/>
        <w:rPr>
          <w:rFonts w:ascii="Times New Roman" w:hAnsi="Times New Roman" w:cs="Times New Roman"/>
          <w:b/>
          <w:bCs/>
        </w:rPr>
      </w:pPr>
    </w:p>
    <w:p w14:paraId="79CB1713" w14:textId="77777777" w:rsidR="00BC3DA7" w:rsidRPr="009240A6" w:rsidRDefault="00BC3DA7" w:rsidP="00110A94">
      <w:pPr>
        <w:spacing w:line="360" w:lineRule="auto"/>
        <w:rPr>
          <w:rFonts w:ascii="Times New Roman" w:hAnsi="Times New Roman" w:cs="Times New Roman"/>
          <w:b/>
          <w:bCs/>
        </w:rPr>
      </w:pPr>
    </w:p>
    <w:p w14:paraId="37216FE0" w14:textId="0631C777" w:rsidR="009240A6" w:rsidRDefault="009240A6" w:rsidP="009240A6">
      <w:pPr>
        <w:spacing w:line="360" w:lineRule="auto"/>
        <w:jc w:val="center"/>
        <w:rPr>
          <w:rFonts w:ascii="Times New Roman" w:hAnsi="Times New Roman" w:cs="Times New Roman"/>
          <w:b/>
          <w:sz w:val="24"/>
          <w:szCs w:val="24"/>
        </w:rPr>
      </w:pPr>
      <w:r w:rsidRPr="002C5743">
        <w:rPr>
          <w:rFonts w:ascii="Times New Roman" w:hAnsi="Times New Roman" w:cs="Times New Roman"/>
          <w:b/>
          <w:sz w:val="24"/>
          <w:szCs w:val="24"/>
        </w:rPr>
        <w:lastRenderedPageBreak/>
        <w:t>List of Accompanying Material</w:t>
      </w:r>
    </w:p>
    <w:p w14:paraId="0AFC10BD" w14:textId="55319F2E" w:rsidR="006B3532" w:rsidRPr="002C5743" w:rsidRDefault="006B3532" w:rsidP="009B41F3">
      <w:pPr>
        <w:tabs>
          <w:tab w:val="left" w:pos="7976"/>
        </w:tabs>
        <w:spacing w:line="276" w:lineRule="auto"/>
        <w:rPr>
          <w:rFonts w:ascii="Times New Roman" w:hAnsi="Times New Roman" w:cs="Times New Roman"/>
          <w:sz w:val="24"/>
          <w:szCs w:val="24"/>
        </w:rPr>
      </w:pPr>
      <w:r w:rsidRPr="006B3532">
        <w:rPr>
          <w:rFonts w:ascii="Times New Roman" w:hAnsi="Times New Roman" w:cs="Times New Roman"/>
          <w:b/>
          <w:bCs/>
          <w:sz w:val="24"/>
          <w:szCs w:val="24"/>
        </w:rPr>
        <w:t>Tables and Figures</w:t>
      </w:r>
    </w:p>
    <w:p w14:paraId="031ACE46" w14:textId="531A9F5E" w:rsidR="006B3532" w:rsidRPr="00B31A14" w:rsidRDefault="006B3532" w:rsidP="009B41F3">
      <w:pPr>
        <w:tabs>
          <w:tab w:val="left" w:pos="7976"/>
        </w:tabs>
        <w:spacing w:line="276" w:lineRule="auto"/>
        <w:rPr>
          <w:rFonts w:ascii="Times New Roman" w:hAnsi="Times New Roman" w:cs="Times New Roman"/>
          <w:sz w:val="24"/>
          <w:szCs w:val="24"/>
        </w:rPr>
      </w:pPr>
      <w:r w:rsidRPr="00B31A14">
        <w:rPr>
          <w:rFonts w:ascii="Times New Roman" w:hAnsi="Times New Roman" w:cs="Times New Roman"/>
          <w:sz w:val="24"/>
          <w:szCs w:val="24"/>
        </w:rPr>
        <w:t>Figure 1 – O’Leary’s (2017) Action Research Cycle</w:t>
      </w:r>
      <w:r w:rsidRPr="00B31A14">
        <w:rPr>
          <w:rFonts w:ascii="Times New Roman" w:hAnsi="Times New Roman" w:cs="Times New Roman"/>
          <w:sz w:val="24"/>
          <w:szCs w:val="24"/>
        </w:rPr>
        <w:tab/>
        <w:t>2</w:t>
      </w:r>
      <w:r w:rsidR="00866A94" w:rsidRPr="00B31A14">
        <w:rPr>
          <w:rFonts w:ascii="Times New Roman" w:hAnsi="Times New Roman" w:cs="Times New Roman"/>
          <w:sz w:val="24"/>
          <w:szCs w:val="24"/>
        </w:rPr>
        <w:t>6</w:t>
      </w:r>
    </w:p>
    <w:p w14:paraId="3667FBF8" w14:textId="0492A7C5" w:rsidR="006B3532" w:rsidRPr="00B31A14" w:rsidRDefault="006B3532" w:rsidP="009B41F3">
      <w:pPr>
        <w:spacing w:line="276" w:lineRule="auto"/>
        <w:rPr>
          <w:rFonts w:ascii="Times New Roman" w:hAnsi="Times New Roman" w:cs="Times New Roman"/>
          <w:b/>
          <w:bCs/>
          <w:sz w:val="24"/>
          <w:szCs w:val="24"/>
        </w:rPr>
      </w:pPr>
      <w:r w:rsidRPr="00B31A14">
        <w:rPr>
          <w:rFonts w:ascii="Times New Roman" w:hAnsi="Times New Roman" w:cs="Times New Roman"/>
          <w:sz w:val="24"/>
          <w:szCs w:val="24"/>
        </w:rPr>
        <w:t>Figure 2.1 – RCS 8-Challenging Tasks</w:t>
      </w:r>
      <w:r w:rsidRPr="00B31A14">
        <w:rPr>
          <w:rFonts w:ascii="Times New Roman" w:hAnsi="Times New Roman" w:cs="Times New Roman"/>
          <w:sz w:val="24"/>
          <w:szCs w:val="24"/>
        </w:rPr>
        <w:tab/>
        <w:t xml:space="preserve">          </w:t>
      </w:r>
      <w:r w:rsidR="00B31A14">
        <w:rPr>
          <w:rFonts w:ascii="Times New Roman" w:hAnsi="Times New Roman" w:cs="Times New Roman"/>
          <w:sz w:val="24"/>
          <w:szCs w:val="24"/>
        </w:rPr>
        <w:t xml:space="preserve"> </w:t>
      </w:r>
      <w:r w:rsidRPr="00B31A14">
        <w:rPr>
          <w:rFonts w:ascii="Times New Roman" w:hAnsi="Times New Roman" w:cs="Times New Roman"/>
          <w:sz w:val="24"/>
          <w:szCs w:val="24"/>
        </w:rPr>
        <w:t xml:space="preserve">                                                  </w:t>
      </w:r>
      <w:r w:rsidR="00866A94" w:rsidRPr="00B31A14">
        <w:rPr>
          <w:rFonts w:ascii="Times New Roman" w:hAnsi="Times New Roman" w:cs="Times New Roman"/>
          <w:sz w:val="24"/>
          <w:szCs w:val="24"/>
        </w:rPr>
        <w:t>28</w:t>
      </w:r>
    </w:p>
    <w:p w14:paraId="4E3A16D6" w14:textId="4CF5489F" w:rsidR="006B3532" w:rsidRPr="00B31A14" w:rsidRDefault="006B3532" w:rsidP="009B41F3">
      <w:pPr>
        <w:tabs>
          <w:tab w:val="left" w:pos="7976"/>
        </w:tabs>
        <w:spacing w:line="276" w:lineRule="auto"/>
        <w:rPr>
          <w:rFonts w:ascii="Times New Roman" w:hAnsi="Times New Roman" w:cs="Times New Roman"/>
          <w:sz w:val="24"/>
          <w:szCs w:val="24"/>
        </w:rPr>
      </w:pPr>
      <w:r w:rsidRPr="00B31A14">
        <w:rPr>
          <w:rFonts w:ascii="Times New Roman" w:hAnsi="Times New Roman" w:cs="Times New Roman"/>
          <w:sz w:val="24"/>
          <w:szCs w:val="24"/>
        </w:rPr>
        <w:t>Figure 2.2 – RCS 16-Item Rating-Scale</w:t>
      </w:r>
      <w:r w:rsidRPr="00B31A14">
        <w:rPr>
          <w:rFonts w:ascii="Times New Roman" w:hAnsi="Times New Roman" w:cs="Times New Roman"/>
          <w:sz w:val="24"/>
          <w:szCs w:val="24"/>
        </w:rPr>
        <w:tab/>
      </w:r>
      <w:r w:rsidR="00866A94" w:rsidRPr="00B31A14">
        <w:rPr>
          <w:rFonts w:ascii="Times New Roman" w:hAnsi="Times New Roman" w:cs="Times New Roman"/>
          <w:sz w:val="24"/>
          <w:szCs w:val="24"/>
        </w:rPr>
        <w:t>29</w:t>
      </w:r>
    </w:p>
    <w:p w14:paraId="258AF400" w14:textId="23A30977" w:rsidR="006B3532" w:rsidRPr="00B31A14" w:rsidRDefault="006B3532" w:rsidP="009B41F3">
      <w:pPr>
        <w:tabs>
          <w:tab w:val="left" w:pos="7976"/>
        </w:tabs>
        <w:spacing w:line="276" w:lineRule="auto"/>
        <w:rPr>
          <w:rFonts w:ascii="Times New Roman" w:hAnsi="Times New Roman" w:cs="Times New Roman"/>
          <w:sz w:val="24"/>
          <w:szCs w:val="24"/>
        </w:rPr>
      </w:pPr>
      <w:r w:rsidRPr="00B31A14">
        <w:rPr>
          <w:rFonts w:ascii="Times New Roman" w:hAnsi="Times New Roman" w:cs="Times New Roman"/>
          <w:sz w:val="24"/>
          <w:szCs w:val="24"/>
        </w:rPr>
        <w:t>Figure 3 – 6-Phases of Thematic Analysis</w:t>
      </w:r>
      <w:r w:rsidRPr="00B31A14">
        <w:rPr>
          <w:rFonts w:ascii="Times New Roman" w:hAnsi="Times New Roman" w:cs="Times New Roman"/>
          <w:sz w:val="24"/>
          <w:szCs w:val="24"/>
        </w:rPr>
        <w:tab/>
        <w:t>3</w:t>
      </w:r>
      <w:r w:rsidR="00866A94" w:rsidRPr="00B31A14">
        <w:rPr>
          <w:rFonts w:ascii="Times New Roman" w:hAnsi="Times New Roman" w:cs="Times New Roman"/>
          <w:sz w:val="24"/>
          <w:szCs w:val="24"/>
        </w:rPr>
        <w:t>2</w:t>
      </w:r>
    </w:p>
    <w:p w14:paraId="5EBF58D3" w14:textId="0F1BD327" w:rsidR="006B3532" w:rsidRPr="002C5743" w:rsidRDefault="006B3532" w:rsidP="009B41F3">
      <w:pPr>
        <w:tabs>
          <w:tab w:val="left" w:pos="7976"/>
        </w:tabs>
        <w:spacing w:line="276" w:lineRule="auto"/>
        <w:rPr>
          <w:rFonts w:ascii="Times New Roman" w:hAnsi="Times New Roman" w:cs="Times New Roman"/>
          <w:sz w:val="24"/>
          <w:szCs w:val="24"/>
        </w:rPr>
      </w:pPr>
      <w:r>
        <w:rPr>
          <w:rFonts w:ascii="Times New Roman" w:hAnsi="Times New Roman" w:cs="Times New Roman"/>
          <w:sz w:val="24"/>
          <w:szCs w:val="24"/>
        </w:rPr>
        <w:t>Table 1</w:t>
      </w:r>
      <w:r w:rsidRPr="002C5743">
        <w:rPr>
          <w:rFonts w:ascii="Times New Roman" w:hAnsi="Times New Roman" w:cs="Times New Roman"/>
          <w:sz w:val="24"/>
          <w:szCs w:val="24"/>
        </w:rPr>
        <w:t xml:space="preserve"> – </w:t>
      </w:r>
      <w:r w:rsidRPr="006B3532">
        <w:rPr>
          <w:rFonts w:ascii="Times New Roman" w:hAnsi="Times New Roman" w:cs="Times New Roman"/>
          <w:sz w:val="24"/>
          <w:szCs w:val="24"/>
        </w:rPr>
        <w:t>Descriptive Statistics of Overall Sample</w:t>
      </w:r>
      <w:r w:rsidRPr="002C5743">
        <w:rPr>
          <w:rFonts w:ascii="Times New Roman" w:hAnsi="Times New Roman" w:cs="Times New Roman"/>
          <w:sz w:val="24"/>
          <w:szCs w:val="24"/>
        </w:rPr>
        <w:tab/>
      </w:r>
      <w:r>
        <w:rPr>
          <w:rFonts w:ascii="Times New Roman" w:hAnsi="Times New Roman" w:cs="Times New Roman"/>
          <w:sz w:val="24"/>
          <w:szCs w:val="24"/>
        </w:rPr>
        <w:t>3</w:t>
      </w:r>
      <w:r w:rsidR="00866A94">
        <w:rPr>
          <w:rFonts w:ascii="Times New Roman" w:hAnsi="Times New Roman" w:cs="Times New Roman"/>
          <w:sz w:val="24"/>
          <w:szCs w:val="24"/>
        </w:rPr>
        <w:t>7</w:t>
      </w:r>
    </w:p>
    <w:p w14:paraId="6DBF72A9" w14:textId="4C2E5CBB" w:rsidR="006B3532" w:rsidRPr="002C5743" w:rsidRDefault="006B3532" w:rsidP="009B41F3">
      <w:pPr>
        <w:tabs>
          <w:tab w:val="left" w:pos="7976"/>
        </w:tabs>
        <w:spacing w:line="276" w:lineRule="auto"/>
        <w:rPr>
          <w:rFonts w:ascii="Times New Roman" w:hAnsi="Times New Roman" w:cs="Times New Roman"/>
          <w:sz w:val="24"/>
          <w:szCs w:val="24"/>
        </w:rPr>
      </w:pPr>
      <w:r>
        <w:rPr>
          <w:rFonts w:ascii="Times New Roman" w:hAnsi="Times New Roman" w:cs="Times New Roman"/>
          <w:sz w:val="24"/>
          <w:szCs w:val="24"/>
        </w:rPr>
        <w:t>Figure 4</w:t>
      </w:r>
      <w:r w:rsidRPr="002C5743">
        <w:rPr>
          <w:rFonts w:ascii="Times New Roman" w:hAnsi="Times New Roman" w:cs="Times New Roman"/>
          <w:sz w:val="24"/>
          <w:szCs w:val="24"/>
        </w:rPr>
        <w:t xml:space="preserve"> –</w:t>
      </w:r>
      <w:r w:rsidRPr="008800B7">
        <w:rPr>
          <w:rFonts w:ascii="Times New Roman" w:hAnsi="Times New Roman" w:cs="Times New Roman"/>
          <w:sz w:val="24"/>
          <w:szCs w:val="24"/>
        </w:rPr>
        <w:t>Cognitive-Regulation</w:t>
      </w:r>
      <w:r w:rsidR="008800B7" w:rsidRPr="008800B7">
        <w:rPr>
          <w:rFonts w:ascii="Times New Roman" w:hAnsi="Times New Roman" w:cs="Times New Roman"/>
          <w:sz w:val="24"/>
          <w:szCs w:val="24"/>
        </w:rPr>
        <w:t xml:space="preserve"> Box Plot</w:t>
      </w:r>
      <w:r w:rsidRPr="002C5743">
        <w:rPr>
          <w:rFonts w:ascii="Times New Roman" w:hAnsi="Times New Roman" w:cs="Times New Roman"/>
          <w:sz w:val="24"/>
          <w:szCs w:val="24"/>
        </w:rPr>
        <w:tab/>
      </w:r>
      <w:r w:rsidR="00866A94">
        <w:rPr>
          <w:rFonts w:ascii="Times New Roman" w:hAnsi="Times New Roman" w:cs="Times New Roman"/>
          <w:sz w:val="24"/>
          <w:szCs w:val="24"/>
        </w:rPr>
        <w:t>38</w:t>
      </w:r>
    </w:p>
    <w:p w14:paraId="649EBFB1" w14:textId="3647A409" w:rsidR="006B3532" w:rsidRPr="002C5743" w:rsidRDefault="00F258B7" w:rsidP="009B41F3">
      <w:pPr>
        <w:tabs>
          <w:tab w:val="left" w:pos="7976"/>
        </w:tabs>
        <w:spacing w:line="276" w:lineRule="auto"/>
        <w:rPr>
          <w:rFonts w:ascii="Times New Roman" w:hAnsi="Times New Roman" w:cs="Times New Roman"/>
          <w:sz w:val="24"/>
          <w:szCs w:val="24"/>
        </w:rPr>
      </w:pPr>
      <w:r>
        <w:rPr>
          <w:rFonts w:ascii="Times New Roman" w:hAnsi="Times New Roman" w:cs="Times New Roman"/>
          <w:sz w:val="24"/>
          <w:szCs w:val="24"/>
        </w:rPr>
        <w:t>Table 2</w:t>
      </w:r>
      <w:r w:rsidR="006B3532" w:rsidRPr="002C5743">
        <w:rPr>
          <w:rFonts w:ascii="Times New Roman" w:hAnsi="Times New Roman" w:cs="Times New Roman"/>
          <w:sz w:val="24"/>
          <w:szCs w:val="24"/>
        </w:rPr>
        <w:t xml:space="preserve"> – </w:t>
      </w:r>
      <w:r w:rsidRPr="00F258B7">
        <w:rPr>
          <w:rFonts w:ascii="Times New Roman" w:hAnsi="Times New Roman" w:cs="Times New Roman"/>
          <w:sz w:val="24"/>
          <w:szCs w:val="24"/>
        </w:rPr>
        <w:t>Results of quantitative evaluation of the Cognitive Subscale</w:t>
      </w:r>
      <w:r w:rsidR="006B3532" w:rsidRPr="002C5743">
        <w:rPr>
          <w:rFonts w:ascii="Times New Roman" w:hAnsi="Times New Roman" w:cs="Times New Roman"/>
          <w:sz w:val="24"/>
          <w:szCs w:val="24"/>
        </w:rPr>
        <w:tab/>
      </w:r>
      <w:r w:rsidR="00866A94">
        <w:rPr>
          <w:rFonts w:ascii="Times New Roman" w:hAnsi="Times New Roman" w:cs="Times New Roman"/>
          <w:sz w:val="24"/>
          <w:szCs w:val="24"/>
        </w:rPr>
        <w:t>39</w:t>
      </w:r>
    </w:p>
    <w:p w14:paraId="392CE4B5" w14:textId="6798606E" w:rsidR="006B3532" w:rsidRPr="002C5743" w:rsidRDefault="00F258B7" w:rsidP="009B41F3">
      <w:pPr>
        <w:tabs>
          <w:tab w:val="left" w:pos="7976"/>
        </w:tabs>
        <w:spacing w:line="276" w:lineRule="auto"/>
        <w:rPr>
          <w:rFonts w:ascii="Times New Roman" w:hAnsi="Times New Roman" w:cs="Times New Roman"/>
          <w:sz w:val="24"/>
          <w:szCs w:val="24"/>
        </w:rPr>
      </w:pPr>
      <w:r>
        <w:rPr>
          <w:rFonts w:ascii="Times New Roman" w:hAnsi="Times New Roman" w:cs="Times New Roman"/>
          <w:sz w:val="24"/>
          <w:szCs w:val="24"/>
        </w:rPr>
        <w:t>Figure 5</w:t>
      </w:r>
      <w:r w:rsidR="006B3532" w:rsidRPr="002C5743">
        <w:rPr>
          <w:rFonts w:ascii="Times New Roman" w:hAnsi="Times New Roman" w:cs="Times New Roman"/>
          <w:sz w:val="24"/>
          <w:szCs w:val="24"/>
        </w:rPr>
        <w:t xml:space="preserve"> –</w:t>
      </w:r>
      <w:r w:rsidRPr="008800B7">
        <w:rPr>
          <w:rFonts w:ascii="Times New Roman" w:hAnsi="Times New Roman" w:cs="Times New Roman"/>
          <w:sz w:val="24"/>
          <w:szCs w:val="24"/>
        </w:rPr>
        <w:t>Affective-Regulation</w:t>
      </w:r>
      <w:r w:rsidR="008800B7" w:rsidRPr="008800B7">
        <w:rPr>
          <w:rFonts w:ascii="Times New Roman" w:hAnsi="Times New Roman" w:cs="Times New Roman"/>
          <w:sz w:val="24"/>
          <w:szCs w:val="24"/>
        </w:rPr>
        <w:t xml:space="preserve"> Box Plot</w:t>
      </w:r>
      <w:r w:rsidR="006B3532" w:rsidRPr="002C5743">
        <w:rPr>
          <w:rFonts w:ascii="Times New Roman" w:hAnsi="Times New Roman" w:cs="Times New Roman"/>
          <w:sz w:val="24"/>
          <w:szCs w:val="24"/>
        </w:rPr>
        <w:tab/>
      </w:r>
      <w:r>
        <w:rPr>
          <w:rFonts w:ascii="Times New Roman" w:hAnsi="Times New Roman" w:cs="Times New Roman"/>
          <w:sz w:val="24"/>
          <w:szCs w:val="24"/>
        </w:rPr>
        <w:t>4</w:t>
      </w:r>
      <w:r w:rsidR="00866A94">
        <w:rPr>
          <w:rFonts w:ascii="Times New Roman" w:hAnsi="Times New Roman" w:cs="Times New Roman"/>
          <w:sz w:val="24"/>
          <w:szCs w:val="24"/>
        </w:rPr>
        <w:t>0</w:t>
      </w:r>
    </w:p>
    <w:p w14:paraId="0A4ED3D1" w14:textId="486A2350" w:rsidR="006B3532" w:rsidRPr="002C5743" w:rsidRDefault="00F258B7" w:rsidP="009B41F3">
      <w:pPr>
        <w:tabs>
          <w:tab w:val="left" w:pos="7976"/>
        </w:tabs>
        <w:spacing w:line="276" w:lineRule="auto"/>
        <w:rPr>
          <w:rFonts w:ascii="Times New Roman" w:hAnsi="Times New Roman" w:cs="Times New Roman"/>
          <w:sz w:val="24"/>
          <w:szCs w:val="24"/>
        </w:rPr>
      </w:pPr>
      <w:r>
        <w:rPr>
          <w:rFonts w:ascii="Times New Roman" w:hAnsi="Times New Roman" w:cs="Times New Roman"/>
          <w:sz w:val="24"/>
          <w:szCs w:val="24"/>
        </w:rPr>
        <w:t>Table 3</w:t>
      </w:r>
      <w:r w:rsidR="006B3532" w:rsidRPr="002C5743">
        <w:rPr>
          <w:rFonts w:ascii="Times New Roman" w:hAnsi="Times New Roman" w:cs="Times New Roman"/>
          <w:sz w:val="24"/>
          <w:szCs w:val="24"/>
        </w:rPr>
        <w:t xml:space="preserve"> – </w:t>
      </w:r>
      <w:r w:rsidRPr="00F258B7">
        <w:rPr>
          <w:rFonts w:ascii="Times New Roman" w:hAnsi="Times New Roman" w:cs="Times New Roman"/>
          <w:sz w:val="24"/>
          <w:szCs w:val="24"/>
        </w:rPr>
        <w:t>Results of quantitative evaluation of the Affective Subscale</w:t>
      </w:r>
      <w:r w:rsidR="006B3532" w:rsidRPr="002C5743">
        <w:rPr>
          <w:rFonts w:ascii="Times New Roman" w:hAnsi="Times New Roman" w:cs="Times New Roman"/>
          <w:sz w:val="24"/>
          <w:szCs w:val="24"/>
        </w:rPr>
        <w:tab/>
      </w:r>
      <w:r>
        <w:rPr>
          <w:rFonts w:ascii="Times New Roman" w:hAnsi="Times New Roman" w:cs="Times New Roman"/>
          <w:sz w:val="24"/>
          <w:szCs w:val="24"/>
        </w:rPr>
        <w:t>4</w:t>
      </w:r>
      <w:r w:rsidR="00866A94">
        <w:rPr>
          <w:rFonts w:ascii="Times New Roman" w:hAnsi="Times New Roman" w:cs="Times New Roman"/>
          <w:sz w:val="24"/>
          <w:szCs w:val="24"/>
        </w:rPr>
        <w:t>1</w:t>
      </w:r>
    </w:p>
    <w:p w14:paraId="0D20A729" w14:textId="7695EF0E" w:rsidR="006B3532" w:rsidRPr="00AB1C4A" w:rsidRDefault="00F258B7" w:rsidP="009B41F3">
      <w:pPr>
        <w:tabs>
          <w:tab w:val="left" w:pos="7976"/>
        </w:tabs>
        <w:spacing w:line="276" w:lineRule="auto"/>
        <w:rPr>
          <w:rFonts w:ascii="Times New Roman" w:hAnsi="Times New Roman" w:cs="Times New Roman"/>
          <w:sz w:val="24"/>
          <w:szCs w:val="24"/>
        </w:rPr>
      </w:pPr>
      <w:r>
        <w:rPr>
          <w:rFonts w:ascii="Times New Roman" w:hAnsi="Times New Roman" w:cs="Times New Roman"/>
          <w:sz w:val="24"/>
          <w:szCs w:val="24"/>
        </w:rPr>
        <w:t>Figure 6</w:t>
      </w:r>
      <w:r w:rsidR="006B3532" w:rsidRPr="00AB1C4A">
        <w:rPr>
          <w:rFonts w:ascii="Times New Roman" w:hAnsi="Times New Roman" w:cs="Times New Roman"/>
          <w:sz w:val="24"/>
          <w:szCs w:val="24"/>
        </w:rPr>
        <w:t xml:space="preserve"> –</w:t>
      </w:r>
      <w:r w:rsidRPr="008800B7">
        <w:rPr>
          <w:rFonts w:ascii="Times New Roman" w:hAnsi="Times New Roman" w:cs="Times New Roman"/>
          <w:sz w:val="24"/>
          <w:szCs w:val="24"/>
        </w:rPr>
        <w:t>Motor-Regulation</w:t>
      </w:r>
      <w:r w:rsidR="008800B7" w:rsidRPr="008800B7">
        <w:rPr>
          <w:rFonts w:ascii="Times New Roman" w:hAnsi="Times New Roman" w:cs="Times New Roman"/>
          <w:sz w:val="24"/>
          <w:szCs w:val="24"/>
        </w:rPr>
        <w:t xml:space="preserve"> Box Plot</w:t>
      </w:r>
      <w:r w:rsidR="006B3532" w:rsidRPr="00AB1C4A">
        <w:rPr>
          <w:rFonts w:ascii="Times New Roman" w:hAnsi="Times New Roman" w:cs="Times New Roman"/>
          <w:sz w:val="24"/>
          <w:szCs w:val="24"/>
        </w:rPr>
        <w:tab/>
      </w:r>
      <w:r>
        <w:rPr>
          <w:rFonts w:ascii="Times New Roman" w:hAnsi="Times New Roman" w:cs="Times New Roman"/>
          <w:sz w:val="24"/>
          <w:szCs w:val="24"/>
        </w:rPr>
        <w:t>4</w:t>
      </w:r>
      <w:r w:rsidR="00866A94">
        <w:rPr>
          <w:rFonts w:ascii="Times New Roman" w:hAnsi="Times New Roman" w:cs="Times New Roman"/>
          <w:sz w:val="24"/>
          <w:szCs w:val="24"/>
        </w:rPr>
        <w:t>2</w:t>
      </w:r>
    </w:p>
    <w:p w14:paraId="16D06C44" w14:textId="47C6CF0C" w:rsidR="009240A6" w:rsidRPr="006B3532" w:rsidRDefault="00F258B7" w:rsidP="009B41F3">
      <w:pPr>
        <w:tabs>
          <w:tab w:val="left" w:pos="7976"/>
        </w:tabs>
        <w:spacing w:line="276" w:lineRule="auto"/>
        <w:rPr>
          <w:rFonts w:ascii="Times New Roman" w:hAnsi="Times New Roman" w:cs="Times New Roman"/>
          <w:sz w:val="24"/>
          <w:szCs w:val="24"/>
        </w:rPr>
      </w:pPr>
      <w:r>
        <w:rPr>
          <w:rFonts w:ascii="Times New Roman" w:hAnsi="Times New Roman" w:cs="Times New Roman"/>
          <w:sz w:val="24"/>
          <w:szCs w:val="24"/>
        </w:rPr>
        <w:t>Table 4</w:t>
      </w:r>
      <w:r w:rsidR="006B3532" w:rsidRPr="00AB1C4A">
        <w:rPr>
          <w:rFonts w:ascii="Times New Roman" w:hAnsi="Times New Roman" w:cs="Times New Roman"/>
          <w:sz w:val="24"/>
          <w:szCs w:val="24"/>
        </w:rPr>
        <w:t xml:space="preserve"> – </w:t>
      </w:r>
      <w:r w:rsidRPr="00F258B7">
        <w:rPr>
          <w:rFonts w:ascii="Times New Roman" w:hAnsi="Times New Roman" w:cs="Times New Roman"/>
          <w:sz w:val="24"/>
          <w:szCs w:val="24"/>
        </w:rPr>
        <w:t>Results of quantitative evaluation of the Motor Subscale</w:t>
      </w:r>
      <w:r w:rsidR="006B3532" w:rsidRPr="002C5743">
        <w:rPr>
          <w:rFonts w:ascii="Times New Roman" w:hAnsi="Times New Roman" w:cs="Times New Roman"/>
          <w:sz w:val="24"/>
          <w:szCs w:val="24"/>
        </w:rPr>
        <w:tab/>
      </w:r>
      <w:r>
        <w:rPr>
          <w:rFonts w:ascii="Times New Roman" w:hAnsi="Times New Roman" w:cs="Times New Roman"/>
          <w:sz w:val="24"/>
          <w:szCs w:val="24"/>
        </w:rPr>
        <w:t>4</w:t>
      </w:r>
      <w:r w:rsidR="00866A94">
        <w:rPr>
          <w:rFonts w:ascii="Times New Roman" w:hAnsi="Times New Roman" w:cs="Times New Roman"/>
          <w:sz w:val="24"/>
          <w:szCs w:val="24"/>
        </w:rPr>
        <w:t>3</w:t>
      </w:r>
    </w:p>
    <w:p w14:paraId="6E31A5ED" w14:textId="314C304D" w:rsidR="00F258B7" w:rsidRPr="00462F5F" w:rsidRDefault="00F258B7" w:rsidP="009B41F3">
      <w:pPr>
        <w:tabs>
          <w:tab w:val="left" w:pos="7976"/>
        </w:tabs>
        <w:spacing w:line="276" w:lineRule="auto"/>
        <w:rPr>
          <w:rFonts w:ascii="Times New Roman" w:hAnsi="Times New Roman" w:cs="Times New Roman"/>
          <w:i/>
          <w:iCs/>
          <w:sz w:val="24"/>
          <w:szCs w:val="24"/>
        </w:rPr>
      </w:pPr>
      <w:r w:rsidRPr="00F258B7">
        <w:rPr>
          <w:rFonts w:ascii="Times New Roman" w:hAnsi="Times New Roman" w:cs="Times New Roman"/>
          <w:bCs/>
          <w:sz w:val="24"/>
          <w:szCs w:val="24"/>
        </w:rPr>
        <w:t>Figure 7</w:t>
      </w:r>
      <w:r>
        <w:rPr>
          <w:rFonts w:ascii="Times New Roman" w:hAnsi="Times New Roman" w:cs="Times New Roman"/>
          <w:b/>
          <w:sz w:val="24"/>
          <w:szCs w:val="24"/>
        </w:rPr>
        <w:t xml:space="preserve">- </w:t>
      </w:r>
      <w:r w:rsidRPr="00F258B7">
        <w:rPr>
          <w:rFonts w:ascii="Times New Roman" w:hAnsi="Times New Roman" w:cs="Times New Roman"/>
          <w:sz w:val="24"/>
          <w:szCs w:val="24"/>
        </w:rPr>
        <w:t xml:space="preserve">Thematic Map                                         </w:t>
      </w:r>
      <w:r w:rsidRPr="00F258B7">
        <w:rPr>
          <w:rFonts w:ascii="Times New Roman" w:hAnsi="Times New Roman" w:cs="Times New Roman"/>
          <w:sz w:val="24"/>
          <w:szCs w:val="24"/>
        </w:rPr>
        <w:tab/>
        <w:t>4</w:t>
      </w:r>
      <w:r w:rsidR="00866A94">
        <w:rPr>
          <w:rFonts w:ascii="Times New Roman" w:hAnsi="Times New Roman" w:cs="Times New Roman"/>
          <w:sz w:val="24"/>
          <w:szCs w:val="24"/>
        </w:rPr>
        <w:t>6</w:t>
      </w:r>
    </w:p>
    <w:p w14:paraId="18CDBD51" w14:textId="063EAD2C" w:rsidR="009240A6" w:rsidRPr="002C5743" w:rsidRDefault="00F258B7" w:rsidP="009B41F3">
      <w:pPr>
        <w:tabs>
          <w:tab w:val="left" w:pos="720"/>
          <w:tab w:val="left" w:pos="1440"/>
          <w:tab w:val="left" w:pos="6945"/>
        </w:tabs>
        <w:spacing w:line="276" w:lineRule="auto"/>
        <w:rPr>
          <w:rFonts w:ascii="Times New Roman" w:hAnsi="Times New Roman" w:cs="Times New Roman"/>
          <w:b/>
          <w:sz w:val="24"/>
          <w:szCs w:val="24"/>
        </w:rPr>
      </w:pPr>
      <w:r>
        <w:rPr>
          <w:rFonts w:ascii="Times New Roman" w:hAnsi="Times New Roman" w:cs="Times New Roman"/>
          <w:b/>
          <w:sz w:val="24"/>
          <w:szCs w:val="24"/>
        </w:rPr>
        <w:t>Appendices</w:t>
      </w:r>
    </w:p>
    <w:p w14:paraId="27E49735" w14:textId="2DAA8D7A" w:rsidR="009240A6" w:rsidRDefault="009240A6" w:rsidP="009B41F3">
      <w:pPr>
        <w:tabs>
          <w:tab w:val="left" w:pos="7976"/>
        </w:tabs>
        <w:spacing w:line="276" w:lineRule="auto"/>
        <w:rPr>
          <w:rFonts w:ascii="Times New Roman" w:hAnsi="Times New Roman" w:cs="Times New Roman"/>
          <w:sz w:val="24"/>
          <w:szCs w:val="24"/>
        </w:rPr>
      </w:pPr>
      <w:r w:rsidRPr="002C5743">
        <w:rPr>
          <w:rFonts w:ascii="Times New Roman" w:hAnsi="Times New Roman" w:cs="Times New Roman"/>
          <w:sz w:val="24"/>
          <w:szCs w:val="24"/>
        </w:rPr>
        <w:t>Appendix A – Systematic Search Strategy Model</w:t>
      </w:r>
      <w:r w:rsidRPr="002C5743">
        <w:rPr>
          <w:rFonts w:ascii="Times New Roman" w:hAnsi="Times New Roman" w:cs="Times New Roman"/>
          <w:sz w:val="24"/>
          <w:szCs w:val="24"/>
        </w:rPr>
        <w:tab/>
        <w:t>5</w:t>
      </w:r>
      <w:r w:rsidR="00866A94">
        <w:rPr>
          <w:rFonts w:ascii="Times New Roman" w:hAnsi="Times New Roman" w:cs="Times New Roman"/>
          <w:sz w:val="24"/>
          <w:szCs w:val="24"/>
        </w:rPr>
        <w:t>9</w:t>
      </w:r>
    </w:p>
    <w:p w14:paraId="0302570B" w14:textId="3BD1DB4C" w:rsidR="003B1B1C" w:rsidRPr="002C5743" w:rsidRDefault="003B1B1C" w:rsidP="003B1B1C">
      <w:pPr>
        <w:tabs>
          <w:tab w:val="right" w:pos="8503"/>
        </w:tabs>
        <w:spacing w:line="276" w:lineRule="auto"/>
        <w:rPr>
          <w:rFonts w:ascii="Times New Roman" w:hAnsi="Times New Roman" w:cs="Times New Roman"/>
          <w:sz w:val="24"/>
          <w:szCs w:val="24"/>
        </w:rPr>
      </w:pPr>
      <w:r>
        <w:rPr>
          <w:rFonts w:ascii="Times New Roman" w:hAnsi="Times New Roman" w:cs="Times New Roman"/>
          <w:sz w:val="24"/>
          <w:szCs w:val="24"/>
        </w:rPr>
        <w:t>Appendix B – BMT Intervention Process                                                                   60</w:t>
      </w:r>
    </w:p>
    <w:p w14:paraId="07898A60" w14:textId="01EB38F1" w:rsidR="009240A6" w:rsidRPr="002C5743" w:rsidRDefault="009240A6" w:rsidP="009B41F3">
      <w:pPr>
        <w:tabs>
          <w:tab w:val="left" w:pos="7976"/>
        </w:tabs>
        <w:spacing w:line="276" w:lineRule="auto"/>
        <w:rPr>
          <w:rFonts w:ascii="Times New Roman" w:hAnsi="Times New Roman" w:cs="Times New Roman"/>
          <w:sz w:val="24"/>
          <w:szCs w:val="24"/>
        </w:rPr>
      </w:pPr>
      <w:r w:rsidRPr="002C5743">
        <w:rPr>
          <w:rFonts w:ascii="Times New Roman" w:hAnsi="Times New Roman" w:cs="Times New Roman"/>
          <w:sz w:val="24"/>
          <w:szCs w:val="24"/>
        </w:rPr>
        <w:t xml:space="preserve">Appendix </w:t>
      </w:r>
      <w:r w:rsidR="003B1B1C">
        <w:rPr>
          <w:rFonts w:ascii="Times New Roman" w:hAnsi="Times New Roman" w:cs="Times New Roman"/>
          <w:sz w:val="24"/>
          <w:szCs w:val="24"/>
        </w:rPr>
        <w:t>C</w:t>
      </w:r>
      <w:r w:rsidRPr="002C5743">
        <w:rPr>
          <w:rFonts w:ascii="Times New Roman" w:hAnsi="Times New Roman" w:cs="Times New Roman"/>
          <w:sz w:val="24"/>
          <w:szCs w:val="24"/>
        </w:rPr>
        <w:t xml:space="preserve"> –</w:t>
      </w:r>
      <w:r w:rsidR="008800B7">
        <w:rPr>
          <w:rFonts w:ascii="Times New Roman" w:hAnsi="Times New Roman" w:cs="Times New Roman"/>
          <w:sz w:val="24"/>
          <w:szCs w:val="24"/>
        </w:rPr>
        <w:t xml:space="preserve"> </w:t>
      </w:r>
      <w:r w:rsidRPr="002C5743">
        <w:rPr>
          <w:rFonts w:ascii="Times New Roman" w:hAnsi="Times New Roman" w:cs="Times New Roman"/>
          <w:sz w:val="24"/>
          <w:szCs w:val="24"/>
        </w:rPr>
        <w:t>Teacher Intervention Plan</w:t>
      </w:r>
      <w:r w:rsidRPr="002C5743">
        <w:rPr>
          <w:rFonts w:ascii="Times New Roman" w:hAnsi="Times New Roman" w:cs="Times New Roman"/>
          <w:sz w:val="24"/>
          <w:szCs w:val="24"/>
        </w:rPr>
        <w:tab/>
      </w:r>
      <w:r w:rsidR="00866A94">
        <w:rPr>
          <w:rFonts w:ascii="Times New Roman" w:hAnsi="Times New Roman" w:cs="Times New Roman"/>
          <w:sz w:val="24"/>
          <w:szCs w:val="24"/>
        </w:rPr>
        <w:t>6</w:t>
      </w:r>
      <w:r w:rsidR="003B1B1C">
        <w:rPr>
          <w:rFonts w:ascii="Times New Roman" w:hAnsi="Times New Roman" w:cs="Times New Roman"/>
          <w:sz w:val="24"/>
          <w:szCs w:val="24"/>
        </w:rPr>
        <w:t>1</w:t>
      </w:r>
    </w:p>
    <w:p w14:paraId="428E283E" w14:textId="2D639CE2" w:rsidR="009240A6" w:rsidRPr="002C5743" w:rsidRDefault="009240A6" w:rsidP="009B41F3">
      <w:pPr>
        <w:spacing w:line="276" w:lineRule="auto"/>
        <w:rPr>
          <w:rFonts w:ascii="Times New Roman" w:hAnsi="Times New Roman" w:cs="Times New Roman"/>
          <w:b/>
          <w:bCs/>
          <w:sz w:val="24"/>
          <w:szCs w:val="24"/>
        </w:rPr>
      </w:pPr>
      <w:r w:rsidRPr="002C5743">
        <w:rPr>
          <w:rFonts w:ascii="Times New Roman" w:hAnsi="Times New Roman" w:cs="Times New Roman"/>
          <w:sz w:val="24"/>
          <w:szCs w:val="24"/>
        </w:rPr>
        <w:t xml:space="preserve">Appendix </w:t>
      </w:r>
      <w:r w:rsidR="003B1B1C">
        <w:rPr>
          <w:rFonts w:ascii="Times New Roman" w:hAnsi="Times New Roman" w:cs="Times New Roman"/>
          <w:sz w:val="24"/>
          <w:szCs w:val="24"/>
        </w:rPr>
        <w:t>D</w:t>
      </w:r>
      <w:r w:rsidRPr="002C5743">
        <w:rPr>
          <w:rFonts w:ascii="Times New Roman" w:hAnsi="Times New Roman" w:cs="Times New Roman"/>
          <w:sz w:val="24"/>
          <w:szCs w:val="24"/>
        </w:rPr>
        <w:t xml:space="preserve"> – Reflective Journal Framework</w:t>
      </w:r>
      <w:r w:rsidRPr="002C5743">
        <w:rPr>
          <w:rFonts w:ascii="Times New Roman" w:hAnsi="Times New Roman" w:cs="Times New Roman"/>
          <w:sz w:val="24"/>
          <w:szCs w:val="24"/>
        </w:rPr>
        <w:tab/>
      </w:r>
      <w:r>
        <w:rPr>
          <w:rFonts w:ascii="Times New Roman" w:hAnsi="Times New Roman" w:cs="Times New Roman"/>
          <w:sz w:val="24"/>
          <w:szCs w:val="24"/>
        </w:rPr>
        <w:t xml:space="preserve">                                                 </w:t>
      </w:r>
      <w:r w:rsidR="00866A94">
        <w:rPr>
          <w:rFonts w:ascii="Times New Roman" w:hAnsi="Times New Roman" w:cs="Times New Roman"/>
          <w:sz w:val="24"/>
          <w:szCs w:val="24"/>
        </w:rPr>
        <w:t>6</w:t>
      </w:r>
      <w:r w:rsidR="003B1B1C">
        <w:rPr>
          <w:rFonts w:ascii="Times New Roman" w:hAnsi="Times New Roman" w:cs="Times New Roman"/>
          <w:sz w:val="24"/>
          <w:szCs w:val="24"/>
        </w:rPr>
        <w:t>2</w:t>
      </w:r>
    </w:p>
    <w:p w14:paraId="62AAA22C" w14:textId="77D252F7" w:rsidR="009240A6" w:rsidRPr="002C5743" w:rsidRDefault="009240A6" w:rsidP="009B41F3">
      <w:pPr>
        <w:tabs>
          <w:tab w:val="left" w:pos="7976"/>
        </w:tabs>
        <w:spacing w:line="276" w:lineRule="auto"/>
        <w:rPr>
          <w:rFonts w:ascii="Times New Roman" w:hAnsi="Times New Roman" w:cs="Times New Roman"/>
          <w:sz w:val="24"/>
          <w:szCs w:val="24"/>
        </w:rPr>
      </w:pPr>
      <w:r w:rsidRPr="002C5743">
        <w:rPr>
          <w:rFonts w:ascii="Times New Roman" w:hAnsi="Times New Roman" w:cs="Times New Roman"/>
          <w:sz w:val="24"/>
          <w:szCs w:val="24"/>
        </w:rPr>
        <w:t xml:space="preserve">Appendix </w:t>
      </w:r>
      <w:r w:rsidR="003B1B1C">
        <w:rPr>
          <w:rFonts w:ascii="Times New Roman" w:hAnsi="Times New Roman" w:cs="Times New Roman"/>
          <w:sz w:val="24"/>
          <w:szCs w:val="24"/>
        </w:rPr>
        <w:t>E</w:t>
      </w:r>
      <w:r w:rsidRPr="002C5743">
        <w:rPr>
          <w:rFonts w:ascii="Times New Roman" w:hAnsi="Times New Roman" w:cs="Times New Roman"/>
          <w:sz w:val="24"/>
          <w:szCs w:val="24"/>
        </w:rPr>
        <w:t xml:space="preserve"> – Pupil Focus Group Questions</w:t>
      </w:r>
      <w:r w:rsidRPr="002C5743">
        <w:rPr>
          <w:rFonts w:ascii="Times New Roman" w:hAnsi="Times New Roman" w:cs="Times New Roman"/>
          <w:sz w:val="24"/>
          <w:szCs w:val="24"/>
        </w:rPr>
        <w:tab/>
      </w:r>
      <w:r w:rsidR="00866A94">
        <w:rPr>
          <w:rFonts w:ascii="Times New Roman" w:hAnsi="Times New Roman" w:cs="Times New Roman"/>
          <w:sz w:val="24"/>
          <w:szCs w:val="24"/>
        </w:rPr>
        <w:t>6</w:t>
      </w:r>
      <w:r w:rsidR="003B1B1C">
        <w:rPr>
          <w:rFonts w:ascii="Times New Roman" w:hAnsi="Times New Roman" w:cs="Times New Roman"/>
          <w:sz w:val="24"/>
          <w:szCs w:val="24"/>
        </w:rPr>
        <w:t>3</w:t>
      </w:r>
    </w:p>
    <w:p w14:paraId="471C4F0C" w14:textId="72601139" w:rsidR="009240A6" w:rsidRPr="002C5743" w:rsidRDefault="009240A6" w:rsidP="009B41F3">
      <w:pPr>
        <w:tabs>
          <w:tab w:val="left" w:pos="7976"/>
        </w:tabs>
        <w:spacing w:line="276" w:lineRule="auto"/>
        <w:rPr>
          <w:rFonts w:ascii="Times New Roman" w:hAnsi="Times New Roman" w:cs="Times New Roman"/>
          <w:sz w:val="24"/>
          <w:szCs w:val="24"/>
        </w:rPr>
      </w:pPr>
      <w:r w:rsidRPr="002C5743">
        <w:rPr>
          <w:rFonts w:ascii="Times New Roman" w:hAnsi="Times New Roman" w:cs="Times New Roman"/>
          <w:sz w:val="24"/>
          <w:szCs w:val="24"/>
        </w:rPr>
        <w:t xml:space="preserve">Appendix </w:t>
      </w:r>
      <w:r w:rsidR="003B1B1C">
        <w:rPr>
          <w:rFonts w:ascii="Times New Roman" w:hAnsi="Times New Roman" w:cs="Times New Roman"/>
          <w:sz w:val="24"/>
          <w:szCs w:val="24"/>
        </w:rPr>
        <w:t>F</w:t>
      </w:r>
      <w:r w:rsidRPr="002C5743">
        <w:rPr>
          <w:rFonts w:ascii="Times New Roman" w:hAnsi="Times New Roman" w:cs="Times New Roman"/>
          <w:sz w:val="24"/>
          <w:szCs w:val="24"/>
        </w:rPr>
        <w:t xml:space="preserve"> – Teacher </w:t>
      </w:r>
      <w:r w:rsidR="008800B7">
        <w:rPr>
          <w:rFonts w:ascii="Times New Roman" w:hAnsi="Times New Roman" w:cs="Times New Roman"/>
          <w:sz w:val="24"/>
          <w:szCs w:val="24"/>
        </w:rPr>
        <w:t>PLS</w:t>
      </w:r>
      <w:r w:rsidRPr="002C5743">
        <w:rPr>
          <w:rFonts w:ascii="Times New Roman" w:hAnsi="Times New Roman" w:cs="Times New Roman"/>
          <w:sz w:val="24"/>
          <w:szCs w:val="24"/>
        </w:rPr>
        <w:tab/>
      </w:r>
      <w:r w:rsidR="00866A94">
        <w:rPr>
          <w:rFonts w:ascii="Times New Roman" w:hAnsi="Times New Roman" w:cs="Times New Roman"/>
          <w:sz w:val="24"/>
          <w:szCs w:val="24"/>
        </w:rPr>
        <w:t>6</w:t>
      </w:r>
      <w:r w:rsidR="003B1B1C">
        <w:rPr>
          <w:rFonts w:ascii="Times New Roman" w:hAnsi="Times New Roman" w:cs="Times New Roman"/>
          <w:sz w:val="24"/>
          <w:szCs w:val="24"/>
        </w:rPr>
        <w:t>4</w:t>
      </w:r>
    </w:p>
    <w:p w14:paraId="241149C4" w14:textId="0B097389" w:rsidR="009240A6" w:rsidRPr="002C5743" w:rsidRDefault="009240A6" w:rsidP="009B41F3">
      <w:pPr>
        <w:tabs>
          <w:tab w:val="left" w:pos="7976"/>
        </w:tabs>
        <w:spacing w:line="276" w:lineRule="auto"/>
        <w:rPr>
          <w:rFonts w:ascii="Times New Roman" w:hAnsi="Times New Roman" w:cs="Times New Roman"/>
          <w:sz w:val="24"/>
          <w:szCs w:val="24"/>
        </w:rPr>
      </w:pPr>
      <w:r w:rsidRPr="002C5743">
        <w:rPr>
          <w:rFonts w:ascii="Times New Roman" w:hAnsi="Times New Roman" w:cs="Times New Roman"/>
          <w:sz w:val="24"/>
          <w:szCs w:val="24"/>
        </w:rPr>
        <w:t xml:space="preserve">Appendix </w:t>
      </w:r>
      <w:r w:rsidR="003B1B1C">
        <w:rPr>
          <w:rFonts w:ascii="Times New Roman" w:hAnsi="Times New Roman" w:cs="Times New Roman"/>
          <w:sz w:val="24"/>
          <w:szCs w:val="24"/>
        </w:rPr>
        <w:t>G</w:t>
      </w:r>
      <w:r w:rsidRPr="002C5743">
        <w:rPr>
          <w:rFonts w:ascii="Times New Roman" w:hAnsi="Times New Roman" w:cs="Times New Roman"/>
          <w:sz w:val="24"/>
          <w:szCs w:val="24"/>
        </w:rPr>
        <w:t xml:space="preserve"> – Parents </w:t>
      </w:r>
      <w:r w:rsidR="008800B7">
        <w:rPr>
          <w:rFonts w:ascii="Times New Roman" w:hAnsi="Times New Roman" w:cs="Times New Roman"/>
          <w:sz w:val="24"/>
          <w:szCs w:val="24"/>
        </w:rPr>
        <w:t>PLS</w:t>
      </w:r>
      <w:r w:rsidRPr="002C5743">
        <w:rPr>
          <w:rFonts w:ascii="Times New Roman" w:hAnsi="Times New Roman" w:cs="Times New Roman"/>
          <w:sz w:val="24"/>
          <w:szCs w:val="24"/>
        </w:rPr>
        <w:tab/>
      </w:r>
      <w:r w:rsidR="00866A94">
        <w:rPr>
          <w:rFonts w:ascii="Times New Roman" w:hAnsi="Times New Roman" w:cs="Times New Roman"/>
          <w:sz w:val="24"/>
          <w:szCs w:val="24"/>
        </w:rPr>
        <w:t>6</w:t>
      </w:r>
      <w:r w:rsidR="003B1B1C">
        <w:rPr>
          <w:rFonts w:ascii="Times New Roman" w:hAnsi="Times New Roman" w:cs="Times New Roman"/>
          <w:sz w:val="24"/>
          <w:szCs w:val="24"/>
        </w:rPr>
        <w:t>7</w:t>
      </w:r>
    </w:p>
    <w:p w14:paraId="4647A5D7" w14:textId="6571A032" w:rsidR="009240A6" w:rsidRPr="002C5743" w:rsidRDefault="009240A6" w:rsidP="009B41F3">
      <w:pPr>
        <w:tabs>
          <w:tab w:val="left" w:pos="7976"/>
        </w:tabs>
        <w:spacing w:line="276" w:lineRule="auto"/>
        <w:rPr>
          <w:rFonts w:ascii="Times New Roman" w:hAnsi="Times New Roman" w:cs="Times New Roman"/>
          <w:sz w:val="24"/>
          <w:szCs w:val="24"/>
        </w:rPr>
      </w:pPr>
      <w:r w:rsidRPr="002C5743">
        <w:rPr>
          <w:rFonts w:ascii="Times New Roman" w:hAnsi="Times New Roman" w:cs="Times New Roman"/>
          <w:sz w:val="24"/>
          <w:szCs w:val="24"/>
        </w:rPr>
        <w:t xml:space="preserve">Appendix </w:t>
      </w:r>
      <w:r w:rsidR="003B1B1C">
        <w:rPr>
          <w:rFonts w:ascii="Times New Roman" w:hAnsi="Times New Roman" w:cs="Times New Roman"/>
          <w:sz w:val="24"/>
          <w:szCs w:val="24"/>
        </w:rPr>
        <w:t>H</w:t>
      </w:r>
      <w:r w:rsidRPr="002C5743">
        <w:rPr>
          <w:rFonts w:ascii="Times New Roman" w:hAnsi="Times New Roman" w:cs="Times New Roman"/>
          <w:sz w:val="24"/>
          <w:szCs w:val="24"/>
        </w:rPr>
        <w:t xml:space="preserve"> – Pupil </w:t>
      </w:r>
      <w:r w:rsidR="008800B7">
        <w:rPr>
          <w:rFonts w:ascii="Times New Roman" w:hAnsi="Times New Roman" w:cs="Times New Roman"/>
          <w:sz w:val="24"/>
          <w:szCs w:val="24"/>
        </w:rPr>
        <w:t>PLS</w:t>
      </w:r>
      <w:r w:rsidRPr="002C5743">
        <w:rPr>
          <w:rFonts w:ascii="Times New Roman" w:hAnsi="Times New Roman" w:cs="Times New Roman"/>
          <w:sz w:val="24"/>
          <w:szCs w:val="24"/>
        </w:rPr>
        <w:tab/>
      </w:r>
      <w:r w:rsidR="003B1B1C">
        <w:rPr>
          <w:rFonts w:ascii="Times New Roman" w:hAnsi="Times New Roman" w:cs="Times New Roman"/>
          <w:sz w:val="24"/>
          <w:szCs w:val="24"/>
        </w:rPr>
        <w:t>70</w:t>
      </w:r>
    </w:p>
    <w:p w14:paraId="45B20771" w14:textId="64C85721" w:rsidR="009240A6" w:rsidRPr="002C5743" w:rsidRDefault="009240A6" w:rsidP="009B41F3">
      <w:pPr>
        <w:tabs>
          <w:tab w:val="left" w:pos="7976"/>
        </w:tabs>
        <w:spacing w:line="276" w:lineRule="auto"/>
        <w:rPr>
          <w:rFonts w:ascii="Times New Roman" w:hAnsi="Times New Roman" w:cs="Times New Roman"/>
          <w:sz w:val="24"/>
          <w:szCs w:val="24"/>
        </w:rPr>
      </w:pPr>
      <w:r w:rsidRPr="002C5743">
        <w:rPr>
          <w:rFonts w:ascii="Times New Roman" w:hAnsi="Times New Roman" w:cs="Times New Roman"/>
          <w:sz w:val="24"/>
          <w:szCs w:val="24"/>
        </w:rPr>
        <w:t xml:space="preserve">Appendix </w:t>
      </w:r>
      <w:r w:rsidR="003B1B1C">
        <w:rPr>
          <w:rFonts w:ascii="Times New Roman" w:hAnsi="Times New Roman" w:cs="Times New Roman"/>
          <w:sz w:val="24"/>
          <w:szCs w:val="24"/>
        </w:rPr>
        <w:t>I</w:t>
      </w:r>
      <w:r w:rsidRPr="002C5743">
        <w:rPr>
          <w:rFonts w:ascii="Times New Roman" w:hAnsi="Times New Roman" w:cs="Times New Roman"/>
          <w:sz w:val="24"/>
          <w:szCs w:val="24"/>
        </w:rPr>
        <w:t xml:space="preserve"> – Teacher Consent Form</w:t>
      </w:r>
      <w:r w:rsidRPr="002C5743">
        <w:rPr>
          <w:rFonts w:ascii="Times New Roman" w:hAnsi="Times New Roman" w:cs="Times New Roman"/>
          <w:sz w:val="24"/>
          <w:szCs w:val="24"/>
        </w:rPr>
        <w:tab/>
      </w:r>
      <w:r w:rsidR="00866A94">
        <w:rPr>
          <w:rFonts w:ascii="Times New Roman" w:hAnsi="Times New Roman" w:cs="Times New Roman"/>
          <w:sz w:val="24"/>
          <w:szCs w:val="24"/>
        </w:rPr>
        <w:t>7</w:t>
      </w:r>
      <w:r w:rsidR="003B1B1C">
        <w:rPr>
          <w:rFonts w:ascii="Times New Roman" w:hAnsi="Times New Roman" w:cs="Times New Roman"/>
          <w:sz w:val="24"/>
          <w:szCs w:val="24"/>
        </w:rPr>
        <w:t>2</w:t>
      </w:r>
    </w:p>
    <w:p w14:paraId="59D447D3" w14:textId="0B7434D7" w:rsidR="009240A6" w:rsidRPr="002C5743" w:rsidRDefault="009240A6" w:rsidP="009B41F3">
      <w:pPr>
        <w:tabs>
          <w:tab w:val="left" w:pos="7976"/>
        </w:tabs>
        <w:spacing w:line="276" w:lineRule="auto"/>
        <w:rPr>
          <w:rFonts w:ascii="Times New Roman" w:hAnsi="Times New Roman" w:cs="Times New Roman"/>
          <w:sz w:val="24"/>
          <w:szCs w:val="24"/>
        </w:rPr>
      </w:pPr>
      <w:r w:rsidRPr="002C5743">
        <w:rPr>
          <w:rFonts w:ascii="Times New Roman" w:hAnsi="Times New Roman" w:cs="Times New Roman"/>
          <w:sz w:val="24"/>
          <w:szCs w:val="24"/>
        </w:rPr>
        <w:t xml:space="preserve">Appendix </w:t>
      </w:r>
      <w:r w:rsidR="003B1B1C">
        <w:rPr>
          <w:rFonts w:ascii="Times New Roman" w:hAnsi="Times New Roman" w:cs="Times New Roman"/>
          <w:sz w:val="24"/>
          <w:szCs w:val="24"/>
        </w:rPr>
        <w:t>J</w:t>
      </w:r>
      <w:r w:rsidRPr="002C5743">
        <w:rPr>
          <w:rFonts w:ascii="Times New Roman" w:hAnsi="Times New Roman" w:cs="Times New Roman"/>
          <w:sz w:val="24"/>
          <w:szCs w:val="24"/>
        </w:rPr>
        <w:t xml:space="preserve"> – Parental Consent Form</w:t>
      </w:r>
      <w:r w:rsidRPr="002C5743">
        <w:rPr>
          <w:rFonts w:ascii="Times New Roman" w:hAnsi="Times New Roman" w:cs="Times New Roman"/>
          <w:sz w:val="24"/>
          <w:szCs w:val="24"/>
        </w:rPr>
        <w:tab/>
      </w:r>
      <w:r w:rsidR="00866A94">
        <w:rPr>
          <w:rFonts w:ascii="Times New Roman" w:hAnsi="Times New Roman" w:cs="Times New Roman"/>
          <w:sz w:val="24"/>
          <w:szCs w:val="24"/>
        </w:rPr>
        <w:t>7</w:t>
      </w:r>
      <w:r w:rsidR="003B1B1C">
        <w:rPr>
          <w:rFonts w:ascii="Times New Roman" w:hAnsi="Times New Roman" w:cs="Times New Roman"/>
          <w:sz w:val="24"/>
          <w:szCs w:val="24"/>
        </w:rPr>
        <w:t>4</w:t>
      </w:r>
    </w:p>
    <w:p w14:paraId="3FD45852" w14:textId="3B5BC8C4" w:rsidR="009240A6" w:rsidRPr="002C5743" w:rsidRDefault="009240A6" w:rsidP="009B41F3">
      <w:pPr>
        <w:tabs>
          <w:tab w:val="left" w:pos="7976"/>
        </w:tabs>
        <w:spacing w:line="276" w:lineRule="auto"/>
        <w:rPr>
          <w:rFonts w:ascii="Times New Roman" w:hAnsi="Times New Roman" w:cs="Times New Roman"/>
          <w:sz w:val="24"/>
          <w:szCs w:val="24"/>
        </w:rPr>
      </w:pPr>
      <w:r w:rsidRPr="002C5743">
        <w:rPr>
          <w:rFonts w:ascii="Times New Roman" w:hAnsi="Times New Roman" w:cs="Times New Roman"/>
          <w:sz w:val="24"/>
          <w:szCs w:val="24"/>
        </w:rPr>
        <w:t xml:space="preserve">Appendix </w:t>
      </w:r>
      <w:r w:rsidR="003B1B1C">
        <w:rPr>
          <w:rFonts w:ascii="Times New Roman" w:hAnsi="Times New Roman" w:cs="Times New Roman"/>
          <w:sz w:val="24"/>
          <w:szCs w:val="24"/>
        </w:rPr>
        <w:t>K</w:t>
      </w:r>
      <w:r w:rsidRPr="002C5743">
        <w:rPr>
          <w:rFonts w:ascii="Times New Roman" w:hAnsi="Times New Roman" w:cs="Times New Roman"/>
          <w:sz w:val="24"/>
          <w:szCs w:val="24"/>
        </w:rPr>
        <w:t xml:space="preserve"> –Normality Test of Cognitive-Regulation Data</w:t>
      </w:r>
      <w:r w:rsidRPr="002C5743">
        <w:rPr>
          <w:rFonts w:ascii="Times New Roman" w:hAnsi="Times New Roman" w:cs="Times New Roman"/>
          <w:sz w:val="24"/>
          <w:szCs w:val="24"/>
        </w:rPr>
        <w:tab/>
      </w:r>
      <w:r w:rsidR="00866A94">
        <w:rPr>
          <w:rFonts w:ascii="Times New Roman" w:hAnsi="Times New Roman" w:cs="Times New Roman"/>
          <w:sz w:val="24"/>
          <w:szCs w:val="24"/>
        </w:rPr>
        <w:t>7</w:t>
      </w:r>
      <w:r w:rsidR="003B1B1C">
        <w:rPr>
          <w:rFonts w:ascii="Times New Roman" w:hAnsi="Times New Roman" w:cs="Times New Roman"/>
          <w:sz w:val="24"/>
          <w:szCs w:val="24"/>
        </w:rPr>
        <w:t>6</w:t>
      </w:r>
    </w:p>
    <w:p w14:paraId="504D267E" w14:textId="51AA8AA7" w:rsidR="009240A6" w:rsidRPr="00AB1C4A" w:rsidRDefault="009240A6" w:rsidP="009B41F3">
      <w:pPr>
        <w:tabs>
          <w:tab w:val="left" w:pos="7976"/>
        </w:tabs>
        <w:spacing w:line="276" w:lineRule="auto"/>
        <w:rPr>
          <w:rFonts w:ascii="Times New Roman" w:hAnsi="Times New Roman" w:cs="Times New Roman"/>
          <w:sz w:val="24"/>
          <w:szCs w:val="24"/>
        </w:rPr>
      </w:pPr>
      <w:r w:rsidRPr="00AB1C4A">
        <w:rPr>
          <w:rFonts w:ascii="Times New Roman" w:hAnsi="Times New Roman" w:cs="Times New Roman"/>
          <w:sz w:val="24"/>
          <w:szCs w:val="24"/>
        </w:rPr>
        <w:t xml:space="preserve">Appendix </w:t>
      </w:r>
      <w:r w:rsidR="003B1B1C">
        <w:rPr>
          <w:rFonts w:ascii="Times New Roman" w:hAnsi="Times New Roman" w:cs="Times New Roman"/>
          <w:sz w:val="24"/>
          <w:szCs w:val="24"/>
        </w:rPr>
        <w:t>L</w:t>
      </w:r>
      <w:r w:rsidRPr="00AB1C4A">
        <w:rPr>
          <w:rFonts w:ascii="Times New Roman" w:hAnsi="Times New Roman" w:cs="Times New Roman"/>
          <w:sz w:val="24"/>
          <w:szCs w:val="24"/>
        </w:rPr>
        <w:t xml:space="preserve"> –Normality Test of Affective-Regulation Data</w:t>
      </w:r>
      <w:r w:rsidRPr="00AB1C4A">
        <w:rPr>
          <w:rFonts w:ascii="Times New Roman" w:hAnsi="Times New Roman" w:cs="Times New Roman"/>
          <w:sz w:val="24"/>
          <w:szCs w:val="24"/>
        </w:rPr>
        <w:tab/>
      </w:r>
      <w:r w:rsidR="00866A94">
        <w:rPr>
          <w:rFonts w:ascii="Times New Roman" w:hAnsi="Times New Roman" w:cs="Times New Roman"/>
          <w:sz w:val="24"/>
          <w:szCs w:val="24"/>
        </w:rPr>
        <w:t>7</w:t>
      </w:r>
      <w:r w:rsidR="003B1B1C">
        <w:rPr>
          <w:rFonts w:ascii="Times New Roman" w:hAnsi="Times New Roman" w:cs="Times New Roman"/>
          <w:sz w:val="24"/>
          <w:szCs w:val="24"/>
        </w:rPr>
        <w:t>7</w:t>
      </w:r>
    </w:p>
    <w:p w14:paraId="7633F5BC" w14:textId="155AF659" w:rsidR="006B3532" w:rsidRDefault="009240A6" w:rsidP="009B41F3">
      <w:pPr>
        <w:tabs>
          <w:tab w:val="left" w:pos="7976"/>
        </w:tabs>
        <w:spacing w:line="276" w:lineRule="auto"/>
        <w:rPr>
          <w:rFonts w:ascii="Times New Roman" w:hAnsi="Times New Roman" w:cs="Times New Roman"/>
          <w:sz w:val="24"/>
          <w:szCs w:val="24"/>
        </w:rPr>
      </w:pPr>
      <w:r w:rsidRPr="00AB1C4A">
        <w:rPr>
          <w:rFonts w:ascii="Times New Roman" w:hAnsi="Times New Roman" w:cs="Times New Roman"/>
          <w:sz w:val="24"/>
          <w:szCs w:val="24"/>
        </w:rPr>
        <w:t xml:space="preserve">Appendix </w:t>
      </w:r>
      <w:r w:rsidR="003B1B1C">
        <w:rPr>
          <w:rFonts w:ascii="Times New Roman" w:hAnsi="Times New Roman" w:cs="Times New Roman"/>
          <w:sz w:val="24"/>
          <w:szCs w:val="24"/>
        </w:rPr>
        <w:t>M</w:t>
      </w:r>
      <w:r w:rsidRPr="00AB1C4A">
        <w:rPr>
          <w:rFonts w:ascii="Times New Roman" w:hAnsi="Times New Roman" w:cs="Times New Roman"/>
          <w:sz w:val="24"/>
          <w:szCs w:val="24"/>
        </w:rPr>
        <w:t xml:space="preserve"> –Normality Test of Motor-Regulation Data</w:t>
      </w:r>
      <w:r w:rsidRPr="002C5743">
        <w:rPr>
          <w:rFonts w:ascii="Times New Roman" w:hAnsi="Times New Roman" w:cs="Times New Roman"/>
          <w:sz w:val="24"/>
          <w:szCs w:val="24"/>
        </w:rPr>
        <w:tab/>
      </w:r>
      <w:r w:rsidR="00866A94">
        <w:rPr>
          <w:rFonts w:ascii="Times New Roman" w:hAnsi="Times New Roman" w:cs="Times New Roman"/>
          <w:sz w:val="24"/>
          <w:szCs w:val="24"/>
        </w:rPr>
        <w:t>7</w:t>
      </w:r>
      <w:r w:rsidR="003B1B1C">
        <w:rPr>
          <w:rFonts w:ascii="Times New Roman" w:hAnsi="Times New Roman" w:cs="Times New Roman"/>
          <w:sz w:val="24"/>
          <w:szCs w:val="24"/>
        </w:rPr>
        <w:t>8</w:t>
      </w:r>
    </w:p>
    <w:p w14:paraId="0D601F08" w14:textId="3B931B99" w:rsidR="009B41F3" w:rsidRDefault="009B41F3" w:rsidP="009B41F3">
      <w:pPr>
        <w:tabs>
          <w:tab w:val="left" w:pos="7976"/>
        </w:tabs>
        <w:spacing w:line="276" w:lineRule="auto"/>
        <w:rPr>
          <w:rFonts w:ascii="Times New Roman" w:hAnsi="Times New Roman" w:cs="Times New Roman"/>
          <w:sz w:val="24"/>
          <w:szCs w:val="24"/>
        </w:rPr>
      </w:pPr>
    </w:p>
    <w:p w14:paraId="15967E13" w14:textId="77777777" w:rsidR="009B41F3" w:rsidRDefault="009B41F3" w:rsidP="009B41F3">
      <w:pPr>
        <w:tabs>
          <w:tab w:val="left" w:pos="7976"/>
        </w:tabs>
        <w:spacing w:line="276" w:lineRule="auto"/>
        <w:rPr>
          <w:rFonts w:ascii="Times New Roman" w:hAnsi="Times New Roman" w:cs="Times New Roman"/>
          <w:sz w:val="24"/>
          <w:szCs w:val="24"/>
        </w:rPr>
      </w:pPr>
    </w:p>
    <w:p w14:paraId="4CC43236" w14:textId="77777777" w:rsidR="00DA118D" w:rsidRDefault="00DA118D" w:rsidP="006B3532">
      <w:pPr>
        <w:tabs>
          <w:tab w:val="left" w:pos="7976"/>
        </w:tabs>
        <w:spacing w:line="360" w:lineRule="auto"/>
        <w:jc w:val="center"/>
        <w:rPr>
          <w:rFonts w:ascii="Times New Roman" w:hAnsi="Times New Roman" w:cs="Times New Roman"/>
          <w:b/>
          <w:bCs/>
          <w:sz w:val="28"/>
          <w:szCs w:val="28"/>
        </w:rPr>
        <w:sectPr w:rsidR="00DA118D" w:rsidSect="00DA118D">
          <w:footerReference w:type="default" r:id="rId10"/>
          <w:pgSz w:w="11906" w:h="16838"/>
          <w:pgMar w:top="1134" w:right="1418" w:bottom="1418" w:left="1985" w:header="709" w:footer="709" w:gutter="0"/>
          <w:pgNumType w:fmt="lowerRoman" w:start="1"/>
          <w:cols w:space="708"/>
          <w:titlePg/>
          <w:docGrid w:linePitch="360"/>
        </w:sectPr>
      </w:pPr>
    </w:p>
    <w:p w14:paraId="258E26B8" w14:textId="21AFF418" w:rsidR="00350247" w:rsidRPr="006B3532" w:rsidRDefault="00350247" w:rsidP="006B3532">
      <w:pPr>
        <w:tabs>
          <w:tab w:val="left" w:pos="7976"/>
        </w:tabs>
        <w:spacing w:line="360" w:lineRule="auto"/>
        <w:jc w:val="center"/>
        <w:rPr>
          <w:rFonts w:ascii="Times New Roman" w:hAnsi="Times New Roman" w:cs="Times New Roman"/>
          <w:sz w:val="24"/>
          <w:szCs w:val="24"/>
        </w:rPr>
      </w:pPr>
      <w:r w:rsidRPr="00350247">
        <w:rPr>
          <w:rFonts w:ascii="Times New Roman" w:hAnsi="Times New Roman" w:cs="Times New Roman"/>
          <w:b/>
          <w:bCs/>
          <w:sz w:val="28"/>
          <w:szCs w:val="28"/>
        </w:rPr>
        <w:lastRenderedPageBreak/>
        <w:t>ABSTRACT</w:t>
      </w:r>
    </w:p>
    <w:p w14:paraId="6E7865FA" w14:textId="41D91D78" w:rsidR="00F2137F" w:rsidRPr="00F2137F" w:rsidRDefault="00CC001B" w:rsidP="00490808">
      <w:pPr>
        <w:spacing w:line="360" w:lineRule="auto"/>
        <w:jc w:val="both"/>
        <w:rPr>
          <w:rFonts w:ascii="Times New Roman" w:hAnsi="Times New Roman" w:cs="Times New Roman"/>
          <w:sz w:val="24"/>
          <w:szCs w:val="24"/>
        </w:rPr>
      </w:pPr>
      <w:bookmarkStart w:id="0" w:name="_Hlk107989061"/>
      <w:r w:rsidRPr="00F2137F">
        <w:rPr>
          <w:rFonts w:ascii="Times New Roman" w:hAnsi="Times New Roman" w:cs="Times New Roman"/>
          <w:sz w:val="24"/>
          <w:szCs w:val="24"/>
        </w:rPr>
        <w:t xml:space="preserve">Throughout Scotland, self-regulation has been acknowledged as a fundamental function, critical to school transition, social </w:t>
      </w:r>
      <w:r w:rsidR="00B241D7" w:rsidRPr="00F2137F">
        <w:rPr>
          <w:rFonts w:ascii="Times New Roman" w:hAnsi="Times New Roman" w:cs="Times New Roman"/>
          <w:sz w:val="24"/>
          <w:szCs w:val="24"/>
        </w:rPr>
        <w:t>interaction,</w:t>
      </w:r>
      <w:r w:rsidRPr="00F2137F">
        <w:rPr>
          <w:rFonts w:ascii="Times New Roman" w:hAnsi="Times New Roman" w:cs="Times New Roman"/>
          <w:sz w:val="24"/>
          <w:szCs w:val="24"/>
        </w:rPr>
        <w:t xml:space="preserve"> and success within education (Education Scotland, 2020b). Yet despite this, many children begin school lacking self-regulation skills, impacting upon their development and engagement in classroom tasks (Cadima </w:t>
      </w:r>
      <w:r w:rsidRPr="00F2137F">
        <w:rPr>
          <w:rFonts w:ascii="Times New Roman" w:hAnsi="Times New Roman" w:cs="Times New Roman"/>
          <w:i/>
          <w:iCs/>
          <w:sz w:val="24"/>
          <w:szCs w:val="24"/>
        </w:rPr>
        <w:t>et al.</w:t>
      </w:r>
      <w:r w:rsidRPr="00F2137F">
        <w:rPr>
          <w:rFonts w:ascii="Times New Roman" w:hAnsi="Times New Roman" w:cs="Times New Roman"/>
          <w:sz w:val="24"/>
          <w:szCs w:val="24"/>
        </w:rPr>
        <w:t xml:space="preserve">, 2016). Therefore, in </w:t>
      </w:r>
      <w:r w:rsidR="00DE1FB5">
        <w:rPr>
          <w:rFonts w:ascii="Times New Roman" w:hAnsi="Times New Roman" w:cs="Times New Roman"/>
          <w:sz w:val="24"/>
          <w:szCs w:val="24"/>
        </w:rPr>
        <w:t xml:space="preserve">an </w:t>
      </w:r>
      <w:r w:rsidRPr="00F2137F">
        <w:rPr>
          <w:rFonts w:ascii="Times New Roman" w:hAnsi="Times New Roman" w:cs="Times New Roman"/>
          <w:sz w:val="24"/>
          <w:szCs w:val="24"/>
        </w:rPr>
        <w:t xml:space="preserve">attempt to support the self-regulatory capacities of children across Scottish schools, Education Scotland (2020a) </w:t>
      </w:r>
      <w:r w:rsidR="00BE109F">
        <w:rPr>
          <w:rFonts w:ascii="Times New Roman" w:hAnsi="Times New Roman" w:cs="Times New Roman"/>
          <w:sz w:val="24"/>
          <w:szCs w:val="24"/>
        </w:rPr>
        <w:t>has</w:t>
      </w:r>
      <w:r w:rsidRPr="00F2137F">
        <w:rPr>
          <w:rFonts w:ascii="Times New Roman" w:hAnsi="Times New Roman" w:cs="Times New Roman"/>
          <w:sz w:val="24"/>
          <w:szCs w:val="24"/>
        </w:rPr>
        <w:t xml:space="preserve"> launched Better Movers and Thinkers (BMT)- a motor-development approach to teaching physical education (PE) which aims to develop the cognitive domain and foster self-regulation skills</w:t>
      </w:r>
      <w:r w:rsidR="00081AF1">
        <w:rPr>
          <w:rFonts w:ascii="Times New Roman" w:hAnsi="Times New Roman" w:cs="Times New Roman"/>
          <w:sz w:val="24"/>
          <w:szCs w:val="24"/>
        </w:rPr>
        <w:t xml:space="preserve"> among children</w:t>
      </w:r>
      <w:r w:rsidRPr="00F2137F">
        <w:rPr>
          <w:rFonts w:ascii="Times New Roman" w:hAnsi="Times New Roman" w:cs="Times New Roman"/>
          <w:sz w:val="24"/>
          <w:szCs w:val="24"/>
        </w:rPr>
        <w:t xml:space="preserve">. However, despite such well-intended endorsements, there remains a lack of evidence surrounding the </w:t>
      </w:r>
      <w:r w:rsidR="00AB09B7">
        <w:rPr>
          <w:rFonts w:ascii="Times New Roman" w:hAnsi="Times New Roman" w:cs="Times New Roman"/>
          <w:sz w:val="24"/>
          <w:szCs w:val="24"/>
        </w:rPr>
        <w:t xml:space="preserve">true </w:t>
      </w:r>
      <w:r w:rsidR="00DA118D" w:rsidRPr="00F2137F">
        <w:rPr>
          <w:rFonts w:ascii="Times New Roman" w:hAnsi="Times New Roman" w:cs="Times New Roman"/>
          <w:sz w:val="24"/>
          <w:szCs w:val="24"/>
        </w:rPr>
        <w:t>effectiveness</w:t>
      </w:r>
      <w:r w:rsidRPr="00F2137F">
        <w:rPr>
          <w:rFonts w:ascii="Times New Roman" w:hAnsi="Times New Roman" w:cs="Times New Roman"/>
          <w:sz w:val="24"/>
          <w:szCs w:val="24"/>
        </w:rPr>
        <w:t xml:space="preserve"> of motor-development approaches to PE upon self-regulation. Therefore, in acknowledgement of this void, </w:t>
      </w:r>
      <w:r w:rsidR="00BE109F">
        <w:rPr>
          <w:rFonts w:ascii="Times New Roman" w:hAnsi="Times New Roman" w:cs="Times New Roman"/>
          <w:sz w:val="24"/>
          <w:szCs w:val="24"/>
        </w:rPr>
        <w:t>this study aimed</w:t>
      </w:r>
      <w:r w:rsidRPr="00F2137F">
        <w:rPr>
          <w:rFonts w:ascii="Times New Roman" w:hAnsi="Times New Roman" w:cs="Times New Roman"/>
          <w:sz w:val="24"/>
          <w:szCs w:val="24"/>
        </w:rPr>
        <w:t xml:space="preserve"> to explore the impact of motor-development approaches to</w:t>
      </w:r>
      <w:r w:rsidR="00F2137F">
        <w:rPr>
          <w:rFonts w:ascii="Times New Roman" w:hAnsi="Times New Roman" w:cs="Times New Roman"/>
          <w:sz w:val="24"/>
          <w:szCs w:val="24"/>
        </w:rPr>
        <w:t xml:space="preserve"> teaching</w:t>
      </w:r>
      <w:r w:rsidRPr="00F2137F">
        <w:rPr>
          <w:rFonts w:ascii="Times New Roman" w:hAnsi="Times New Roman" w:cs="Times New Roman"/>
          <w:sz w:val="24"/>
          <w:szCs w:val="24"/>
        </w:rPr>
        <w:t xml:space="preserve"> PE amongst </w:t>
      </w:r>
      <w:r w:rsidR="00F2137F" w:rsidRPr="00F2137F">
        <w:rPr>
          <w:rFonts w:ascii="Times New Roman" w:hAnsi="Times New Roman" w:cs="Times New Roman"/>
          <w:sz w:val="24"/>
          <w:szCs w:val="24"/>
        </w:rPr>
        <w:t xml:space="preserve">primary 1 and 2 school pupils within the Scottish </w:t>
      </w:r>
      <w:r w:rsidR="00154856">
        <w:rPr>
          <w:rFonts w:ascii="Times New Roman" w:hAnsi="Times New Roman" w:cs="Times New Roman"/>
          <w:sz w:val="24"/>
          <w:szCs w:val="24"/>
        </w:rPr>
        <w:t>e</w:t>
      </w:r>
      <w:r w:rsidR="00F2137F" w:rsidRPr="00F2137F">
        <w:rPr>
          <w:rFonts w:ascii="Times New Roman" w:hAnsi="Times New Roman" w:cs="Times New Roman"/>
          <w:sz w:val="24"/>
          <w:szCs w:val="24"/>
        </w:rPr>
        <w:t xml:space="preserve">ducation </w:t>
      </w:r>
      <w:r w:rsidR="00154856">
        <w:rPr>
          <w:rFonts w:ascii="Times New Roman" w:hAnsi="Times New Roman" w:cs="Times New Roman"/>
          <w:sz w:val="24"/>
          <w:szCs w:val="24"/>
        </w:rPr>
        <w:t>s</w:t>
      </w:r>
      <w:r w:rsidR="00F2137F" w:rsidRPr="00F2137F">
        <w:rPr>
          <w:rFonts w:ascii="Times New Roman" w:hAnsi="Times New Roman" w:cs="Times New Roman"/>
          <w:sz w:val="24"/>
          <w:szCs w:val="24"/>
        </w:rPr>
        <w:t>ystem</w:t>
      </w:r>
      <w:r w:rsidR="00F2137F">
        <w:rPr>
          <w:rFonts w:ascii="Times New Roman" w:hAnsi="Times New Roman" w:cs="Times New Roman"/>
          <w:sz w:val="24"/>
          <w:szCs w:val="24"/>
        </w:rPr>
        <w:t>.</w:t>
      </w:r>
    </w:p>
    <w:p w14:paraId="2DA9D85B" w14:textId="2F22230B" w:rsidR="00CC001B" w:rsidRPr="006F0ADE" w:rsidRDefault="00CC001B" w:rsidP="00490808">
      <w:pPr>
        <w:spacing w:line="360" w:lineRule="auto"/>
        <w:jc w:val="both"/>
        <w:rPr>
          <w:rFonts w:ascii="Times New Roman" w:hAnsi="Times New Roman" w:cs="Times New Roman"/>
          <w:sz w:val="24"/>
          <w:szCs w:val="24"/>
        </w:rPr>
      </w:pPr>
      <w:r w:rsidRPr="006F0ADE">
        <w:rPr>
          <w:rFonts w:ascii="Times New Roman" w:hAnsi="Times New Roman" w:cs="Times New Roman"/>
          <w:sz w:val="24"/>
          <w:szCs w:val="24"/>
        </w:rPr>
        <w:t>The following study implemented BMT as a motor-development intervention across an 8-week period, amongst 30 pupils within primary 1</w:t>
      </w:r>
      <w:r w:rsidR="000C6ABF">
        <w:rPr>
          <w:rFonts w:ascii="Times New Roman" w:hAnsi="Times New Roman" w:cs="Times New Roman"/>
          <w:sz w:val="24"/>
          <w:szCs w:val="24"/>
        </w:rPr>
        <w:t>-</w:t>
      </w:r>
      <w:r w:rsidRPr="006F0ADE">
        <w:rPr>
          <w:rFonts w:ascii="Times New Roman" w:hAnsi="Times New Roman" w:cs="Times New Roman"/>
          <w:sz w:val="24"/>
          <w:szCs w:val="24"/>
        </w:rPr>
        <w:t xml:space="preserve">2 </w:t>
      </w:r>
      <w:r w:rsidR="000C6ABF">
        <w:rPr>
          <w:rFonts w:ascii="Times New Roman" w:hAnsi="Times New Roman" w:cs="Times New Roman"/>
          <w:sz w:val="24"/>
          <w:szCs w:val="24"/>
        </w:rPr>
        <w:t>in</w:t>
      </w:r>
      <w:r w:rsidRPr="006F0ADE">
        <w:rPr>
          <w:rFonts w:ascii="Times New Roman" w:hAnsi="Times New Roman" w:cs="Times New Roman"/>
          <w:sz w:val="24"/>
          <w:szCs w:val="24"/>
        </w:rPr>
        <w:t xml:space="preserve"> a school in South Ayrshire. Framed through a mixed-methods design, the study involved pre and post-intervention testing of three quantitative outcome measures- cognitive-regulation, affective-regulation, and motor-regulation- assessed through the Response to Challenge Scale (RCS). In order to examine the perceptions of teachers and pupils upon the implementation of BMT, qualitative data was gathered via three, pupil focus group interviews and through the reflective journals of four classroom teachers- assuming the role of reflective observers throughout the study.</w:t>
      </w:r>
    </w:p>
    <w:p w14:paraId="67DDD3ED" w14:textId="665AE10E" w:rsidR="00CC001B" w:rsidRPr="006F0ADE" w:rsidRDefault="00CC001B" w:rsidP="00490808">
      <w:pPr>
        <w:spacing w:line="360" w:lineRule="auto"/>
        <w:jc w:val="both"/>
        <w:rPr>
          <w:rFonts w:ascii="Times New Roman" w:hAnsi="Times New Roman" w:cs="Times New Roman"/>
          <w:sz w:val="24"/>
          <w:szCs w:val="24"/>
        </w:rPr>
      </w:pPr>
      <w:r w:rsidRPr="006F0ADE">
        <w:rPr>
          <w:rFonts w:ascii="Times New Roman" w:hAnsi="Times New Roman" w:cs="Times New Roman"/>
          <w:sz w:val="24"/>
          <w:szCs w:val="24"/>
        </w:rPr>
        <w:t xml:space="preserve">Quantitative data revealed an effect between pre and post-test conditions in the domains of cognitive-regulation (p=0.000) and affective-regulation (p=0.042) however, displayed no significance within the domain of motor-regulation (p=0.067). Analysis of qualitative data through both reflective journals and pupil focus groups revealed that as well as enjoying BMT as an intervention, pupils experienced further benefits such as improved wellbeing, </w:t>
      </w:r>
      <w:r w:rsidR="00DA118D">
        <w:rPr>
          <w:rFonts w:ascii="Times New Roman" w:hAnsi="Times New Roman" w:cs="Times New Roman"/>
          <w:sz w:val="24"/>
          <w:szCs w:val="24"/>
        </w:rPr>
        <w:t>confidence,</w:t>
      </w:r>
      <w:r>
        <w:rPr>
          <w:rFonts w:ascii="Times New Roman" w:hAnsi="Times New Roman" w:cs="Times New Roman"/>
          <w:sz w:val="24"/>
          <w:szCs w:val="24"/>
        </w:rPr>
        <w:t xml:space="preserve"> and </w:t>
      </w:r>
      <w:r w:rsidRPr="006F0ADE">
        <w:rPr>
          <w:rFonts w:ascii="Times New Roman" w:hAnsi="Times New Roman" w:cs="Times New Roman"/>
          <w:sz w:val="24"/>
          <w:szCs w:val="24"/>
        </w:rPr>
        <w:t>concentration within class</w:t>
      </w:r>
      <w:r>
        <w:rPr>
          <w:rFonts w:ascii="Times New Roman" w:hAnsi="Times New Roman" w:cs="Times New Roman"/>
          <w:sz w:val="24"/>
          <w:szCs w:val="24"/>
        </w:rPr>
        <w:t>.</w:t>
      </w:r>
    </w:p>
    <w:p w14:paraId="44182621" w14:textId="77777777" w:rsidR="00CC001B" w:rsidRPr="006F0ADE" w:rsidRDefault="00CC001B" w:rsidP="00490808">
      <w:pPr>
        <w:spacing w:line="360" w:lineRule="auto"/>
        <w:jc w:val="both"/>
        <w:rPr>
          <w:rFonts w:ascii="Times New Roman" w:hAnsi="Times New Roman" w:cs="Times New Roman"/>
          <w:sz w:val="24"/>
          <w:szCs w:val="24"/>
        </w:rPr>
      </w:pPr>
      <w:r w:rsidRPr="006F0ADE">
        <w:rPr>
          <w:rFonts w:ascii="Times New Roman" w:hAnsi="Times New Roman" w:cs="Times New Roman"/>
          <w:sz w:val="24"/>
          <w:szCs w:val="24"/>
        </w:rPr>
        <w:t xml:space="preserve">Moving forward, the </w:t>
      </w:r>
      <w:r>
        <w:rPr>
          <w:rFonts w:ascii="Times New Roman" w:hAnsi="Times New Roman" w:cs="Times New Roman"/>
          <w:sz w:val="24"/>
          <w:szCs w:val="24"/>
        </w:rPr>
        <w:t>potential that BMT holds</w:t>
      </w:r>
      <w:r w:rsidRPr="006F0ADE">
        <w:rPr>
          <w:rFonts w:ascii="Times New Roman" w:hAnsi="Times New Roman" w:cs="Times New Roman"/>
          <w:sz w:val="24"/>
          <w:szCs w:val="24"/>
        </w:rPr>
        <w:t xml:space="preserve"> to develop both cognitive and affective-regulation amongst children </w:t>
      </w:r>
      <w:r>
        <w:rPr>
          <w:rFonts w:ascii="Times New Roman" w:hAnsi="Times New Roman" w:cs="Times New Roman"/>
          <w:sz w:val="24"/>
          <w:szCs w:val="24"/>
        </w:rPr>
        <w:t xml:space="preserve">is encouraging, and must be </w:t>
      </w:r>
      <w:r w:rsidRPr="006F0ADE">
        <w:rPr>
          <w:rFonts w:ascii="Times New Roman" w:hAnsi="Times New Roman" w:cs="Times New Roman"/>
          <w:sz w:val="24"/>
          <w:szCs w:val="24"/>
        </w:rPr>
        <w:t xml:space="preserve">further pursued in order to promote motor-development approaches to PE throughout the mainstream </w:t>
      </w:r>
      <w:bookmarkEnd w:id="0"/>
      <w:r>
        <w:rPr>
          <w:rFonts w:ascii="Times New Roman" w:hAnsi="Times New Roman" w:cs="Times New Roman"/>
          <w:sz w:val="24"/>
          <w:szCs w:val="24"/>
        </w:rPr>
        <w:t>curriculum.</w:t>
      </w:r>
    </w:p>
    <w:p w14:paraId="3B9112CB" w14:textId="4A186958" w:rsidR="00350247" w:rsidRPr="00350247" w:rsidRDefault="00350247" w:rsidP="00350247">
      <w:pPr>
        <w:spacing w:line="360" w:lineRule="auto"/>
        <w:rPr>
          <w:rFonts w:ascii="Times New Roman" w:hAnsi="Times New Roman" w:cs="Times New Roman"/>
          <w:b/>
          <w:bCs/>
          <w:sz w:val="32"/>
          <w:szCs w:val="32"/>
        </w:rPr>
        <w:sectPr w:rsidR="00350247" w:rsidRPr="00350247" w:rsidSect="00EC16F8">
          <w:pgSz w:w="11906" w:h="16838"/>
          <w:pgMar w:top="1134" w:right="1418" w:bottom="1418" w:left="1985" w:header="709" w:footer="709" w:gutter="0"/>
          <w:pgNumType w:start="1"/>
          <w:cols w:space="708"/>
          <w:docGrid w:linePitch="360"/>
        </w:sectPr>
      </w:pPr>
    </w:p>
    <w:p w14:paraId="64C242E0" w14:textId="77777777" w:rsidR="00350247" w:rsidRDefault="00350247" w:rsidP="0035024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PERMISSION TO CONSULT</w:t>
      </w:r>
    </w:p>
    <w:p w14:paraId="24D737DC" w14:textId="7430C9CC" w:rsidR="00350247" w:rsidRDefault="00350247" w:rsidP="00350247">
      <w:pPr>
        <w:spacing w:line="360" w:lineRule="auto"/>
        <w:rPr>
          <w:rFonts w:ascii="Times New Roman" w:hAnsi="Times New Roman" w:cs="Times New Roman"/>
          <w:b/>
          <w:bCs/>
          <w:sz w:val="28"/>
          <w:szCs w:val="28"/>
        </w:rPr>
      </w:pPr>
    </w:p>
    <w:p w14:paraId="0EBA84A8" w14:textId="7306A8A3" w:rsidR="00350247" w:rsidRPr="00B91793" w:rsidRDefault="00350247" w:rsidP="00350247">
      <w:pPr>
        <w:spacing w:line="360" w:lineRule="auto"/>
        <w:rPr>
          <w:rFonts w:ascii="Times New Roman" w:hAnsi="Times New Roman" w:cs="Times New Roman"/>
          <w:sz w:val="24"/>
          <w:szCs w:val="24"/>
        </w:rPr>
      </w:pPr>
      <w:r w:rsidRPr="00B91793">
        <w:rPr>
          <w:rFonts w:ascii="Times New Roman" w:hAnsi="Times New Roman" w:cs="Times New Roman"/>
          <w:sz w:val="24"/>
          <w:szCs w:val="24"/>
        </w:rPr>
        <w:t xml:space="preserve">The author gives permission for this dissertation to be made </w:t>
      </w:r>
      <w:r w:rsidR="00B91793" w:rsidRPr="00B91793">
        <w:rPr>
          <w:rFonts w:ascii="Times New Roman" w:hAnsi="Times New Roman" w:cs="Times New Roman"/>
          <w:sz w:val="24"/>
          <w:szCs w:val="24"/>
        </w:rPr>
        <w:t>available by the University of Glasgow to anyone who wishes to consult it or knows of its existence.</w:t>
      </w:r>
    </w:p>
    <w:p w14:paraId="37C546B1" w14:textId="3E3A77F4" w:rsidR="00350247" w:rsidRDefault="00350247" w:rsidP="00350247">
      <w:pPr>
        <w:spacing w:line="360" w:lineRule="auto"/>
        <w:jc w:val="center"/>
        <w:rPr>
          <w:rFonts w:ascii="Times New Roman" w:hAnsi="Times New Roman" w:cs="Times New Roman"/>
          <w:b/>
          <w:bCs/>
          <w:sz w:val="28"/>
          <w:szCs w:val="28"/>
        </w:rPr>
      </w:pPr>
    </w:p>
    <w:p w14:paraId="64189A63" w14:textId="1EE7C47F" w:rsidR="00B91793" w:rsidRDefault="00B91793" w:rsidP="00350247">
      <w:pPr>
        <w:spacing w:line="360" w:lineRule="auto"/>
        <w:jc w:val="center"/>
        <w:rPr>
          <w:rFonts w:ascii="Times New Roman" w:hAnsi="Times New Roman" w:cs="Times New Roman"/>
          <w:b/>
          <w:bCs/>
          <w:sz w:val="28"/>
          <w:szCs w:val="28"/>
        </w:rPr>
      </w:pPr>
    </w:p>
    <w:p w14:paraId="3C6A11A1" w14:textId="4C3330FE" w:rsidR="00B91793" w:rsidRDefault="00B91793" w:rsidP="00350247">
      <w:pPr>
        <w:spacing w:line="360" w:lineRule="auto"/>
        <w:jc w:val="center"/>
        <w:rPr>
          <w:rFonts w:ascii="Times New Roman" w:hAnsi="Times New Roman" w:cs="Times New Roman"/>
          <w:b/>
          <w:bCs/>
          <w:sz w:val="28"/>
          <w:szCs w:val="28"/>
        </w:rPr>
      </w:pPr>
    </w:p>
    <w:p w14:paraId="62EB6281" w14:textId="7B2ECDB8" w:rsidR="00B91793" w:rsidRDefault="00B91793" w:rsidP="00350247">
      <w:pPr>
        <w:spacing w:line="360" w:lineRule="auto"/>
        <w:jc w:val="center"/>
        <w:rPr>
          <w:rFonts w:ascii="Times New Roman" w:hAnsi="Times New Roman" w:cs="Times New Roman"/>
          <w:b/>
          <w:bCs/>
          <w:sz w:val="28"/>
          <w:szCs w:val="28"/>
        </w:rPr>
      </w:pPr>
    </w:p>
    <w:p w14:paraId="4D970A66" w14:textId="3676BCF4" w:rsidR="00B91793" w:rsidRDefault="00B91793" w:rsidP="00350247">
      <w:pPr>
        <w:spacing w:line="360" w:lineRule="auto"/>
        <w:jc w:val="center"/>
        <w:rPr>
          <w:rFonts w:ascii="Times New Roman" w:hAnsi="Times New Roman" w:cs="Times New Roman"/>
          <w:b/>
          <w:bCs/>
          <w:sz w:val="28"/>
          <w:szCs w:val="28"/>
        </w:rPr>
      </w:pPr>
    </w:p>
    <w:p w14:paraId="043BA493" w14:textId="7F255D43" w:rsidR="00B91793" w:rsidRDefault="00B91793" w:rsidP="00350247">
      <w:pPr>
        <w:spacing w:line="360" w:lineRule="auto"/>
        <w:jc w:val="center"/>
        <w:rPr>
          <w:rFonts w:ascii="Times New Roman" w:hAnsi="Times New Roman" w:cs="Times New Roman"/>
          <w:b/>
          <w:bCs/>
          <w:sz w:val="28"/>
          <w:szCs w:val="28"/>
        </w:rPr>
      </w:pPr>
    </w:p>
    <w:p w14:paraId="5777C694" w14:textId="290A03B1" w:rsidR="00B91793" w:rsidRDefault="00B91793" w:rsidP="00350247">
      <w:pPr>
        <w:spacing w:line="360" w:lineRule="auto"/>
        <w:jc w:val="center"/>
        <w:rPr>
          <w:rFonts w:ascii="Times New Roman" w:hAnsi="Times New Roman" w:cs="Times New Roman"/>
          <w:b/>
          <w:bCs/>
          <w:sz w:val="28"/>
          <w:szCs w:val="28"/>
        </w:rPr>
      </w:pPr>
    </w:p>
    <w:p w14:paraId="003C74AC" w14:textId="2A549605" w:rsidR="00B91793" w:rsidRDefault="00B91793" w:rsidP="00350247">
      <w:pPr>
        <w:spacing w:line="360" w:lineRule="auto"/>
        <w:jc w:val="center"/>
        <w:rPr>
          <w:rFonts w:ascii="Times New Roman" w:hAnsi="Times New Roman" w:cs="Times New Roman"/>
          <w:b/>
          <w:bCs/>
          <w:sz w:val="28"/>
          <w:szCs w:val="28"/>
        </w:rPr>
      </w:pPr>
    </w:p>
    <w:p w14:paraId="0A0C05C1" w14:textId="0A456700" w:rsidR="00B91793" w:rsidRDefault="00B91793" w:rsidP="00350247">
      <w:pPr>
        <w:spacing w:line="360" w:lineRule="auto"/>
        <w:jc w:val="center"/>
        <w:rPr>
          <w:rFonts w:ascii="Times New Roman" w:hAnsi="Times New Roman" w:cs="Times New Roman"/>
          <w:b/>
          <w:bCs/>
          <w:sz w:val="28"/>
          <w:szCs w:val="28"/>
        </w:rPr>
      </w:pPr>
    </w:p>
    <w:p w14:paraId="238D3315" w14:textId="7AED7C6D" w:rsidR="00B91793" w:rsidRDefault="00B91793" w:rsidP="00350247">
      <w:pPr>
        <w:spacing w:line="360" w:lineRule="auto"/>
        <w:jc w:val="center"/>
        <w:rPr>
          <w:rFonts w:ascii="Times New Roman" w:hAnsi="Times New Roman" w:cs="Times New Roman"/>
          <w:b/>
          <w:bCs/>
          <w:sz w:val="28"/>
          <w:szCs w:val="28"/>
        </w:rPr>
      </w:pPr>
    </w:p>
    <w:p w14:paraId="03CB4C99" w14:textId="29464BBF" w:rsidR="00B91793" w:rsidRDefault="00B91793" w:rsidP="00350247">
      <w:pPr>
        <w:spacing w:line="360" w:lineRule="auto"/>
        <w:jc w:val="center"/>
        <w:rPr>
          <w:rFonts w:ascii="Times New Roman" w:hAnsi="Times New Roman" w:cs="Times New Roman"/>
          <w:b/>
          <w:bCs/>
          <w:sz w:val="28"/>
          <w:szCs w:val="28"/>
        </w:rPr>
      </w:pPr>
    </w:p>
    <w:p w14:paraId="08D4A0C7" w14:textId="6028A338" w:rsidR="00B91793" w:rsidRDefault="00B91793" w:rsidP="00350247">
      <w:pPr>
        <w:spacing w:line="360" w:lineRule="auto"/>
        <w:jc w:val="center"/>
        <w:rPr>
          <w:rFonts w:ascii="Times New Roman" w:hAnsi="Times New Roman" w:cs="Times New Roman"/>
          <w:b/>
          <w:bCs/>
          <w:sz w:val="28"/>
          <w:szCs w:val="28"/>
        </w:rPr>
      </w:pPr>
    </w:p>
    <w:p w14:paraId="120A8CA3" w14:textId="39C21545" w:rsidR="00B91793" w:rsidRDefault="00B91793" w:rsidP="00350247">
      <w:pPr>
        <w:spacing w:line="360" w:lineRule="auto"/>
        <w:jc w:val="center"/>
        <w:rPr>
          <w:rFonts w:ascii="Times New Roman" w:hAnsi="Times New Roman" w:cs="Times New Roman"/>
          <w:b/>
          <w:bCs/>
          <w:sz w:val="28"/>
          <w:szCs w:val="28"/>
        </w:rPr>
      </w:pPr>
    </w:p>
    <w:p w14:paraId="65B6B98D" w14:textId="2DF94CFC" w:rsidR="00B91793" w:rsidRDefault="00B91793" w:rsidP="00350247">
      <w:pPr>
        <w:spacing w:line="360" w:lineRule="auto"/>
        <w:jc w:val="center"/>
        <w:rPr>
          <w:rFonts w:ascii="Times New Roman" w:hAnsi="Times New Roman" w:cs="Times New Roman"/>
          <w:b/>
          <w:bCs/>
          <w:sz w:val="28"/>
          <w:szCs w:val="28"/>
        </w:rPr>
      </w:pPr>
    </w:p>
    <w:p w14:paraId="500B3590" w14:textId="5912C33B" w:rsidR="00B91793" w:rsidRDefault="00B91793" w:rsidP="00350247">
      <w:pPr>
        <w:spacing w:line="360" w:lineRule="auto"/>
        <w:jc w:val="center"/>
        <w:rPr>
          <w:rFonts w:ascii="Times New Roman" w:hAnsi="Times New Roman" w:cs="Times New Roman"/>
          <w:b/>
          <w:bCs/>
          <w:sz w:val="28"/>
          <w:szCs w:val="28"/>
        </w:rPr>
      </w:pPr>
    </w:p>
    <w:p w14:paraId="3FD89A2E" w14:textId="739FB831" w:rsidR="00B91793" w:rsidRDefault="00B91793" w:rsidP="00350247">
      <w:pPr>
        <w:spacing w:line="360" w:lineRule="auto"/>
        <w:jc w:val="center"/>
        <w:rPr>
          <w:rFonts w:ascii="Times New Roman" w:hAnsi="Times New Roman" w:cs="Times New Roman"/>
          <w:b/>
          <w:bCs/>
          <w:sz w:val="28"/>
          <w:szCs w:val="28"/>
        </w:rPr>
      </w:pPr>
    </w:p>
    <w:p w14:paraId="516A15B4" w14:textId="6DCF756D" w:rsidR="00B91793" w:rsidRDefault="00B91793" w:rsidP="00350247">
      <w:pPr>
        <w:spacing w:line="360" w:lineRule="auto"/>
        <w:jc w:val="center"/>
        <w:rPr>
          <w:rFonts w:ascii="Times New Roman" w:hAnsi="Times New Roman" w:cs="Times New Roman"/>
          <w:b/>
          <w:bCs/>
          <w:sz w:val="28"/>
          <w:szCs w:val="28"/>
        </w:rPr>
      </w:pPr>
    </w:p>
    <w:p w14:paraId="67E27246" w14:textId="7546D6FF" w:rsidR="00B91793" w:rsidRDefault="00B91793" w:rsidP="00350247">
      <w:pPr>
        <w:spacing w:line="360" w:lineRule="auto"/>
        <w:jc w:val="center"/>
        <w:rPr>
          <w:rFonts w:ascii="Times New Roman" w:hAnsi="Times New Roman" w:cs="Times New Roman"/>
          <w:b/>
          <w:bCs/>
          <w:sz w:val="28"/>
          <w:szCs w:val="28"/>
        </w:rPr>
      </w:pPr>
    </w:p>
    <w:p w14:paraId="52E59CEC" w14:textId="77777777" w:rsidR="00A304C9" w:rsidRDefault="00A304C9" w:rsidP="00350247">
      <w:pPr>
        <w:spacing w:line="360" w:lineRule="auto"/>
        <w:jc w:val="center"/>
        <w:rPr>
          <w:rFonts w:ascii="Times New Roman" w:hAnsi="Times New Roman" w:cs="Times New Roman"/>
          <w:b/>
          <w:bCs/>
          <w:sz w:val="28"/>
          <w:szCs w:val="28"/>
        </w:rPr>
        <w:sectPr w:rsidR="00A304C9" w:rsidSect="00350247">
          <w:pgSz w:w="11906" w:h="16838"/>
          <w:pgMar w:top="1134" w:right="1418" w:bottom="1985" w:left="1985" w:header="709" w:footer="709" w:gutter="0"/>
          <w:cols w:space="708"/>
          <w:docGrid w:linePitch="360"/>
        </w:sectPr>
      </w:pPr>
    </w:p>
    <w:tbl>
      <w:tblPr>
        <w:tblStyle w:val="TableGrid"/>
        <w:tblpPr w:leftFromText="180" w:rightFromText="180" w:vertAnchor="text" w:horzAnchor="margin" w:tblpXSpec="center" w:tblpY="724"/>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513"/>
      </w:tblGrid>
      <w:tr w:rsidR="00A304C9" w14:paraId="6910385E" w14:textId="77777777" w:rsidTr="00192383">
        <w:trPr>
          <w:trHeight w:val="394"/>
        </w:trPr>
        <w:tc>
          <w:tcPr>
            <w:tcW w:w="2219" w:type="dxa"/>
          </w:tcPr>
          <w:p w14:paraId="6F8C2E11" w14:textId="6690DCDD" w:rsidR="00A304C9" w:rsidRPr="00F552BE" w:rsidRDefault="00A304C9" w:rsidP="00A304C9">
            <w:pPr>
              <w:tabs>
                <w:tab w:val="left" w:pos="3288"/>
              </w:tabs>
              <w:spacing w:line="360" w:lineRule="auto"/>
              <w:rPr>
                <w:rFonts w:ascii="Times New Roman" w:hAnsi="Times New Roman" w:cs="Times New Roman"/>
                <w:sz w:val="24"/>
                <w:szCs w:val="24"/>
              </w:rPr>
            </w:pPr>
            <w:bookmarkStart w:id="1" w:name="_Hlk109635982"/>
            <w:r w:rsidRPr="00F552BE">
              <w:rPr>
                <w:rFonts w:ascii="Times New Roman" w:hAnsi="Times New Roman" w:cs="Times New Roman"/>
                <w:sz w:val="24"/>
                <w:szCs w:val="24"/>
              </w:rPr>
              <w:lastRenderedPageBreak/>
              <w:t>AR</w:t>
            </w:r>
          </w:p>
        </w:tc>
        <w:tc>
          <w:tcPr>
            <w:tcW w:w="6513" w:type="dxa"/>
          </w:tcPr>
          <w:p w14:paraId="6FD023F4" w14:textId="77777777"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Action Research</w:t>
            </w:r>
          </w:p>
          <w:p w14:paraId="1F00497E" w14:textId="77777777" w:rsidR="00A304C9" w:rsidRPr="00F552BE" w:rsidRDefault="00A304C9" w:rsidP="00A304C9">
            <w:pPr>
              <w:tabs>
                <w:tab w:val="left" w:pos="3288"/>
              </w:tabs>
              <w:spacing w:line="360" w:lineRule="auto"/>
              <w:rPr>
                <w:rFonts w:ascii="Times New Roman" w:hAnsi="Times New Roman" w:cs="Times New Roman"/>
                <w:sz w:val="24"/>
                <w:szCs w:val="24"/>
              </w:rPr>
            </w:pPr>
          </w:p>
        </w:tc>
      </w:tr>
      <w:tr w:rsidR="00A304C9" w14:paraId="319BAF49" w14:textId="77777777" w:rsidTr="00192383">
        <w:trPr>
          <w:trHeight w:val="394"/>
        </w:trPr>
        <w:tc>
          <w:tcPr>
            <w:tcW w:w="2219" w:type="dxa"/>
          </w:tcPr>
          <w:p w14:paraId="2E4F66EF" w14:textId="77777777"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BMT</w:t>
            </w:r>
          </w:p>
        </w:tc>
        <w:tc>
          <w:tcPr>
            <w:tcW w:w="6513" w:type="dxa"/>
          </w:tcPr>
          <w:p w14:paraId="372CB12C" w14:textId="17431D95"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Better Movers and Thinkers</w:t>
            </w:r>
          </w:p>
          <w:p w14:paraId="4895B05D" w14:textId="77777777" w:rsidR="00A304C9" w:rsidRPr="00F552BE" w:rsidRDefault="00A304C9" w:rsidP="00A304C9">
            <w:pPr>
              <w:tabs>
                <w:tab w:val="left" w:pos="3288"/>
              </w:tabs>
              <w:spacing w:line="360" w:lineRule="auto"/>
              <w:rPr>
                <w:rFonts w:ascii="Times New Roman" w:hAnsi="Times New Roman" w:cs="Times New Roman"/>
                <w:sz w:val="24"/>
                <w:szCs w:val="24"/>
              </w:rPr>
            </w:pPr>
          </w:p>
        </w:tc>
      </w:tr>
      <w:tr w:rsidR="00A304C9" w14:paraId="3972218D" w14:textId="77777777" w:rsidTr="00192383">
        <w:trPr>
          <w:trHeight w:val="772"/>
        </w:trPr>
        <w:tc>
          <w:tcPr>
            <w:tcW w:w="2219" w:type="dxa"/>
          </w:tcPr>
          <w:p w14:paraId="3CA052A5" w14:textId="77777777"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BERA</w:t>
            </w:r>
          </w:p>
        </w:tc>
        <w:tc>
          <w:tcPr>
            <w:tcW w:w="6513" w:type="dxa"/>
          </w:tcPr>
          <w:p w14:paraId="6D8F5696" w14:textId="7B0840E6"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British Educational Research Association</w:t>
            </w:r>
          </w:p>
          <w:p w14:paraId="2EF99FBF" w14:textId="77777777" w:rsidR="00A304C9" w:rsidRPr="00F552BE" w:rsidRDefault="00A304C9" w:rsidP="00A304C9">
            <w:pPr>
              <w:tabs>
                <w:tab w:val="left" w:pos="3288"/>
              </w:tabs>
              <w:spacing w:line="360" w:lineRule="auto"/>
              <w:rPr>
                <w:rFonts w:ascii="Times New Roman" w:hAnsi="Times New Roman" w:cs="Times New Roman"/>
                <w:sz w:val="24"/>
                <w:szCs w:val="24"/>
              </w:rPr>
            </w:pPr>
          </w:p>
        </w:tc>
      </w:tr>
      <w:tr w:rsidR="00A304C9" w14:paraId="596750B0" w14:textId="77777777" w:rsidTr="00192383">
        <w:trPr>
          <w:trHeight w:val="772"/>
        </w:trPr>
        <w:tc>
          <w:tcPr>
            <w:tcW w:w="2219" w:type="dxa"/>
          </w:tcPr>
          <w:p w14:paraId="6A7DFCC8" w14:textId="77777777" w:rsidR="00A304C9" w:rsidRPr="00F552BE" w:rsidRDefault="00A304C9"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CfE</w:t>
            </w:r>
          </w:p>
        </w:tc>
        <w:tc>
          <w:tcPr>
            <w:tcW w:w="6513" w:type="dxa"/>
          </w:tcPr>
          <w:p w14:paraId="7E576755" w14:textId="67D2A0FA" w:rsidR="00A304C9" w:rsidRDefault="00A304C9"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Curriculum for Excellence</w:t>
            </w:r>
          </w:p>
          <w:p w14:paraId="7A24308B" w14:textId="77777777" w:rsidR="00A304C9" w:rsidRPr="008F2963" w:rsidRDefault="00A304C9" w:rsidP="00A304C9">
            <w:pPr>
              <w:tabs>
                <w:tab w:val="left" w:pos="3288"/>
              </w:tabs>
              <w:spacing w:line="360" w:lineRule="auto"/>
              <w:rPr>
                <w:rFonts w:ascii="Times New Roman" w:hAnsi="Times New Roman" w:cs="Times New Roman"/>
                <w:sz w:val="14"/>
                <w:szCs w:val="14"/>
              </w:rPr>
            </w:pPr>
          </w:p>
        </w:tc>
      </w:tr>
      <w:tr w:rsidR="00A304C9" w14:paraId="402E5EC5" w14:textId="77777777" w:rsidTr="00192383">
        <w:trPr>
          <w:trHeight w:val="772"/>
        </w:trPr>
        <w:tc>
          <w:tcPr>
            <w:tcW w:w="2219" w:type="dxa"/>
          </w:tcPr>
          <w:p w14:paraId="6B8F4414" w14:textId="77777777" w:rsidR="00A304C9" w:rsidRDefault="00A304C9"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EBSCO</w:t>
            </w:r>
          </w:p>
          <w:p w14:paraId="7233B2CA" w14:textId="77777777" w:rsidR="00A304C9" w:rsidRPr="003D735A" w:rsidRDefault="00A304C9" w:rsidP="00A304C9">
            <w:pPr>
              <w:tabs>
                <w:tab w:val="left" w:pos="3288"/>
              </w:tabs>
              <w:spacing w:line="360" w:lineRule="auto"/>
              <w:rPr>
                <w:rFonts w:ascii="Times New Roman" w:hAnsi="Times New Roman" w:cs="Times New Roman"/>
                <w:sz w:val="14"/>
                <w:szCs w:val="14"/>
              </w:rPr>
            </w:pPr>
          </w:p>
        </w:tc>
        <w:tc>
          <w:tcPr>
            <w:tcW w:w="6513" w:type="dxa"/>
          </w:tcPr>
          <w:p w14:paraId="445EF594" w14:textId="78A91DFD" w:rsidR="00A304C9" w:rsidRDefault="00A304C9"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Elton B. Stephens Company</w:t>
            </w:r>
          </w:p>
          <w:p w14:paraId="0A0014E6" w14:textId="77777777" w:rsidR="00A304C9" w:rsidRPr="008F2963" w:rsidRDefault="00A304C9" w:rsidP="00A304C9">
            <w:pPr>
              <w:tabs>
                <w:tab w:val="left" w:pos="3288"/>
              </w:tabs>
              <w:spacing w:line="360" w:lineRule="auto"/>
              <w:rPr>
                <w:rFonts w:ascii="Times New Roman" w:hAnsi="Times New Roman" w:cs="Times New Roman"/>
                <w:sz w:val="14"/>
                <w:szCs w:val="14"/>
              </w:rPr>
            </w:pPr>
          </w:p>
        </w:tc>
      </w:tr>
      <w:tr w:rsidR="00A304C9" w14:paraId="75BBAAC1" w14:textId="77777777" w:rsidTr="00192383">
        <w:trPr>
          <w:trHeight w:val="772"/>
        </w:trPr>
        <w:tc>
          <w:tcPr>
            <w:tcW w:w="2219" w:type="dxa"/>
          </w:tcPr>
          <w:p w14:paraId="4DF693A4" w14:textId="6A35743E" w:rsidR="00A304C9" w:rsidRDefault="00A304C9"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EF</w:t>
            </w:r>
          </w:p>
        </w:tc>
        <w:tc>
          <w:tcPr>
            <w:tcW w:w="6513" w:type="dxa"/>
          </w:tcPr>
          <w:p w14:paraId="078ADFE3" w14:textId="71560BAF" w:rsidR="00A304C9" w:rsidRDefault="00A304C9"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Executive Functions</w:t>
            </w:r>
          </w:p>
        </w:tc>
      </w:tr>
      <w:tr w:rsidR="00A304C9" w14:paraId="6A8F45BC" w14:textId="77777777" w:rsidTr="00192383">
        <w:trPr>
          <w:trHeight w:val="772"/>
        </w:trPr>
        <w:tc>
          <w:tcPr>
            <w:tcW w:w="2219" w:type="dxa"/>
          </w:tcPr>
          <w:p w14:paraId="3B929D28" w14:textId="5CB3033E" w:rsidR="00A304C9" w:rsidRDefault="00A304C9"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ERIC</w:t>
            </w:r>
          </w:p>
          <w:p w14:paraId="02A3E8DE" w14:textId="77777777" w:rsidR="00A304C9" w:rsidRPr="003D735A" w:rsidRDefault="00A304C9" w:rsidP="00A304C9">
            <w:pPr>
              <w:tabs>
                <w:tab w:val="left" w:pos="3288"/>
              </w:tabs>
              <w:spacing w:line="360" w:lineRule="auto"/>
              <w:rPr>
                <w:rFonts w:ascii="Times New Roman" w:hAnsi="Times New Roman" w:cs="Times New Roman"/>
                <w:sz w:val="14"/>
                <w:szCs w:val="14"/>
              </w:rPr>
            </w:pPr>
          </w:p>
        </w:tc>
        <w:tc>
          <w:tcPr>
            <w:tcW w:w="6513" w:type="dxa"/>
          </w:tcPr>
          <w:p w14:paraId="65293E40" w14:textId="358B9916" w:rsidR="00A304C9" w:rsidRDefault="00A304C9"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Education Resources Information Centre</w:t>
            </w:r>
          </w:p>
          <w:p w14:paraId="7A460087" w14:textId="77777777" w:rsidR="00A304C9" w:rsidRPr="008F2963" w:rsidRDefault="00A304C9" w:rsidP="00A304C9">
            <w:pPr>
              <w:tabs>
                <w:tab w:val="left" w:pos="3288"/>
              </w:tabs>
              <w:spacing w:line="360" w:lineRule="auto"/>
              <w:rPr>
                <w:rFonts w:ascii="Times New Roman" w:hAnsi="Times New Roman" w:cs="Times New Roman"/>
                <w:sz w:val="14"/>
                <w:szCs w:val="14"/>
              </w:rPr>
            </w:pPr>
          </w:p>
        </w:tc>
      </w:tr>
      <w:tr w:rsidR="00A304C9" w14:paraId="52BC1E11" w14:textId="77777777" w:rsidTr="00192383">
        <w:trPr>
          <w:trHeight w:val="772"/>
        </w:trPr>
        <w:tc>
          <w:tcPr>
            <w:tcW w:w="2219" w:type="dxa"/>
          </w:tcPr>
          <w:p w14:paraId="15731F88" w14:textId="77777777"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FMS</w:t>
            </w:r>
          </w:p>
        </w:tc>
        <w:tc>
          <w:tcPr>
            <w:tcW w:w="6513" w:type="dxa"/>
          </w:tcPr>
          <w:p w14:paraId="7C8D5CE6" w14:textId="2289AB3F"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Fine Motor Skills</w:t>
            </w:r>
          </w:p>
          <w:p w14:paraId="5631E21C" w14:textId="77777777" w:rsidR="00A304C9" w:rsidRPr="00F552BE" w:rsidRDefault="00A304C9" w:rsidP="00A304C9">
            <w:pPr>
              <w:tabs>
                <w:tab w:val="left" w:pos="3288"/>
              </w:tabs>
              <w:spacing w:line="360" w:lineRule="auto"/>
              <w:rPr>
                <w:rFonts w:ascii="Times New Roman" w:hAnsi="Times New Roman" w:cs="Times New Roman"/>
                <w:sz w:val="24"/>
                <w:szCs w:val="24"/>
              </w:rPr>
            </w:pPr>
          </w:p>
        </w:tc>
      </w:tr>
      <w:tr w:rsidR="00A304C9" w14:paraId="2A815F2F" w14:textId="77777777" w:rsidTr="00192383">
        <w:trPr>
          <w:trHeight w:val="772"/>
        </w:trPr>
        <w:tc>
          <w:tcPr>
            <w:tcW w:w="2219" w:type="dxa"/>
          </w:tcPr>
          <w:p w14:paraId="15DA6079" w14:textId="77777777"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GMS</w:t>
            </w:r>
          </w:p>
        </w:tc>
        <w:tc>
          <w:tcPr>
            <w:tcW w:w="6513" w:type="dxa"/>
          </w:tcPr>
          <w:p w14:paraId="75B3C3D1" w14:textId="65F80421"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Gross Motor Skills</w:t>
            </w:r>
          </w:p>
          <w:p w14:paraId="0C6C1C2B" w14:textId="77777777" w:rsidR="00A304C9" w:rsidRPr="00F552BE" w:rsidRDefault="00A304C9" w:rsidP="00A304C9">
            <w:pPr>
              <w:tabs>
                <w:tab w:val="left" w:pos="3288"/>
              </w:tabs>
              <w:spacing w:line="360" w:lineRule="auto"/>
              <w:rPr>
                <w:rFonts w:ascii="Times New Roman" w:hAnsi="Times New Roman" w:cs="Times New Roman"/>
                <w:sz w:val="24"/>
                <w:szCs w:val="24"/>
              </w:rPr>
            </w:pPr>
          </w:p>
        </w:tc>
      </w:tr>
      <w:tr w:rsidR="00A304C9" w14:paraId="4146BC7B" w14:textId="77777777" w:rsidTr="00192383">
        <w:trPr>
          <w:trHeight w:val="772"/>
        </w:trPr>
        <w:tc>
          <w:tcPr>
            <w:tcW w:w="2219" w:type="dxa"/>
          </w:tcPr>
          <w:p w14:paraId="402D6571" w14:textId="77777777"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IQR</w:t>
            </w:r>
          </w:p>
        </w:tc>
        <w:tc>
          <w:tcPr>
            <w:tcW w:w="6513" w:type="dxa"/>
          </w:tcPr>
          <w:p w14:paraId="289971F3" w14:textId="0C90290B" w:rsidR="00A304C9"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Interquartile Range</w:t>
            </w:r>
          </w:p>
          <w:p w14:paraId="21B53F36" w14:textId="77777777" w:rsidR="00A304C9" w:rsidRPr="00F552BE" w:rsidRDefault="00A304C9" w:rsidP="00A304C9">
            <w:pPr>
              <w:tabs>
                <w:tab w:val="left" w:pos="3288"/>
              </w:tabs>
              <w:spacing w:line="360" w:lineRule="auto"/>
              <w:rPr>
                <w:rFonts w:ascii="Times New Roman" w:hAnsi="Times New Roman" w:cs="Times New Roman"/>
                <w:sz w:val="14"/>
                <w:szCs w:val="14"/>
              </w:rPr>
            </w:pPr>
          </w:p>
        </w:tc>
      </w:tr>
      <w:tr w:rsidR="00A304C9" w14:paraId="62B59F23" w14:textId="77777777" w:rsidTr="00192383">
        <w:trPr>
          <w:trHeight w:val="772"/>
        </w:trPr>
        <w:tc>
          <w:tcPr>
            <w:tcW w:w="2219" w:type="dxa"/>
          </w:tcPr>
          <w:p w14:paraId="51B9878F" w14:textId="4A6D41E7" w:rsidR="00A304C9" w:rsidRPr="00F552BE" w:rsidRDefault="00A304C9"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PA</w:t>
            </w:r>
          </w:p>
        </w:tc>
        <w:tc>
          <w:tcPr>
            <w:tcW w:w="6513" w:type="dxa"/>
          </w:tcPr>
          <w:p w14:paraId="559260B9" w14:textId="0060B162" w:rsidR="00A304C9" w:rsidRDefault="00A304C9"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Physical Activity</w:t>
            </w:r>
          </w:p>
          <w:p w14:paraId="6B9588FF" w14:textId="77777777" w:rsidR="00A304C9" w:rsidRPr="00541814" w:rsidRDefault="00A304C9" w:rsidP="00A304C9">
            <w:pPr>
              <w:tabs>
                <w:tab w:val="left" w:pos="3288"/>
              </w:tabs>
              <w:spacing w:line="360" w:lineRule="auto"/>
              <w:rPr>
                <w:rFonts w:ascii="Times New Roman" w:hAnsi="Times New Roman" w:cs="Times New Roman"/>
                <w:sz w:val="14"/>
                <w:szCs w:val="14"/>
              </w:rPr>
            </w:pPr>
          </w:p>
        </w:tc>
      </w:tr>
      <w:tr w:rsidR="00A304C9" w14:paraId="55B8EAA5" w14:textId="77777777" w:rsidTr="00192383">
        <w:trPr>
          <w:trHeight w:val="394"/>
        </w:trPr>
        <w:tc>
          <w:tcPr>
            <w:tcW w:w="2219" w:type="dxa"/>
          </w:tcPr>
          <w:p w14:paraId="6CA6EF55" w14:textId="77777777"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PE</w:t>
            </w:r>
          </w:p>
        </w:tc>
        <w:tc>
          <w:tcPr>
            <w:tcW w:w="6513" w:type="dxa"/>
          </w:tcPr>
          <w:p w14:paraId="5B38861D" w14:textId="34B77E56"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Physical Education</w:t>
            </w:r>
          </w:p>
          <w:p w14:paraId="227DF8A7" w14:textId="77777777" w:rsidR="00A304C9" w:rsidRPr="00F552BE" w:rsidRDefault="00A304C9" w:rsidP="00A304C9">
            <w:pPr>
              <w:tabs>
                <w:tab w:val="left" w:pos="3288"/>
              </w:tabs>
              <w:spacing w:line="360" w:lineRule="auto"/>
              <w:rPr>
                <w:rFonts w:ascii="Times New Roman" w:hAnsi="Times New Roman" w:cs="Times New Roman"/>
                <w:sz w:val="24"/>
                <w:szCs w:val="24"/>
              </w:rPr>
            </w:pPr>
          </w:p>
        </w:tc>
      </w:tr>
      <w:tr w:rsidR="00A304C9" w14:paraId="3F57DBA4" w14:textId="77777777" w:rsidTr="00192383">
        <w:trPr>
          <w:trHeight w:val="394"/>
        </w:trPr>
        <w:tc>
          <w:tcPr>
            <w:tcW w:w="2219" w:type="dxa"/>
          </w:tcPr>
          <w:p w14:paraId="320E9CD3" w14:textId="77777777"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PLS</w:t>
            </w:r>
          </w:p>
        </w:tc>
        <w:tc>
          <w:tcPr>
            <w:tcW w:w="6513" w:type="dxa"/>
          </w:tcPr>
          <w:p w14:paraId="75A31F2B" w14:textId="45647FA9"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Plain Language Statement</w:t>
            </w:r>
          </w:p>
          <w:p w14:paraId="0DEFB0A1" w14:textId="77777777" w:rsidR="00A304C9" w:rsidRPr="00F552BE" w:rsidRDefault="00A304C9" w:rsidP="00A304C9">
            <w:pPr>
              <w:tabs>
                <w:tab w:val="left" w:pos="3288"/>
              </w:tabs>
              <w:spacing w:line="360" w:lineRule="auto"/>
              <w:rPr>
                <w:rFonts w:ascii="Times New Roman" w:hAnsi="Times New Roman" w:cs="Times New Roman"/>
                <w:sz w:val="24"/>
                <w:szCs w:val="24"/>
              </w:rPr>
            </w:pPr>
          </w:p>
        </w:tc>
      </w:tr>
      <w:tr w:rsidR="00192383" w14:paraId="3A9DBD1B" w14:textId="77777777" w:rsidTr="00192383">
        <w:trPr>
          <w:trHeight w:val="394"/>
        </w:trPr>
        <w:tc>
          <w:tcPr>
            <w:tcW w:w="2219" w:type="dxa"/>
          </w:tcPr>
          <w:p w14:paraId="16368D00" w14:textId="4ECCF7BD" w:rsidR="00192383" w:rsidRPr="00F552BE" w:rsidRDefault="00192383"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RCS</w:t>
            </w:r>
          </w:p>
        </w:tc>
        <w:tc>
          <w:tcPr>
            <w:tcW w:w="6513" w:type="dxa"/>
          </w:tcPr>
          <w:p w14:paraId="6F10EED4" w14:textId="547D95CE" w:rsidR="00192383" w:rsidRDefault="00192383"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Response to Challenge Scale</w:t>
            </w:r>
          </w:p>
          <w:p w14:paraId="45CBE85B" w14:textId="506C8AAD" w:rsidR="00192383" w:rsidRPr="00F552BE" w:rsidRDefault="00192383" w:rsidP="00A304C9">
            <w:pPr>
              <w:tabs>
                <w:tab w:val="left" w:pos="3288"/>
              </w:tabs>
              <w:spacing w:line="360" w:lineRule="auto"/>
              <w:rPr>
                <w:rFonts w:ascii="Times New Roman" w:hAnsi="Times New Roman" w:cs="Times New Roman"/>
                <w:sz w:val="24"/>
                <w:szCs w:val="24"/>
              </w:rPr>
            </w:pPr>
          </w:p>
        </w:tc>
      </w:tr>
      <w:tr w:rsidR="00A304C9" w14:paraId="3CA25B1C" w14:textId="77777777" w:rsidTr="00192383">
        <w:trPr>
          <w:trHeight w:val="394"/>
        </w:trPr>
        <w:tc>
          <w:tcPr>
            <w:tcW w:w="2219" w:type="dxa"/>
          </w:tcPr>
          <w:p w14:paraId="28920389" w14:textId="77777777" w:rsidR="00A304C9" w:rsidRPr="00F552BE" w:rsidRDefault="00A304C9"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SKIP</w:t>
            </w:r>
          </w:p>
        </w:tc>
        <w:tc>
          <w:tcPr>
            <w:tcW w:w="6513" w:type="dxa"/>
          </w:tcPr>
          <w:p w14:paraId="3481324B" w14:textId="77777777" w:rsidR="00A304C9" w:rsidRDefault="00A304C9" w:rsidP="00A304C9">
            <w:pPr>
              <w:tabs>
                <w:tab w:val="left" w:pos="3288"/>
              </w:tabs>
              <w:spacing w:line="360" w:lineRule="auto"/>
              <w:rPr>
                <w:rFonts w:ascii="Times New Roman" w:hAnsi="Times New Roman" w:cs="Times New Roman"/>
                <w:sz w:val="24"/>
                <w:szCs w:val="24"/>
              </w:rPr>
            </w:pPr>
            <w:r w:rsidRPr="004B5D45">
              <w:rPr>
                <w:rFonts w:ascii="Times New Roman" w:hAnsi="Times New Roman" w:cs="Times New Roman"/>
                <w:sz w:val="24"/>
                <w:szCs w:val="24"/>
              </w:rPr>
              <w:t>Successful Kinaesthetic Instruction for Pre-schoolers</w:t>
            </w:r>
          </w:p>
          <w:p w14:paraId="77BD84F3" w14:textId="2EF97EC6" w:rsidR="00192383" w:rsidRPr="00192383" w:rsidRDefault="00192383" w:rsidP="00A304C9">
            <w:pPr>
              <w:tabs>
                <w:tab w:val="left" w:pos="3288"/>
              </w:tabs>
              <w:spacing w:line="360" w:lineRule="auto"/>
              <w:rPr>
                <w:rFonts w:ascii="Times New Roman" w:hAnsi="Times New Roman" w:cs="Times New Roman"/>
                <w:sz w:val="24"/>
                <w:szCs w:val="24"/>
              </w:rPr>
            </w:pPr>
          </w:p>
        </w:tc>
      </w:tr>
      <w:tr w:rsidR="00A304C9" w14:paraId="6619B2EA" w14:textId="77777777" w:rsidTr="00192383">
        <w:trPr>
          <w:trHeight w:val="394"/>
        </w:trPr>
        <w:tc>
          <w:tcPr>
            <w:tcW w:w="2219" w:type="dxa"/>
          </w:tcPr>
          <w:p w14:paraId="3B8E0C53" w14:textId="77777777"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SR</w:t>
            </w:r>
            <w:r>
              <w:rPr>
                <w:rFonts w:ascii="Times New Roman" w:hAnsi="Times New Roman" w:cs="Times New Roman"/>
                <w:sz w:val="24"/>
                <w:szCs w:val="24"/>
              </w:rPr>
              <w:t>L</w:t>
            </w:r>
          </w:p>
        </w:tc>
        <w:tc>
          <w:tcPr>
            <w:tcW w:w="6513" w:type="dxa"/>
          </w:tcPr>
          <w:p w14:paraId="537BAD1C" w14:textId="77777777"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Self-Regulated Learning</w:t>
            </w:r>
          </w:p>
          <w:p w14:paraId="4AACE6A9" w14:textId="77777777" w:rsidR="00A304C9" w:rsidRPr="00F552BE" w:rsidRDefault="00A304C9" w:rsidP="00A304C9">
            <w:pPr>
              <w:tabs>
                <w:tab w:val="left" w:pos="3288"/>
              </w:tabs>
              <w:spacing w:line="360" w:lineRule="auto"/>
              <w:rPr>
                <w:rFonts w:ascii="Times New Roman" w:hAnsi="Times New Roman" w:cs="Times New Roman"/>
                <w:sz w:val="24"/>
                <w:szCs w:val="24"/>
              </w:rPr>
            </w:pPr>
          </w:p>
        </w:tc>
      </w:tr>
      <w:tr w:rsidR="00A304C9" w14:paraId="1B6E03B8" w14:textId="77777777" w:rsidTr="00192383">
        <w:trPr>
          <w:trHeight w:val="394"/>
        </w:trPr>
        <w:tc>
          <w:tcPr>
            <w:tcW w:w="2219" w:type="dxa"/>
          </w:tcPr>
          <w:p w14:paraId="02F1ACD4" w14:textId="43DE352D" w:rsidR="00A304C9" w:rsidRPr="00F552BE" w:rsidRDefault="00EB1B5D" w:rsidP="00A304C9">
            <w:pPr>
              <w:tabs>
                <w:tab w:val="left" w:pos="3288"/>
              </w:tabs>
              <w:spacing w:line="360" w:lineRule="auto"/>
              <w:rPr>
                <w:rFonts w:ascii="Times New Roman" w:hAnsi="Times New Roman" w:cs="Times New Roman"/>
                <w:sz w:val="24"/>
                <w:szCs w:val="24"/>
              </w:rPr>
            </w:pPr>
            <w:r>
              <w:rPr>
                <w:rFonts w:ascii="Times New Roman" w:hAnsi="Times New Roman" w:cs="Times New Roman"/>
                <w:sz w:val="24"/>
                <w:szCs w:val="24"/>
              </w:rPr>
              <w:t>SRLs</w:t>
            </w:r>
          </w:p>
        </w:tc>
        <w:tc>
          <w:tcPr>
            <w:tcW w:w="6513" w:type="dxa"/>
          </w:tcPr>
          <w:p w14:paraId="2351FD45" w14:textId="08E16413" w:rsidR="00A304C9" w:rsidRPr="00F552BE" w:rsidRDefault="00A304C9" w:rsidP="00A304C9">
            <w:pPr>
              <w:tabs>
                <w:tab w:val="left" w:pos="3288"/>
              </w:tabs>
              <w:spacing w:line="360" w:lineRule="auto"/>
              <w:rPr>
                <w:rFonts w:ascii="Times New Roman" w:hAnsi="Times New Roman" w:cs="Times New Roman"/>
                <w:sz w:val="24"/>
                <w:szCs w:val="24"/>
              </w:rPr>
            </w:pPr>
            <w:r w:rsidRPr="00F552BE">
              <w:rPr>
                <w:rFonts w:ascii="Times New Roman" w:hAnsi="Times New Roman" w:cs="Times New Roman"/>
                <w:sz w:val="24"/>
                <w:szCs w:val="24"/>
              </w:rPr>
              <w:t>Self-Regulated Learners</w:t>
            </w:r>
          </w:p>
        </w:tc>
      </w:tr>
    </w:tbl>
    <w:bookmarkEnd w:id="1"/>
    <w:p w14:paraId="4DC1D8EF" w14:textId="53EA26D3" w:rsidR="00A304C9" w:rsidRPr="00A304C9" w:rsidRDefault="00B91793" w:rsidP="00A304C9">
      <w:pPr>
        <w:spacing w:line="360" w:lineRule="auto"/>
        <w:jc w:val="center"/>
        <w:rPr>
          <w:rFonts w:ascii="Times New Roman" w:hAnsi="Times New Roman" w:cs="Times New Roman"/>
          <w:b/>
          <w:bCs/>
          <w:sz w:val="28"/>
          <w:szCs w:val="28"/>
        </w:rPr>
        <w:sectPr w:rsidR="00A304C9" w:rsidRPr="00A304C9" w:rsidSect="00A304C9">
          <w:pgSz w:w="11906" w:h="16838"/>
          <w:pgMar w:top="851" w:right="1418" w:bottom="1418" w:left="1985" w:header="709" w:footer="709" w:gutter="0"/>
          <w:cols w:space="708"/>
          <w:docGrid w:linePitch="360"/>
        </w:sectPr>
      </w:pPr>
      <w:r>
        <w:rPr>
          <w:rFonts w:ascii="Times New Roman" w:hAnsi="Times New Roman" w:cs="Times New Roman"/>
          <w:b/>
          <w:bCs/>
          <w:sz w:val="28"/>
          <w:szCs w:val="28"/>
        </w:rPr>
        <w:t>ABBREVIATIO</w:t>
      </w:r>
      <w:r w:rsidR="00A304C9">
        <w:rPr>
          <w:rFonts w:ascii="Times New Roman" w:hAnsi="Times New Roman" w:cs="Times New Roman"/>
          <w:b/>
          <w:bCs/>
          <w:sz w:val="28"/>
          <w:szCs w:val="28"/>
        </w:rPr>
        <w:t>NS</w:t>
      </w:r>
    </w:p>
    <w:p w14:paraId="5BD71536" w14:textId="12551EF2" w:rsidR="00E23F9B" w:rsidRDefault="00E23F9B" w:rsidP="00A304C9">
      <w:pPr>
        <w:tabs>
          <w:tab w:val="left" w:pos="3288"/>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1: I</w:t>
      </w:r>
      <w:r w:rsidR="00817F7D">
        <w:rPr>
          <w:rFonts w:ascii="Times New Roman" w:hAnsi="Times New Roman" w:cs="Times New Roman"/>
          <w:b/>
          <w:bCs/>
          <w:sz w:val="28"/>
          <w:szCs w:val="28"/>
        </w:rPr>
        <w:t>NTRODUCTION</w:t>
      </w:r>
    </w:p>
    <w:p w14:paraId="4504969B" w14:textId="49CF6793" w:rsidR="00E23F9B" w:rsidRDefault="00E23F9B" w:rsidP="00490808">
      <w:pPr>
        <w:tabs>
          <w:tab w:val="left" w:pos="3288"/>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 Background</w:t>
      </w:r>
    </w:p>
    <w:p w14:paraId="5EE9CCA4" w14:textId="11C08067" w:rsidR="004E6963" w:rsidRPr="007B449E" w:rsidRDefault="004E6963" w:rsidP="00490808">
      <w:pPr>
        <w:spacing w:line="360" w:lineRule="auto"/>
        <w:jc w:val="both"/>
        <w:rPr>
          <w:rFonts w:ascii="Times New Roman" w:hAnsi="Times New Roman" w:cs="Times New Roman"/>
          <w:sz w:val="24"/>
          <w:szCs w:val="24"/>
        </w:rPr>
      </w:pPr>
      <w:r w:rsidRPr="007B449E">
        <w:rPr>
          <w:rFonts w:ascii="Times New Roman" w:hAnsi="Times New Roman" w:cs="Times New Roman"/>
          <w:sz w:val="24"/>
          <w:szCs w:val="24"/>
        </w:rPr>
        <w:t xml:space="preserve">From early childhood, individuals </w:t>
      </w:r>
      <w:r>
        <w:rPr>
          <w:rFonts w:ascii="Times New Roman" w:hAnsi="Times New Roman" w:cs="Times New Roman"/>
          <w:sz w:val="24"/>
          <w:szCs w:val="24"/>
        </w:rPr>
        <w:t>must navigate</w:t>
      </w:r>
      <w:r w:rsidRPr="007B449E">
        <w:rPr>
          <w:rFonts w:ascii="Times New Roman" w:hAnsi="Times New Roman" w:cs="Times New Roman"/>
          <w:sz w:val="24"/>
          <w:szCs w:val="24"/>
        </w:rPr>
        <w:t xml:space="preserve"> through complex physical, social, and cultural </w:t>
      </w:r>
      <w:r>
        <w:rPr>
          <w:rFonts w:ascii="Times New Roman" w:hAnsi="Times New Roman" w:cs="Times New Roman"/>
          <w:sz w:val="24"/>
          <w:szCs w:val="24"/>
        </w:rPr>
        <w:t xml:space="preserve">realms, </w:t>
      </w:r>
      <w:r w:rsidRPr="007B449E">
        <w:rPr>
          <w:rFonts w:ascii="Times New Roman" w:hAnsi="Times New Roman" w:cs="Times New Roman"/>
          <w:sz w:val="24"/>
          <w:szCs w:val="24"/>
        </w:rPr>
        <w:t xml:space="preserve">making decisions upon how to act in ways that satisfy personal needs and environmental demands (Lerner </w:t>
      </w:r>
      <w:r w:rsidRPr="007B449E">
        <w:rPr>
          <w:rFonts w:ascii="Times New Roman" w:hAnsi="Times New Roman" w:cs="Times New Roman"/>
          <w:i/>
          <w:iCs/>
          <w:sz w:val="24"/>
          <w:szCs w:val="24"/>
        </w:rPr>
        <w:t>et al.,</w:t>
      </w:r>
      <w:r w:rsidRPr="007B449E">
        <w:rPr>
          <w:rFonts w:ascii="Times New Roman" w:hAnsi="Times New Roman" w:cs="Times New Roman"/>
          <w:sz w:val="24"/>
          <w:szCs w:val="24"/>
        </w:rPr>
        <w:t xml:space="preserve"> 2011). An essential tool in achieving this feat is that of self-regulation</w:t>
      </w:r>
      <w:r w:rsidR="00A90E47">
        <w:rPr>
          <w:rFonts w:ascii="Times New Roman" w:hAnsi="Times New Roman" w:cs="Times New Roman"/>
          <w:sz w:val="24"/>
          <w:szCs w:val="24"/>
        </w:rPr>
        <w:t xml:space="preserve">. </w:t>
      </w:r>
      <w:r w:rsidRPr="007B449E">
        <w:rPr>
          <w:rFonts w:ascii="Times New Roman" w:hAnsi="Times New Roman" w:cs="Times New Roman"/>
          <w:sz w:val="24"/>
          <w:szCs w:val="24"/>
        </w:rPr>
        <w:t>Self-</w:t>
      </w:r>
      <w:r w:rsidR="00EB1B5D">
        <w:rPr>
          <w:rFonts w:ascii="Times New Roman" w:hAnsi="Times New Roman" w:cs="Times New Roman"/>
          <w:sz w:val="24"/>
          <w:szCs w:val="24"/>
        </w:rPr>
        <w:t>regulatory</w:t>
      </w:r>
      <w:r w:rsidRPr="007B449E">
        <w:rPr>
          <w:rFonts w:ascii="Times New Roman" w:hAnsi="Times New Roman" w:cs="Times New Roman"/>
          <w:sz w:val="24"/>
          <w:szCs w:val="24"/>
        </w:rPr>
        <w:t xml:space="preserve"> capacity has been shown to positively impact upon a multitude of outcomes across the life</w:t>
      </w:r>
      <w:r w:rsidR="00DE1FB5">
        <w:rPr>
          <w:rFonts w:ascii="Times New Roman" w:hAnsi="Times New Roman" w:cs="Times New Roman"/>
          <w:sz w:val="24"/>
          <w:szCs w:val="24"/>
        </w:rPr>
        <w:t xml:space="preserve"> </w:t>
      </w:r>
      <w:r w:rsidRPr="007B449E">
        <w:rPr>
          <w:rFonts w:ascii="Times New Roman" w:hAnsi="Times New Roman" w:cs="Times New Roman"/>
          <w:sz w:val="24"/>
          <w:szCs w:val="24"/>
        </w:rPr>
        <w:t xml:space="preserve">course including health trajectories and wellbeing (Diamond, 2016). Moreover, research </w:t>
      </w:r>
      <w:r w:rsidR="006614EC">
        <w:rPr>
          <w:rFonts w:ascii="Times New Roman" w:hAnsi="Times New Roman" w:cs="Times New Roman"/>
          <w:sz w:val="24"/>
          <w:szCs w:val="24"/>
        </w:rPr>
        <w:t>has linked self-</w:t>
      </w:r>
      <w:r w:rsidR="00A90E47">
        <w:rPr>
          <w:rFonts w:ascii="Times New Roman" w:hAnsi="Times New Roman" w:cs="Times New Roman"/>
          <w:sz w:val="24"/>
          <w:szCs w:val="24"/>
        </w:rPr>
        <w:t>regulation</w:t>
      </w:r>
      <w:r w:rsidR="006614EC">
        <w:rPr>
          <w:rFonts w:ascii="Times New Roman" w:hAnsi="Times New Roman" w:cs="Times New Roman"/>
          <w:sz w:val="24"/>
          <w:szCs w:val="24"/>
        </w:rPr>
        <w:t xml:space="preserve"> to</w:t>
      </w:r>
      <w:r w:rsidRPr="007B449E">
        <w:rPr>
          <w:rFonts w:ascii="Times New Roman" w:hAnsi="Times New Roman" w:cs="Times New Roman"/>
          <w:sz w:val="24"/>
          <w:szCs w:val="24"/>
        </w:rPr>
        <w:t xml:space="preserve"> child development and more specifically, school success- predictive of </w:t>
      </w:r>
      <w:r w:rsidR="00BE109F">
        <w:rPr>
          <w:rFonts w:ascii="Times New Roman" w:hAnsi="Times New Roman" w:cs="Times New Roman"/>
          <w:sz w:val="24"/>
          <w:szCs w:val="24"/>
        </w:rPr>
        <w:t>several</w:t>
      </w:r>
      <w:r w:rsidRPr="007B449E">
        <w:rPr>
          <w:rFonts w:ascii="Times New Roman" w:hAnsi="Times New Roman" w:cs="Times New Roman"/>
          <w:sz w:val="24"/>
          <w:szCs w:val="24"/>
        </w:rPr>
        <w:t xml:space="preserve"> outcomes including reading competence, mathematical thinking, and academic achievement (De Greef </w:t>
      </w:r>
      <w:r w:rsidRPr="007B449E">
        <w:rPr>
          <w:rFonts w:ascii="Times New Roman" w:hAnsi="Times New Roman" w:cs="Times New Roman"/>
          <w:i/>
          <w:iCs/>
          <w:sz w:val="24"/>
          <w:szCs w:val="24"/>
        </w:rPr>
        <w:t>et al.,</w:t>
      </w:r>
      <w:r w:rsidRPr="007B449E">
        <w:rPr>
          <w:rFonts w:ascii="Times New Roman" w:hAnsi="Times New Roman" w:cs="Times New Roman"/>
          <w:sz w:val="24"/>
          <w:szCs w:val="24"/>
        </w:rPr>
        <w:t xml:space="preserve"> 2018). </w:t>
      </w:r>
    </w:p>
    <w:p w14:paraId="4A5CA13E" w14:textId="59D66392" w:rsidR="004E6963" w:rsidRPr="007B449E" w:rsidRDefault="004E6963" w:rsidP="00490808">
      <w:pPr>
        <w:spacing w:line="360" w:lineRule="auto"/>
        <w:jc w:val="both"/>
        <w:rPr>
          <w:rFonts w:ascii="Times New Roman" w:hAnsi="Times New Roman" w:cs="Times New Roman"/>
          <w:sz w:val="24"/>
          <w:szCs w:val="24"/>
        </w:rPr>
      </w:pPr>
      <w:r w:rsidRPr="007B449E">
        <w:rPr>
          <w:rFonts w:ascii="Times New Roman" w:hAnsi="Times New Roman" w:cs="Times New Roman"/>
          <w:sz w:val="24"/>
          <w:szCs w:val="24"/>
        </w:rPr>
        <w:t xml:space="preserve">The nature of education demands the constant application of learners’ self-regulatory abilities to follow instructions, adhere to expectations, develop </w:t>
      </w:r>
      <w:r w:rsidR="00B241D7" w:rsidRPr="007B449E">
        <w:rPr>
          <w:rFonts w:ascii="Times New Roman" w:hAnsi="Times New Roman" w:cs="Times New Roman"/>
          <w:sz w:val="24"/>
          <w:szCs w:val="24"/>
        </w:rPr>
        <w:t>relationships,</w:t>
      </w:r>
      <w:r>
        <w:rPr>
          <w:rFonts w:ascii="Times New Roman" w:hAnsi="Times New Roman" w:cs="Times New Roman"/>
          <w:sz w:val="24"/>
          <w:szCs w:val="24"/>
        </w:rPr>
        <w:t xml:space="preserve"> and </w:t>
      </w:r>
      <w:r w:rsidRPr="007B449E">
        <w:rPr>
          <w:rFonts w:ascii="Times New Roman" w:hAnsi="Times New Roman" w:cs="Times New Roman"/>
          <w:sz w:val="24"/>
          <w:szCs w:val="24"/>
        </w:rPr>
        <w:t>solve problems</w:t>
      </w:r>
      <w:r>
        <w:rPr>
          <w:rFonts w:ascii="Times New Roman" w:hAnsi="Times New Roman" w:cs="Times New Roman"/>
          <w:sz w:val="24"/>
          <w:szCs w:val="24"/>
        </w:rPr>
        <w:t xml:space="preserve"> </w:t>
      </w:r>
      <w:r w:rsidRPr="007B449E">
        <w:rPr>
          <w:rFonts w:ascii="Times New Roman" w:hAnsi="Times New Roman" w:cs="Times New Roman"/>
          <w:sz w:val="24"/>
          <w:szCs w:val="24"/>
        </w:rPr>
        <w:t xml:space="preserve">(Wagner </w:t>
      </w:r>
      <w:r w:rsidRPr="007B449E">
        <w:rPr>
          <w:rFonts w:ascii="Times New Roman" w:hAnsi="Times New Roman" w:cs="Times New Roman"/>
          <w:i/>
          <w:iCs/>
          <w:sz w:val="24"/>
          <w:szCs w:val="24"/>
        </w:rPr>
        <w:t>et al.,</w:t>
      </w:r>
      <w:r w:rsidRPr="007B449E">
        <w:rPr>
          <w:rFonts w:ascii="Times New Roman" w:hAnsi="Times New Roman" w:cs="Times New Roman"/>
          <w:sz w:val="24"/>
          <w:szCs w:val="24"/>
        </w:rPr>
        <w:t xml:space="preserve"> 2020). Yet as Cadima </w:t>
      </w:r>
      <w:r w:rsidRPr="007B449E">
        <w:rPr>
          <w:rFonts w:ascii="Times New Roman" w:hAnsi="Times New Roman" w:cs="Times New Roman"/>
          <w:i/>
          <w:iCs/>
          <w:sz w:val="24"/>
          <w:szCs w:val="24"/>
        </w:rPr>
        <w:t>et al.</w:t>
      </w:r>
      <w:r w:rsidRPr="007B449E">
        <w:rPr>
          <w:rFonts w:ascii="Times New Roman" w:hAnsi="Times New Roman" w:cs="Times New Roman"/>
          <w:sz w:val="24"/>
          <w:szCs w:val="24"/>
        </w:rPr>
        <w:t xml:space="preserve"> (2016) emphasise, many children begin school lacking self-regulation skills, impacting upon their development. Indeed, in a study of 3595 teachers, Curby </w:t>
      </w:r>
      <w:r w:rsidRPr="007B449E">
        <w:rPr>
          <w:rFonts w:ascii="Times New Roman" w:hAnsi="Times New Roman" w:cs="Times New Roman"/>
          <w:i/>
          <w:iCs/>
          <w:sz w:val="24"/>
          <w:szCs w:val="24"/>
        </w:rPr>
        <w:t>et al</w:t>
      </w:r>
      <w:r w:rsidRPr="007B449E">
        <w:rPr>
          <w:rFonts w:ascii="Times New Roman" w:hAnsi="Times New Roman" w:cs="Times New Roman"/>
          <w:sz w:val="24"/>
          <w:szCs w:val="24"/>
        </w:rPr>
        <w:t xml:space="preserve">. (2018) discovered that 46% of teachers reported at least half of their students to have self-regulatory based difficulties- raising a cause for concern. </w:t>
      </w:r>
    </w:p>
    <w:p w14:paraId="5EA2B66A" w14:textId="2AA76301" w:rsidR="004E6963" w:rsidRDefault="00872DB5" w:rsidP="00490808">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004E6963" w:rsidRPr="007B449E">
        <w:rPr>
          <w:rFonts w:ascii="Times New Roman" w:hAnsi="Times New Roman" w:cs="Times New Roman"/>
          <w:sz w:val="24"/>
          <w:szCs w:val="24"/>
        </w:rPr>
        <w:t xml:space="preserve"> acknowledging the evident criticality of self-regulation among children, Education Scotland’s (2017) ‘Teaching and Learning Toolkit’, regards self-regula</w:t>
      </w:r>
      <w:r w:rsidR="00A90E47">
        <w:rPr>
          <w:rFonts w:ascii="Times New Roman" w:hAnsi="Times New Roman" w:cs="Times New Roman"/>
          <w:sz w:val="24"/>
          <w:szCs w:val="24"/>
        </w:rPr>
        <w:t>tory</w:t>
      </w:r>
      <w:r w:rsidR="004E6963" w:rsidRPr="007B449E">
        <w:rPr>
          <w:rFonts w:ascii="Times New Roman" w:hAnsi="Times New Roman" w:cs="Times New Roman"/>
          <w:sz w:val="24"/>
          <w:szCs w:val="24"/>
        </w:rPr>
        <w:t xml:space="preserve"> development as one of the most effective </w:t>
      </w:r>
      <w:r w:rsidR="00A90E47">
        <w:rPr>
          <w:rFonts w:ascii="Times New Roman" w:hAnsi="Times New Roman" w:cs="Times New Roman"/>
          <w:sz w:val="24"/>
          <w:szCs w:val="24"/>
        </w:rPr>
        <w:t xml:space="preserve">approaches </w:t>
      </w:r>
      <w:r w:rsidR="00BE109F">
        <w:rPr>
          <w:rFonts w:ascii="Times New Roman" w:hAnsi="Times New Roman" w:cs="Times New Roman"/>
          <w:sz w:val="24"/>
          <w:szCs w:val="24"/>
        </w:rPr>
        <w:t>to</w:t>
      </w:r>
      <w:r w:rsidR="004E6963" w:rsidRPr="007B449E">
        <w:rPr>
          <w:rFonts w:ascii="Times New Roman" w:hAnsi="Times New Roman" w:cs="Times New Roman"/>
          <w:sz w:val="24"/>
          <w:szCs w:val="24"/>
        </w:rPr>
        <w:t xml:space="preserve"> supporting learners. Such recognition is further echoed by the Joseph Rowntree Foundation’s (2014) ‘Closing the Attainment Gap in Scotland’ report, advising that teachers should implement effective evidence-based self-regulation strategies as a means to raise attainment. Therefore, in an attempt to support the self-regulatory capacities of young people across Scot</w:t>
      </w:r>
      <w:r w:rsidR="006614EC">
        <w:rPr>
          <w:rFonts w:ascii="Times New Roman" w:hAnsi="Times New Roman" w:cs="Times New Roman"/>
          <w:sz w:val="24"/>
          <w:szCs w:val="24"/>
        </w:rPr>
        <w:t>land</w:t>
      </w:r>
      <w:r w:rsidR="004E6963" w:rsidRPr="007B449E">
        <w:rPr>
          <w:rFonts w:ascii="Times New Roman" w:hAnsi="Times New Roman" w:cs="Times New Roman"/>
          <w:sz w:val="24"/>
          <w:szCs w:val="24"/>
        </w:rPr>
        <w:t>, Education Scotland (2020</w:t>
      </w:r>
      <w:r w:rsidR="004E6963">
        <w:rPr>
          <w:rFonts w:ascii="Times New Roman" w:hAnsi="Times New Roman" w:cs="Times New Roman"/>
          <w:sz w:val="24"/>
          <w:szCs w:val="24"/>
        </w:rPr>
        <w:t>a</w:t>
      </w:r>
      <w:r w:rsidR="004E6963" w:rsidRPr="007B449E">
        <w:rPr>
          <w:rFonts w:ascii="Times New Roman" w:hAnsi="Times New Roman" w:cs="Times New Roman"/>
          <w:sz w:val="24"/>
          <w:szCs w:val="24"/>
        </w:rPr>
        <w:t xml:space="preserve">) </w:t>
      </w:r>
      <w:r w:rsidR="00BE109F">
        <w:rPr>
          <w:rFonts w:ascii="Times New Roman" w:hAnsi="Times New Roman" w:cs="Times New Roman"/>
          <w:sz w:val="24"/>
          <w:szCs w:val="24"/>
        </w:rPr>
        <w:t>has</w:t>
      </w:r>
      <w:r w:rsidR="004E6963" w:rsidRPr="007B449E">
        <w:rPr>
          <w:rFonts w:ascii="Times New Roman" w:hAnsi="Times New Roman" w:cs="Times New Roman"/>
          <w:sz w:val="24"/>
          <w:szCs w:val="24"/>
        </w:rPr>
        <w:t xml:space="preserve"> launched the implementation of BMT; a moto</w:t>
      </w:r>
      <w:r w:rsidR="004E6963">
        <w:rPr>
          <w:rFonts w:ascii="Times New Roman" w:hAnsi="Times New Roman" w:cs="Times New Roman"/>
          <w:sz w:val="24"/>
          <w:szCs w:val="24"/>
        </w:rPr>
        <w:t>r</w:t>
      </w:r>
      <w:r w:rsidR="004E6963" w:rsidRPr="007B449E">
        <w:rPr>
          <w:rFonts w:ascii="Times New Roman" w:hAnsi="Times New Roman" w:cs="Times New Roman"/>
          <w:sz w:val="24"/>
          <w:szCs w:val="24"/>
        </w:rPr>
        <w:t xml:space="preserve">-development approach to teaching </w:t>
      </w:r>
      <w:r w:rsidR="004E6963">
        <w:rPr>
          <w:rFonts w:ascii="Times New Roman" w:hAnsi="Times New Roman" w:cs="Times New Roman"/>
          <w:sz w:val="24"/>
          <w:szCs w:val="24"/>
        </w:rPr>
        <w:t>PE</w:t>
      </w:r>
      <w:r w:rsidR="004E6963" w:rsidRPr="007B449E">
        <w:rPr>
          <w:rFonts w:ascii="Times New Roman" w:hAnsi="Times New Roman" w:cs="Times New Roman"/>
          <w:sz w:val="24"/>
          <w:szCs w:val="24"/>
        </w:rPr>
        <w:t xml:space="preserve"> designed to develop and foster self-regulation skills</w:t>
      </w:r>
      <w:r w:rsidR="004E6963">
        <w:rPr>
          <w:rFonts w:ascii="Times New Roman" w:hAnsi="Times New Roman" w:cs="Times New Roman"/>
          <w:sz w:val="24"/>
          <w:szCs w:val="24"/>
        </w:rPr>
        <w:t xml:space="preserve">. </w:t>
      </w:r>
      <w:r w:rsidR="004E6963" w:rsidRPr="007B449E">
        <w:rPr>
          <w:rFonts w:ascii="Times New Roman" w:hAnsi="Times New Roman" w:cs="Times New Roman"/>
          <w:sz w:val="24"/>
          <w:szCs w:val="24"/>
        </w:rPr>
        <w:t xml:space="preserve">However, as Diamond (2016) asserts, what constitutes as ‘effective’ in improving self-regulation skills among children remains an issue of debate. </w:t>
      </w:r>
    </w:p>
    <w:p w14:paraId="638D25BA" w14:textId="77777777" w:rsidR="00F223BD" w:rsidRPr="007B449E" w:rsidRDefault="00F223BD" w:rsidP="00490808">
      <w:pPr>
        <w:spacing w:line="360" w:lineRule="auto"/>
        <w:jc w:val="both"/>
        <w:rPr>
          <w:rFonts w:ascii="Times New Roman" w:hAnsi="Times New Roman" w:cs="Times New Roman"/>
          <w:sz w:val="24"/>
          <w:szCs w:val="24"/>
        </w:rPr>
      </w:pPr>
    </w:p>
    <w:p w14:paraId="233CFA1E" w14:textId="5D8741B0" w:rsidR="004E6963" w:rsidRPr="00E23F9B" w:rsidRDefault="004E6963" w:rsidP="00490808">
      <w:pPr>
        <w:spacing w:line="360" w:lineRule="auto"/>
        <w:jc w:val="both"/>
        <w:rPr>
          <w:rFonts w:ascii="Times New Roman" w:hAnsi="Times New Roman" w:cs="Times New Roman"/>
          <w:sz w:val="24"/>
          <w:szCs w:val="24"/>
        </w:rPr>
      </w:pPr>
      <w:r w:rsidRPr="007B449E">
        <w:rPr>
          <w:rFonts w:ascii="Times New Roman" w:hAnsi="Times New Roman" w:cs="Times New Roman"/>
          <w:sz w:val="24"/>
          <w:szCs w:val="24"/>
        </w:rPr>
        <w:t>Although a small number of interventions have displayed initial signs of promise upon self-regulatory improvements,</w:t>
      </w:r>
      <w:r>
        <w:rPr>
          <w:rFonts w:ascii="Times New Roman" w:hAnsi="Times New Roman" w:cs="Times New Roman"/>
          <w:sz w:val="24"/>
          <w:szCs w:val="24"/>
        </w:rPr>
        <w:t xml:space="preserve"> </w:t>
      </w:r>
      <w:r w:rsidRPr="007B449E">
        <w:rPr>
          <w:rFonts w:ascii="Times New Roman" w:hAnsi="Times New Roman" w:cs="Times New Roman"/>
          <w:sz w:val="24"/>
          <w:szCs w:val="24"/>
        </w:rPr>
        <w:t>there remains a distinct lack of intervention-based evidence surrounding the impact of</w:t>
      </w:r>
      <w:r>
        <w:rPr>
          <w:rFonts w:ascii="Times New Roman" w:hAnsi="Times New Roman" w:cs="Times New Roman"/>
          <w:sz w:val="24"/>
          <w:szCs w:val="24"/>
        </w:rPr>
        <w:t xml:space="preserve"> </w:t>
      </w:r>
      <w:r w:rsidR="008D0340">
        <w:rPr>
          <w:rFonts w:ascii="Times New Roman" w:hAnsi="Times New Roman" w:cs="Times New Roman"/>
          <w:sz w:val="24"/>
          <w:szCs w:val="24"/>
        </w:rPr>
        <w:t>PE-based</w:t>
      </w:r>
      <w:r>
        <w:rPr>
          <w:rFonts w:ascii="Times New Roman" w:hAnsi="Times New Roman" w:cs="Times New Roman"/>
          <w:sz w:val="24"/>
          <w:szCs w:val="24"/>
        </w:rPr>
        <w:t xml:space="preserve"> </w:t>
      </w:r>
      <w:r w:rsidRPr="007B449E">
        <w:rPr>
          <w:rFonts w:ascii="Times New Roman" w:hAnsi="Times New Roman" w:cs="Times New Roman"/>
          <w:sz w:val="24"/>
          <w:szCs w:val="24"/>
        </w:rPr>
        <w:t xml:space="preserve">motor-development </w:t>
      </w:r>
      <w:r>
        <w:rPr>
          <w:rFonts w:ascii="Times New Roman" w:hAnsi="Times New Roman" w:cs="Times New Roman"/>
          <w:sz w:val="24"/>
          <w:szCs w:val="24"/>
        </w:rPr>
        <w:t xml:space="preserve">interventions, </w:t>
      </w:r>
      <w:r w:rsidRPr="007B449E">
        <w:rPr>
          <w:rFonts w:ascii="Times New Roman" w:hAnsi="Times New Roman" w:cs="Times New Roman"/>
          <w:sz w:val="24"/>
          <w:szCs w:val="24"/>
        </w:rPr>
        <w:t>with such deficiencies becoming further evident in a Scottish context. Therefore, acknowledging this literature void, the conducted study has aimed to investigate how the implementation of motor-development approaches to teaching PE impacts upon self-regulation among</w:t>
      </w:r>
      <w:r w:rsidR="00F2137F">
        <w:rPr>
          <w:rFonts w:ascii="Times New Roman" w:hAnsi="Times New Roman" w:cs="Times New Roman"/>
          <w:sz w:val="24"/>
          <w:szCs w:val="24"/>
        </w:rPr>
        <w:t>st</w:t>
      </w:r>
      <w:r w:rsidRPr="007B449E">
        <w:rPr>
          <w:rFonts w:ascii="Times New Roman" w:hAnsi="Times New Roman" w:cs="Times New Roman"/>
          <w:sz w:val="24"/>
          <w:szCs w:val="24"/>
        </w:rPr>
        <w:t xml:space="preserve"> </w:t>
      </w:r>
      <w:r w:rsidR="00F2137F">
        <w:rPr>
          <w:rFonts w:ascii="Times New Roman" w:hAnsi="Times New Roman" w:cs="Times New Roman"/>
          <w:sz w:val="24"/>
          <w:szCs w:val="24"/>
        </w:rPr>
        <w:t>primary 1</w:t>
      </w:r>
      <w:r w:rsidR="00F223BD">
        <w:rPr>
          <w:rFonts w:ascii="Times New Roman" w:hAnsi="Times New Roman" w:cs="Times New Roman"/>
          <w:sz w:val="24"/>
          <w:szCs w:val="24"/>
        </w:rPr>
        <w:t xml:space="preserve"> and </w:t>
      </w:r>
      <w:r w:rsidR="00F2137F">
        <w:rPr>
          <w:rFonts w:ascii="Times New Roman" w:hAnsi="Times New Roman" w:cs="Times New Roman"/>
          <w:sz w:val="24"/>
          <w:szCs w:val="24"/>
        </w:rPr>
        <w:t>2</w:t>
      </w:r>
      <w:r w:rsidRPr="007B449E">
        <w:rPr>
          <w:rFonts w:ascii="Times New Roman" w:hAnsi="Times New Roman" w:cs="Times New Roman"/>
          <w:sz w:val="24"/>
          <w:szCs w:val="24"/>
        </w:rPr>
        <w:t xml:space="preserve"> school pupils</w:t>
      </w:r>
      <w:r w:rsidR="007D5B4F">
        <w:rPr>
          <w:rFonts w:ascii="Times New Roman" w:hAnsi="Times New Roman" w:cs="Times New Roman"/>
          <w:sz w:val="24"/>
          <w:szCs w:val="24"/>
        </w:rPr>
        <w:t xml:space="preserve"> within the Scottish education system</w:t>
      </w:r>
      <w:r w:rsidRPr="007B449E">
        <w:rPr>
          <w:rFonts w:ascii="Times New Roman" w:hAnsi="Times New Roman" w:cs="Times New Roman"/>
          <w:sz w:val="24"/>
          <w:szCs w:val="24"/>
        </w:rPr>
        <w:t>.</w:t>
      </w:r>
    </w:p>
    <w:p w14:paraId="52AB03C6" w14:textId="5FB94C15" w:rsidR="00E23F9B" w:rsidRDefault="00E23F9B" w:rsidP="00490808">
      <w:pPr>
        <w:tabs>
          <w:tab w:val="left" w:pos="3288"/>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1.2 Personal Rationale</w:t>
      </w:r>
    </w:p>
    <w:p w14:paraId="61DC0F4B" w14:textId="77777777" w:rsidR="002118B1" w:rsidRPr="007B449E" w:rsidRDefault="002118B1" w:rsidP="00490808">
      <w:pPr>
        <w:spacing w:line="360" w:lineRule="auto"/>
        <w:jc w:val="both"/>
        <w:rPr>
          <w:rFonts w:ascii="Times New Roman" w:hAnsi="Times New Roman" w:cs="Times New Roman"/>
          <w:sz w:val="24"/>
          <w:szCs w:val="24"/>
        </w:rPr>
      </w:pPr>
      <w:r w:rsidRPr="007B449E">
        <w:rPr>
          <w:rFonts w:ascii="Times New Roman" w:hAnsi="Times New Roman" w:cs="Times New Roman"/>
          <w:sz w:val="24"/>
          <w:szCs w:val="24"/>
        </w:rPr>
        <w:t xml:space="preserve">It is in combination with both the aforementioned policy and literature, and the issues identified within my own teaching practice, that my interest upon how one can </w:t>
      </w:r>
      <w:r>
        <w:rPr>
          <w:rFonts w:ascii="Times New Roman" w:hAnsi="Times New Roman" w:cs="Times New Roman"/>
          <w:sz w:val="24"/>
          <w:szCs w:val="24"/>
        </w:rPr>
        <w:t xml:space="preserve">develop </w:t>
      </w:r>
      <w:r w:rsidRPr="007B449E">
        <w:rPr>
          <w:rFonts w:ascii="Times New Roman" w:hAnsi="Times New Roman" w:cs="Times New Roman"/>
          <w:sz w:val="24"/>
          <w:szCs w:val="24"/>
        </w:rPr>
        <w:t xml:space="preserve">self-regulatory capacity among children has arisen. This intersecting matter, recognised both throughout literature and within personal practice, is deemed a valid impetus from which to begin an enquiry (Gilchrist, 2018). </w:t>
      </w:r>
    </w:p>
    <w:p w14:paraId="52438A89" w14:textId="6FE6CA04" w:rsidR="002118B1" w:rsidRPr="007B449E" w:rsidRDefault="002118B1" w:rsidP="00490808">
      <w:pPr>
        <w:spacing w:line="360" w:lineRule="auto"/>
        <w:jc w:val="both"/>
        <w:rPr>
          <w:rFonts w:ascii="Times New Roman" w:hAnsi="Times New Roman" w:cs="Times New Roman"/>
          <w:sz w:val="24"/>
          <w:szCs w:val="24"/>
        </w:rPr>
      </w:pPr>
      <w:r>
        <w:rPr>
          <w:rFonts w:ascii="Times New Roman" w:hAnsi="Times New Roman" w:cs="Times New Roman"/>
          <w:sz w:val="24"/>
          <w:szCs w:val="24"/>
        </w:rPr>
        <w:t>Self-regulation is an apparent issue amongst many learners in my current school</w:t>
      </w:r>
      <w:r w:rsidRPr="007B449E">
        <w:rPr>
          <w:rFonts w:ascii="Times New Roman" w:hAnsi="Times New Roman" w:cs="Times New Roman"/>
          <w:sz w:val="24"/>
          <w:szCs w:val="24"/>
        </w:rPr>
        <w:t>. I have observed within my classroom</w:t>
      </w:r>
      <w:r>
        <w:rPr>
          <w:rFonts w:ascii="Times New Roman" w:hAnsi="Times New Roman" w:cs="Times New Roman"/>
          <w:sz w:val="24"/>
          <w:szCs w:val="24"/>
        </w:rPr>
        <w:t>,</w:t>
      </w:r>
      <w:r w:rsidRPr="007B449E">
        <w:rPr>
          <w:rFonts w:ascii="Times New Roman" w:hAnsi="Times New Roman" w:cs="Times New Roman"/>
          <w:sz w:val="24"/>
          <w:szCs w:val="24"/>
        </w:rPr>
        <w:t xml:space="preserve"> that pupils often struggle to calm themselves following periods of excitement or anger. This issue has been further highlighted across the school, with the general consensus among staff being that pupils struggle to control their emotional impulses when in the classroom- in turn, impacting upon behaviour, engagement, and learner resilience throughout lessons.</w:t>
      </w:r>
    </w:p>
    <w:p w14:paraId="04267EE4" w14:textId="54CD03B1" w:rsidR="002118B1" w:rsidRPr="007B449E" w:rsidRDefault="002118B1" w:rsidP="00490808">
      <w:pPr>
        <w:spacing w:line="360" w:lineRule="auto"/>
        <w:jc w:val="both"/>
        <w:rPr>
          <w:rFonts w:ascii="Times New Roman" w:eastAsia="Times New Roman" w:hAnsi="Times New Roman" w:cs="Times New Roman"/>
          <w:sz w:val="24"/>
          <w:szCs w:val="24"/>
        </w:rPr>
      </w:pPr>
      <w:r w:rsidRPr="007B449E">
        <w:rPr>
          <w:rFonts w:ascii="Times New Roman" w:eastAsia="Times New Roman" w:hAnsi="Times New Roman" w:cs="Times New Roman"/>
          <w:sz w:val="24"/>
          <w:szCs w:val="24"/>
        </w:rPr>
        <w:t xml:space="preserve">Situated within a rural setting, there exists little opportunity for pupils within my current school to engage in any physical activity </w:t>
      </w:r>
      <w:r>
        <w:rPr>
          <w:rFonts w:ascii="Times New Roman" w:eastAsia="Times New Roman" w:hAnsi="Times New Roman" w:cs="Times New Roman"/>
          <w:sz w:val="24"/>
          <w:szCs w:val="24"/>
        </w:rPr>
        <w:t xml:space="preserve">(PA) </w:t>
      </w:r>
      <w:r w:rsidRPr="007B449E">
        <w:rPr>
          <w:rFonts w:ascii="Times New Roman" w:eastAsia="Times New Roman" w:hAnsi="Times New Roman" w:cs="Times New Roman"/>
          <w:sz w:val="24"/>
          <w:szCs w:val="24"/>
        </w:rPr>
        <w:t xml:space="preserve">out with the school grounds. This was echoed within the 2021 pupil voice survey, with </w:t>
      </w:r>
      <w:r w:rsidR="00F223BD">
        <w:rPr>
          <w:rFonts w:ascii="Times New Roman" w:eastAsia="Times New Roman" w:hAnsi="Times New Roman" w:cs="Times New Roman"/>
          <w:sz w:val="24"/>
          <w:szCs w:val="24"/>
        </w:rPr>
        <w:t>students</w:t>
      </w:r>
      <w:r w:rsidRPr="007B449E">
        <w:rPr>
          <w:rFonts w:ascii="Times New Roman" w:eastAsia="Times New Roman" w:hAnsi="Times New Roman" w:cs="Times New Roman"/>
          <w:sz w:val="24"/>
          <w:szCs w:val="24"/>
        </w:rPr>
        <w:t xml:space="preserve"> highlighting the desire to gain access to further </w:t>
      </w:r>
      <w:r>
        <w:rPr>
          <w:rFonts w:ascii="Times New Roman" w:eastAsia="Times New Roman" w:hAnsi="Times New Roman" w:cs="Times New Roman"/>
          <w:sz w:val="24"/>
          <w:szCs w:val="24"/>
        </w:rPr>
        <w:t>PA</w:t>
      </w:r>
      <w:r w:rsidRPr="007B449E">
        <w:rPr>
          <w:rFonts w:ascii="Times New Roman" w:eastAsia="Times New Roman" w:hAnsi="Times New Roman" w:cs="Times New Roman"/>
          <w:sz w:val="24"/>
          <w:szCs w:val="24"/>
        </w:rPr>
        <w:t xml:space="preserve"> opportunities out with their 2</w:t>
      </w:r>
      <w:r w:rsidR="00617FB0">
        <w:rPr>
          <w:rFonts w:ascii="Times New Roman" w:eastAsia="Times New Roman" w:hAnsi="Times New Roman" w:cs="Times New Roman"/>
          <w:sz w:val="24"/>
          <w:szCs w:val="24"/>
        </w:rPr>
        <w:t>-</w:t>
      </w:r>
      <w:r w:rsidRPr="007B449E">
        <w:rPr>
          <w:rFonts w:ascii="Times New Roman" w:eastAsia="Times New Roman" w:hAnsi="Times New Roman" w:cs="Times New Roman"/>
          <w:sz w:val="24"/>
          <w:szCs w:val="24"/>
        </w:rPr>
        <w:t xml:space="preserve">hours of weekly </w:t>
      </w:r>
      <w:r w:rsidR="00617FB0">
        <w:rPr>
          <w:rFonts w:ascii="Times New Roman" w:eastAsia="Times New Roman" w:hAnsi="Times New Roman" w:cs="Times New Roman"/>
          <w:sz w:val="24"/>
          <w:szCs w:val="24"/>
        </w:rPr>
        <w:t xml:space="preserve">curricular </w:t>
      </w:r>
      <w:r w:rsidRPr="007B449E">
        <w:rPr>
          <w:rFonts w:ascii="Times New Roman" w:eastAsia="Times New Roman" w:hAnsi="Times New Roman" w:cs="Times New Roman"/>
          <w:sz w:val="24"/>
          <w:szCs w:val="24"/>
        </w:rPr>
        <w:t xml:space="preserve">PE. Interestingly, there exists evidence to suggest that a lack of engagement within PE can indeed negatively impact upon self-regulation (Bai </w:t>
      </w:r>
      <w:r w:rsidRPr="007B449E">
        <w:rPr>
          <w:rFonts w:ascii="Times New Roman" w:eastAsia="Times New Roman" w:hAnsi="Times New Roman" w:cs="Times New Roman"/>
          <w:i/>
          <w:iCs/>
          <w:sz w:val="24"/>
          <w:szCs w:val="24"/>
        </w:rPr>
        <w:t>et al.,</w:t>
      </w:r>
      <w:r w:rsidRPr="007B449E">
        <w:rPr>
          <w:rFonts w:ascii="Times New Roman" w:eastAsia="Times New Roman" w:hAnsi="Times New Roman" w:cs="Times New Roman"/>
          <w:sz w:val="24"/>
          <w:szCs w:val="24"/>
        </w:rPr>
        <w:t xml:space="preserve"> 2021</w:t>
      </w:r>
      <w:r w:rsidRPr="007B449E">
        <w:rPr>
          <w:rFonts w:ascii="Times New Roman" w:hAnsi="Times New Roman" w:cs="Times New Roman"/>
          <w:sz w:val="24"/>
          <w:szCs w:val="24"/>
          <w:shd w:val="clear" w:color="auto" w:fill="FFFFFF"/>
        </w:rPr>
        <w:t xml:space="preserve">). </w:t>
      </w:r>
      <w:r w:rsidRPr="007B449E">
        <w:rPr>
          <w:rFonts w:ascii="Times New Roman" w:eastAsia="Times New Roman" w:hAnsi="Times New Roman" w:cs="Times New Roman"/>
          <w:sz w:val="24"/>
          <w:szCs w:val="24"/>
        </w:rPr>
        <w:t>Therefore, in response to such conclusions, the school has prioritised the improvement of self-regulation as a central focus throughout their 2021-2022 school improvement plan. In order to</w:t>
      </w:r>
      <w:r w:rsidR="00904B0F">
        <w:rPr>
          <w:rFonts w:ascii="Times New Roman" w:eastAsia="Times New Roman" w:hAnsi="Times New Roman" w:cs="Times New Roman"/>
          <w:sz w:val="24"/>
          <w:szCs w:val="24"/>
        </w:rPr>
        <w:t xml:space="preserve"> effectively</w:t>
      </w:r>
      <w:r w:rsidRPr="007B449E">
        <w:rPr>
          <w:rFonts w:ascii="Times New Roman" w:eastAsia="Times New Roman" w:hAnsi="Times New Roman" w:cs="Times New Roman"/>
          <w:sz w:val="24"/>
          <w:szCs w:val="24"/>
        </w:rPr>
        <w:t xml:space="preserve"> fulfil this aim, a </w:t>
      </w:r>
      <w:r w:rsidRPr="007B449E">
        <w:rPr>
          <w:rFonts w:ascii="Times New Roman" w:hAnsi="Times New Roman" w:cs="Times New Roman"/>
          <w:sz w:val="24"/>
          <w:szCs w:val="24"/>
        </w:rPr>
        <w:t xml:space="preserve">BMT </w:t>
      </w:r>
      <w:r w:rsidRPr="007B449E">
        <w:rPr>
          <w:rFonts w:ascii="Times New Roman" w:eastAsia="Times New Roman" w:hAnsi="Times New Roman" w:cs="Times New Roman"/>
          <w:sz w:val="24"/>
          <w:szCs w:val="24"/>
        </w:rPr>
        <w:t xml:space="preserve">staff training programme has been implemented- equipping all teaching staff with the appropriate skills required to deliver BMT as a </w:t>
      </w:r>
      <w:r w:rsidRPr="007B449E">
        <w:rPr>
          <w:rFonts w:ascii="Times New Roman" w:hAnsi="Times New Roman" w:cs="Times New Roman"/>
          <w:sz w:val="24"/>
          <w:szCs w:val="24"/>
        </w:rPr>
        <w:t>PE-based intervention with the aim of promoting self-regulation skills among learners.</w:t>
      </w:r>
    </w:p>
    <w:p w14:paraId="53DEB17E" w14:textId="2ACEC088" w:rsidR="002118B1" w:rsidRPr="007B449E" w:rsidRDefault="002118B1" w:rsidP="00490808">
      <w:pPr>
        <w:spacing w:line="360" w:lineRule="auto"/>
        <w:jc w:val="both"/>
        <w:rPr>
          <w:rFonts w:ascii="Times New Roman" w:eastAsia="Times New Roman" w:hAnsi="Times New Roman" w:cs="Times New Roman"/>
          <w:sz w:val="24"/>
          <w:szCs w:val="24"/>
        </w:rPr>
      </w:pPr>
      <w:r w:rsidRPr="007B449E">
        <w:rPr>
          <w:rFonts w:ascii="Times New Roman" w:eastAsia="Times New Roman" w:hAnsi="Times New Roman" w:cs="Times New Roman"/>
          <w:sz w:val="24"/>
          <w:szCs w:val="24"/>
        </w:rPr>
        <w:t xml:space="preserve">From the viewpoint of the literature on professional enquiry, </w:t>
      </w:r>
      <w:r w:rsidRPr="007B449E">
        <w:rPr>
          <w:rFonts w:ascii="Times New Roman" w:hAnsi="Times New Roman" w:cs="Times New Roman"/>
          <w:sz w:val="24"/>
          <w:szCs w:val="24"/>
          <w:shd w:val="clear" w:color="auto" w:fill="FFFFFF"/>
        </w:rPr>
        <w:t xml:space="preserve">Nichols and Cormack (2017) </w:t>
      </w:r>
      <w:r w:rsidRPr="007B449E">
        <w:rPr>
          <w:rFonts w:ascii="Times New Roman" w:eastAsia="Times New Roman" w:hAnsi="Times New Roman" w:cs="Times New Roman"/>
          <w:sz w:val="24"/>
          <w:szCs w:val="24"/>
        </w:rPr>
        <w:t xml:space="preserve">affirm that this is a sound basis upon which to examine an issue as it has emerged from what Forde </w:t>
      </w:r>
      <w:r w:rsidRPr="007B449E">
        <w:rPr>
          <w:rFonts w:ascii="Times New Roman" w:eastAsia="Times New Roman" w:hAnsi="Times New Roman" w:cs="Times New Roman"/>
          <w:i/>
          <w:iCs/>
          <w:sz w:val="24"/>
          <w:szCs w:val="24"/>
        </w:rPr>
        <w:t>et al.</w:t>
      </w:r>
      <w:r w:rsidRPr="007B449E">
        <w:rPr>
          <w:rFonts w:ascii="Times New Roman" w:eastAsia="Times New Roman" w:hAnsi="Times New Roman" w:cs="Times New Roman"/>
          <w:sz w:val="24"/>
          <w:szCs w:val="24"/>
        </w:rPr>
        <w:t xml:space="preserve"> (2009) term ‘collective rumination’- where, as </w:t>
      </w:r>
      <w:r w:rsidR="00F53BF0">
        <w:rPr>
          <w:rFonts w:ascii="Times New Roman" w:eastAsia="Times New Roman" w:hAnsi="Times New Roman" w:cs="Times New Roman"/>
          <w:sz w:val="24"/>
          <w:szCs w:val="24"/>
        </w:rPr>
        <w:t xml:space="preserve">a </w:t>
      </w:r>
      <w:r w:rsidRPr="007B449E">
        <w:rPr>
          <w:rFonts w:ascii="Times New Roman" w:eastAsia="Times New Roman" w:hAnsi="Times New Roman" w:cs="Times New Roman"/>
          <w:sz w:val="24"/>
          <w:szCs w:val="24"/>
        </w:rPr>
        <w:t>staff-base, a</w:t>
      </w:r>
      <w:r w:rsidR="00E40270">
        <w:rPr>
          <w:rFonts w:ascii="Times New Roman" w:eastAsia="Times New Roman" w:hAnsi="Times New Roman" w:cs="Times New Roman"/>
          <w:sz w:val="24"/>
          <w:szCs w:val="24"/>
        </w:rPr>
        <w:t xml:space="preserve">n </w:t>
      </w:r>
      <w:r w:rsidRPr="007B449E">
        <w:rPr>
          <w:rFonts w:ascii="Times New Roman" w:eastAsia="Times New Roman" w:hAnsi="Times New Roman" w:cs="Times New Roman"/>
          <w:sz w:val="24"/>
          <w:szCs w:val="24"/>
        </w:rPr>
        <w:t>issue has been acknowledged and as a result, an intervention has been implemented.</w:t>
      </w:r>
    </w:p>
    <w:p w14:paraId="44FD37AD" w14:textId="6DA34CEB" w:rsidR="00110A94" w:rsidRPr="00110A94" w:rsidRDefault="002118B1" w:rsidP="00490808">
      <w:pPr>
        <w:spacing w:line="360" w:lineRule="auto"/>
        <w:jc w:val="both"/>
        <w:rPr>
          <w:rFonts w:ascii="Times New Roman" w:hAnsi="Times New Roman" w:cs="Times New Roman"/>
          <w:sz w:val="24"/>
          <w:szCs w:val="24"/>
        </w:rPr>
      </w:pPr>
      <w:r w:rsidRPr="007B449E">
        <w:rPr>
          <w:rFonts w:ascii="Times New Roman" w:eastAsia="Times New Roman" w:hAnsi="Times New Roman" w:cs="Times New Roman"/>
          <w:sz w:val="24"/>
          <w:szCs w:val="24"/>
        </w:rPr>
        <w:t>Equally relevant when engaging within enquiry, is the aim</w:t>
      </w:r>
      <w:r w:rsidRPr="007B449E">
        <w:rPr>
          <w:rFonts w:ascii="Times New Roman" w:hAnsi="Times New Roman" w:cs="Times New Roman"/>
          <w:sz w:val="24"/>
          <w:szCs w:val="24"/>
        </w:rPr>
        <w:t xml:space="preserve"> of improving an aspect of a practitioner</w:t>
      </w:r>
      <w:r w:rsidR="00DE1FB5">
        <w:rPr>
          <w:rFonts w:ascii="Times New Roman" w:hAnsi="Times New Roman" w:cs="Times New Roman"/>
          <w:sz w:val="24"/>
          <w:szCs w:val="24"/>
        </w:rPr>
        <w:t>’</w:t>
      </w:r>
      <w:r w:rsidRPr="007B449E">
        <w:rPr>
          <w:rFonts w:ascii="Times New Roman" w:hAnsi="Times New Roman" w:cs="Times New Roman"/>
          <w:sz w:val="24"/>
          <w:szCs w:val="24"/>
        </w:rPr>
        <w:t>s skillset (</w:t>
      </w:r>
      <w:r w:rsidRPr="007B449E">
        <w:rPr>
          <w:rFonts w:ascii="Times New Roman" w:hAnsi="Times New Roman" w:cs="Times New Roman"/>
          <w:sz w:val="24"/>
          <w:szCs w:val="24"/>
          <w:shd w:val="clear" w:color="auto" w:fill="FFFFFF"/>
        </w:rPr>
        <w:t>Nichols and Cormack, 2017). I</w:t>
      </w:r>
      <w:r w:rsidRPr="007B449E">
        <w:rPr>
          <w:rFonts w:ascii="Times New Roman" w:hAnsi="Times New Roman" w:cs="Times New Roman"/>
          <w:sz w:val="24"/>
          <w:szCs w:val="24"/>
        </w:rPr>
        <w:t>n undertaking this enquiry, not only will I develop my pedagogical knowledge of BMT, but simultaneously, as Taber (2013) advocates, I will both advance my understanding and collate tangible</w:t>
      </w:r>
      <w:r w:rsidR="00F53BF0">
        <w:rPr>
          <w:rFonts w:ascii="Times New Roman" w:hAnsi="Times New Roman" w:cs="Times New Roman"/>
          <w:sz w:val="24"/>
          <w:szCs w:val="24"/>
        </w:rPr>
        <w:t xml:space="preserve"> evidence</w:t>
      </w:r>
      <w:r w:rsidRPr="007B449E">
        <w:rPr>
          <w:rFonts w:ascii="Times New Roman" w:hAnsi="Times New Roman" w:cs="Times New Roman"/>
          <w:sz w:val="24"/>
          <w:szCs w:val="24"/>
        </w:rPr>
        <w:t xml:space="preserve"> upon how to employ BMT most effectively as an intervention </w:t>
      </w:r>
      <w:r w:rsidR="008D0340">
        <w:rPr>
          <w:rFonts w:ascii="Times New Roman" w:hAnsi="Times New Roman" w:cs="Times New Roman"/>
          <w:sz w:val="24"/>
          <w:szCs w:val="24"/>
        </w:rPr>
        <w:t>toward</w:t>
      </w:r>
      <w:r w:rsidRPr="007B449E">
        <w:rPr>
          <w:rFonts w:ascii="Times New Roman" w:hAnsi="Times New Roman" w:cs="Times New Roman"/>
          <w:sz w:val="24"/>
          <w:szCs w:val="24"/>
        </w:rPr>
        <w:t xml:space="preserve"> improving self-regulation </w:t>
      </w:r>
      <w:r w:rsidRPr="00110A94">
        <w:rPr>
          <w:rFonts w:ascii="Times New Roman" w:hAnsi="Times New Roman" w:cs="Times New Roman"/>
          <w:sz w:val="24"/>
          <w:szCs w:val="24"/>
        </w:rPr>
        <w:t>skills among learners.</w:t>
      </w:r>
    </w:p>
    <w:p w14:paraId="2E3D4AB8" w14:textId="0986365C" w:rsidR="00376494" w:rsidRPr="00110A94" w:rsidRDefault="00376494" w:rsidP="00490808">
      <w:pPr>
        <w:spacing w:line="360" w:lineRule="auto"/>
        <w:jc w:val="both"/>
        <w:rPr>
          <w:rFonts w:ascii="Times New Roman" w:hAnsi="Times New Roman" w:cs="Times New Roman"/>
          <w:b/>
          <w:bCs/>
          <w:sz w:val="24"/>
          <w:szCs w:val="24"/>
        </w:rPr>
      </w:pPr>
      <w:r w:rsidRPr="00110A94">
        <w:rPr>
          <w:rFonts w:ascii="Times New Roman" w:hAnsi="Times New Roman" w:cs="Times New Roman"/>
          <w:b/>
          <w:bCs/>
          <w:sz w:val="24"/>
          <w:szCs w:val="24"/>
        </w:rPr>
        <w:t>1.3 Research Question</w:t>
      </w:r>
    </w:p>
    <w:p w14:paraId="00683C68" w14:textId="53DFF449" w:rsidR="00376494" w:rsidRPr="00110A94" w:rsidRDefault="00376494" w:rsidP="00490808">
      <w:pPr>
        <w:spacing w:line="360" w:lineRule="auto"/>
        <w:jc w:val="both"/>
        <w:rPr>
          <w:rFonts w:ascii="Times New Roman" w:hAnsi="Times New Roman" w:cs="Times New Roman"/>
          <w:sz w:val="24"/>
          <w:szCs w:val="24"/>
        </w:rPr>
      </w:pPr>
      <w:r w:rsidRPr="00110A94">
        <w:rPr>
          <w:rFonts w:ascii="Times New Roman" w:hAnsi="Times New Roman" w:cs="Times New Roman"/>
          <w:sz w:val="24"/>
          <w:szCs w:val="24"/>
        </w:rPr>
        <w:t xml:space="preserve">Formulated through the </w:t>
      </w:r>
      <w:r w:rsidR="008D0340">
        <w:rPr>
          <w:rFonts w:ascii="Times New Roman" w:hAnsi="Times New Roman" w:cs="Times New Roman"/>
          <w:sz w:val="24"/>
          <w:szCs w:val="24"/>
        </w:rPr>
        <w:t>researcher’s</w:t>
      </w:r>
      <w:r w:rsidRPr="00110A94">
        <w:rPr>
          <w:rFonts w:ascii="Times New Roman" w:hAnsi="Times New Roman" w:cs="Times New Roman"/>
          <w:sz w:val="24"/>
          <w:szCs w:val="24"/>
        </w:rPr>
        <w:t xml:space="preserve"> first-hand experiences as a practitioner and in line with the main intentions of the study, the following question will shape this practitioner enquiry:</w:t>
      </w:r>
    </w:p>
    <w:p w14:paraId="3196A077" w14:textId="0FAE3F53" w:rsidR="00EF5AE6" w:rsidRPr="00110A94" w:rsidRDefault="00EF5AE6" w:rsidP="00490808">
      <w:pPr>
        <w:pStyle w:val="ListParagraph"/>
        <w:numPr>
          <w:ilvl w:val="0"/>
          <w:numId w:val="7"/>
        </w:numPr>
        <w:spacing w:line="360" w:lineRule="auto"/>
        <w:jc w:val="both"/>
        <w:rPr>
          <w:rFonts w:ascii="Times New Roman" w:hAnsi="Times New Roman" w:cs="Times New Roman"/>
          <w:sz w:val="24"/>
          <w:szCs w:val="24"/>
        </w:rPr>
      </w:pPr>
      <w:bookmarkStart w:id="2" w:name="_Hlk110424895"/>
      <w:r w:rsidRPr="00110A94">
        <w:rPr>
          <w:rFonts w:ascii="Times New Roman" w:hAnsi="Times New Roman" w:cs="Times New Roman"/>
          <w:sz w:val="24"/>
          <w:szCs w:val="24"/>
        </w:rPr>
        <w:t xml:space="preserve">To what </w:t>
      </w:r>
      <w:r w:rsidR="008D0340">
        <w:rPr>
          <w:rFonts w:ascii="Times New Roman" w:hAnsi="Times New Roman" w:cs="Times New Roman"/>
          <w:sz w:val="24"/>
          <w:szCs w:val="24"/>
        </w:rPr>
        <w:t>extent</w:t>
      </w:r>
      <w:r w:rsidRPr="00110A94">
        <w:rPr>
          <w:rFonts w:ascii="Times New Roman" w:hAnsi="Times New Roman" w:cs="Times New Roman"/>
          <w:sz w:val="24"/>
          <w:szCs w:val="24"/>
        </w:rPr>
        <w:t xml:space="preserve"> can motor-development approaches to teaching PE impact upon self-regulation among primary 1 and 2 school pupils within the Scottish Education System?</w:t>
      </w:r>
    </w:p>
    <w:bookmarkEnd w:id="2"/>
    <w:p w14:paraId="2E4599F5" w14:textId="77777777" w:rsidR="00376494" w:rsidRPr="00110A94" w:rsidRDefault="00376494" w:rsidP="00490808">
      <w:pPr>
        <w:pStyle w:val="ListParagraph"/>
        <w:spacing w:line="360" w:lineRule="auto"/>
        <w:ind w:left="360"/>
        <w:jc w:val="both"/>
        <w:rPr>
          <w:rFonts w:ascii="Times New Roman" w:hAnsi="Times New Roman" w:cs="Times New Roman"/>
          <w:sz w:val="24"/>
          <w:szCs w:val="24"/>
        </w:rPr>
      </w:pPr>
    </w:p>
    <w:p w14:paraId="3F3019EE" w14:textId="553E0E8C" w:rsidR="00376494" w:rsidRPr="00110A94" w:rsidRDefault="002F0310" w:rsidP="00490808">
      <w:pPr>
        <w:spacing w:line="360" w:lineRule="auto"/>
        <w:ind w:left="360"/>
        <w:jc w:val="both"/>
        <w:rPr>
          <w:rFonts w:ascii="Times New Roman" w:hAnsi="Times New Roman" w:cs="Times New Roman"/>
          <w:b/>
          <w:bCs/>
          <w:sz w:val="24"/>
          <w:szCs w:val="24"/>
        </w:rPr>
      </w:pPr>
      <w:r w:rsidRPr="00110A94">
        <w:rPr>
          <w:rFonts w:ascii="Times New Roman" w:hAnsi="Times New Roman" w:cs="Times New Roman"/>
          <w:b/>
          <w:bCs/>
          <w:sz w:val="24"/>
          <w:szCs w:val="24"/>
        </w:rPr>
        <w:t>1.3</w:t>
      </w:r>
      <w:r w:rsidR="00376494" w:rsidRPr="00110A94">
        <w:rPr>
          <w:rFonts w:ascii="Times New Roman" w:hAnsi="Times New Roman" w:cs="Times New Roman"/>
          <w:b/>
          <w:bCs/>
          <w:sz w:val="24"/>
          <w:szCs w:val="24"/>
        </w:rPr>
        <w:t>.1 Secondary Questions</w:t>
      </w:r>
    </w:p>
    <w:p w14:paraId="335F95B4" w14:textId="77777777" w:rsidR="00376494" w:rsidRPr="00110A94" w:rsidRDefault="00376494" w:rsidP="00490808">
      <w:pPr>
        <w:spacing w:line="360" w:lineRule="auto"/>
        <w:jc w:val="both"/>
        <w:rPr>
          <w:rFonts w:ascii="Times New Roman" w:hAnsi="Times New Roman" w:cs="Times New Roman"/>
          <w:sz w:val="24"/>
          <w:szCs w:val="24"/>
        </w:rPr>
      </w:pPr>
      <w:r w:rsidRPr="00110A94">
        <w:rPr>
          <w:rFonts w:ascii="Times New Roman" w:hAnsi="Times New Roman" w:cs="Times New Roman"/>
          <w:sz w:val="24"/>
          <w:szCs w:val="24"/>
        </w:rPr>
        <w:t>In order to effectively answer the main research question within the context of the study, the following secondary questions were formulated:</w:t>
      </w:r>
    </w:p>
    <w:p w14:paraId="5B9ECC8D" w14:textId="77777777" w:rsidR="008F79E6" w:rsidRPr="00110A94" w:rsidRDefault="008F79E6" w:rsidP="00490808">
      <w:pPr>
        <w:pStyle w:val="xxxmsonormal"/>
        <w:numPr>
          <w:ilvl w:val="0"/>
          <w:numId w:val="2"/>
        </w:numPr>
        <w:spacing w:line="360" w:lineRule="auto"/>
        <w:jc w:val="both"/>
        <w:rPr>
          <w:rFonts w:ascii="Times New Roman" w:hAnsi="Times New Roman" w:cs="Times New Roman"/>
          <w:sz w:val="24"/>
          <w:szCs w:val="24"/>
        </w:rPr>
      </w:pPr>
      <w:bookmarkStart w:id="3" w:name="_Hlk109929312"/>
      <w:r w:rsidRPr="00110A94">
        <w:rPr>
          <w:rFonts w:ascii="Times New Roman" w:hAnsi="Times New Roman" w:cs="Times New Roman"/>
          <w:sz w:val="24"/>
          <w:szCs w:val="24"/>
        </w:rPr>
        <w:t>What is self-regulation and why could it be important in primary school?</w:t>
      </w:r>
    </w:p>
    <w:p w14:paraId="7450E893" w14:textId="77777777" w:rsidR="00376494" w:rsidRPr="00110A94" w:rsidRDefault="00376494" w:rsidP="00490808">
      <w:pPr>
        <w:pStyle w:val="xxxmsonormal"/>
        <w:spacing w:line="360" w:lineRule="auto"/>
        <w:jc w:val="both"/>
        <w:rPr>
          <w:rFonts w:ascii="Times New Roman" w:hAnsi="Times New Roman" w:cs="Times New Roman"/>
          <w:b/>
          <w:bCs/>
          <w:sz w:val="24"/>
          <w:szCs w:val="24"/>
        </w:rPr>
      </w:pPr>
    </w:p>
    <w:bookmarkEnd w:id="3"/>
    <w:p w14:paraId="64B2716F" w14:textId="77777777" w:rsidR="008F79E6" w:rsidRPr="008F79E6" w:rsidRDefault="008F79E6" w:rsidP="00490808">
      <w:pPr>
        <w:pStyle w:val="xxxmsonormal"/>
        <w:numPr>
          <w:ilvl w:val="0"/>
          <w:numId w:val="2"/>
        </w:numPr>
        <w:spacing w:line="360" w:lineRule="auto"/>
        <w:jc w:val="both"/>
        <w:rPr>
          <w:rFonts w:ascii="Times New Roman" w:hAnsi="Times New Roman" w:cs="Times New Roman"/>
          <w:sz w:val="24"/>
          <w:szCs w:val="24"/>
        </w:rPr>
      </w:pPr>
      <w:r w:rsidRPr="00110A94">
        <w:rPr>
          <w:rFonts w:ascii="Times New Roman" w:hAnsi="Times New Roman" w:cs="Times New Roman"/>
          <w:sz w:val="24"/>
          <w:szCs w:val="24"/>
        </w:rPr>
        <w:t>What are motor-development approaches within PE?</w:t>
      </w:r>
    </w:p>
    <w:p w14:paraId="19848CB3" w14:textId="77777777" w:rsidR="00EF5AE6" w:rsidRPr="00110A94" w:rsidRDefault="00EF5AE6" w:rsidP="00490808">
      <w:pPr>
        <w:pStyle w:val="ListParagraph"/>
        <w:jc w:val="both"/>
        <w:rPr>
          <w:rFonts w:ascii="Times New Roman" w:hAnsi="Times New Roman" w:cs="Times New Roman"/>
          <w:sz w:val="24"/>
          <w:szCs w:val="24"/>
        </w:rPr>
      </w:pPr>
    </w:p>
    <w:p w14:paraId="6EE74A56" w14:textId="21DCBF82" w:rsidR="00EF5AE6" w:rsidRPr="00110A94" w:rsidRDefault="00EF5AE6" w:rsidP="00490808">
      <w:pPr>
        <w:pStyle w:val="xxxmsonormal"/>
        <w:numPr>
          <w:ilvl w:val="0"/>
          <w:numId w:val="2"/>
        </w:numPr>
        <w:spacing w:line="360" w:lineRule="auto"/>
        <w:jc w:val="both"/>
        <w:rPr>
          <w:rFonts w:ascii="Times New Roman" w:hAnsi="Times New Roman" w:cs="Times New Roman"/>
          <w:sz w:val="24"/>
          <w:szCs w:val="24"/>
        </w:rPr>
      </w:pPr>
      <w:r w:rsidRPr="00110A94">
        <w:rPr>
          <w:rFonts w:ascii="Times New Roman" w:hAnsi="Times New Roman" w:cs="Times New Roman"/>
          <w:sz w:val="24"/>
          <w:szCs w:val="24"/>
        </w:rPr>
        <w:t>What impact has the implementation of motor-development approaches to PE had upon</w:t>
      </w:r>
      <w:r w:rsidR="00700E49">
        <w:rPr>
          <w:rFonts w:ascii="Times New Roman" w:hAnsi="Times New Roman" w:cs="Times New Roman"/>
          <w:sz w:val="24"/>
          <w:szCs w:val="24"/>
        </w:rPr>
        <w:t xml:space="preserve"> pupils’</w:t>
      </w:r>
      <w:r w:rsidRPr="00110A94">
        <w:rPr>
          <w:rFonts w:ascii="Times New Roman" w:hAnsi="Times New Roman" w:cs="Times New Roman"/>
          <w:sz w:val="24"/>
          <w:szCs w:val="24"/>
        </w:rPr>
        <w:t xml:space="preserve"> self-regulatory domains?</w:t>
      </w:r>
    </w:p>
    <w:p w14:paraId="39C70A7B" w14:textId="23E9D0AD" w:rsidR="00817F7D" w:rsidRDefault="00817F7D" w:rsidP="00E23F9B">
      <w:pPr>
        <w:spacing w:line="360" w:lineRule="auto"/>
        <w:rPr>
          <w:rFonts w:ascii="Times New Roman" w:hAnsi="Times New Roman" w:cs="Times New Roman"/>
          <w:sz w:val="24"/>
          <w:szCs w:val="24"/>
        </w:rPr>
      </w:pPr>
    </w:p>
    <w:p w14:paraId="7FF5369D" w14:textId="77777777" w:rsidR="00376494" w:rsidRDefault="00376494" w:rsidP="00376494">
      <w:pPr>
        <w:spacing w:line="360" w:lineRule="auto"/>
        <w:rPr>
          <w:rFonts w:ascii="Times New Roman" w:hAnsi="Times New Roman" w:cs="Times New Roman"/>
          <w:sz w:val="24"/>
          <w:szCs w:val="24"/>
        </w:rPr>
      </w:pPr>
    </w:p>
    <w:p w14:paraId="37459669" w14:textId="38A729A3" w:rsidR="00817F7D" w:rsidRDefault="00817F7D" w:rsidP="0037649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2: LITERATURE REVIEW</w:t>
      </w:r>
    </w:p>
    <w:p w14:paraId="65C513E3" w14:textId="69432F63" w:rsidR="007D1D72" w:rsidRPr="007D1D72" w:rsidRDefault="007D1D72" w:rsidP="00490808">
      <w:pPr>
        <w:spacing w:line="360" w:lineRule="auto"/>
        <w:jc w:val="both"/>
        <w:rPr>
          <w:rFonts w:ascii="Times New Roman" w:hAnsi="Times New Roman" w:cs="Times New Roman"/>
          <w:b/>
          <w:bCs/>
          <w:sz w:val="24"/>
          <w:szCs w:val="24"/>
        </w:rPr>
      </w:pPr>
      <w:bookmarkStart w:id="4" w:name="_Hlk108030037"/>
      <w:r>
        <w:rPr>
          <w:rFonts w:ascii="Times New Roman" w:hAnsi="Times New Roman" w:cs="Times New Roman"/>
          <w:b/>
          <w:bCs/>
          <w:sz w:val="24"/>
          <w:szCs w:val="24"/>
        </w:rPr>
        <w:t>2.1 Introduction</w:t>
      </w:r>
    </w:p>
    <w:bookmarkEnd w:id="4"/>
    <w:p w14:paraId="1E5A1258" w14:textId="058A54BF" w:rsidR="00201494" w:rsidRDefault="00201494"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The following review of literature aims to discuss and critically analyse the various themes arising from literature, which have </w:t>
      </w:r>
      <w:r w:rsidRPr="008F79E6">
        <w:rPr>
          <w:rFonts w:ascii="Times New Roman" w:hAnsi="Times New Roman" w:cs="Times New Roman"/>
          <w:sz w:val="24"/>
          <w:szCs w:val="24"/>
        </w:rPr>
        <w:t xml:space="preserve">contributed to answering the </w:t>
      </w:r>
      <w:r w:rsidR="00127723" w:rsidRPr="008F79E6">
        <w:rPr>
          <w:rFonts w:ascii="Times New Roman" w:hAnsi="Times New Roman" w:cs="Times New Roman"/>
          <w:sz w:val="24"/>
          <w:szCs w:val="24"/>
        </w:rPr>
        <w:t>overarching research question</w:t>
      </w:r>
      <w:r w:rsidR="00081AF1">
        <w:rPr>
          <w:rFonts w:ascii="Times New Roman" w:hAnsi="Times New Roman" w:cs="Times New Roman"/>
          <w:sz w:val="24"/>
          <w:szCs w:val="24"/>
        </w:rPr>
        <w:t xml:space="preserve">: </w:t>
      </w:r>
      <w:r w:rsidR="00081AF1" w:rsidRPr="00472DCC">
        <w:rPr>
          <w:rFonts w:ascii="Times New Roman" w:hAnsi="Times New Roman" w:cs="Times New Roman"/>
          <w:sz w:val="24"/>
          <w:szCs w:val="24"/>
        </w:rPr>
        <w:t>To what extent can motor-development approaches to teaching PE impact upon self-regulation among primary 1 and 2 school pupils within the Scottish Education System?</w:t>
      </w:r>
      <w:r w:rsidR="00081AF1">
        <w:rPr>
          <w:rFonts w:ascii="Times New Roman" w:hAnsi="Times New Roman" w:cs="Times New Roman"/>
          <w:sz w:val="24"/>
          <w:szCs w:val="24"/>
        </w:rPr>
        <w:t xml:space="preserve"> </w:t>
      </w:r>
      <w:r w:rsidRPr="008F79E6">
        <w:rPr>
          <w:rFonts w:ascii="Times New Roman" w:hAnsi="Times New Roman" w:cs="Times New Roman"/>
          <w:sz w:val="24"/>
          <w:szCs w:val="24"/>
        </w:rPr>
        <w:t xml:space="preserve">In attempt to answer sub-question </w:t>
      </w:r>
      <w:r w:rsidR="008F79E6" w:rsidRPr="008F79E6">
        <w:rPr>
          <w:rFonts w:ascii="Times New Roman" w:hAnsi="Times New Roman" w:cs="Times New Roman"/>
          <w:sz w:val="24"/>
          <w:szCs w:val="24"/>
        </w:rPr>
        <w:t>1</w:t>
      </w:r>
      <w:r w:rsidRPr="008F79E6">
        <w:rPr>
          <w:rFonts w:ascii="Times New Roman" w:hAnsi="Times New Roman" w:cs="Times New Roman"/>
          <w:sz w:val="24"/>
          <w:szCs w:val="24"/>
        </w:rPr>
        <w:t xml:space="preserve">, the first section will review self-regulation and its role within education. The second </w:t>
      </w:r>
      <w:r w:rsidR="00081AF1">
        <w:rPr>
          <w:rFonts w:ascii="Times New Roman" w:hAnsi="Times New Roman" w:cs="Times New Roman"/>
          <w:sz w:val="24"/>
          <w:szCs w:val="24"/>
        </w:rPr>
        <w:t>section</w:t>
      </w:r>
      <w:r w:rsidRPr="008F79E6">
        <w:rPr>
          <w:rFonts w:ascii="Times New Roman" w:hAnsi="Times New Roman" w:cs="Times New Roman"/>
          <w:sz w:val="24"/>
          <w:szCs w:val="24"/>
        </w:rPr>
        <w:t xml:space="preserve"> analyses PE as a tool for both physical and cognitive development before progressing towards motor skills, where their relationship with cognitive development is analysed and utility as a component of PE programmes is discussed- contributing to sub-question </w:t>
      </w:r>
      <w:r w:rsidR="008F79E6" w:rsidRPr="008F79E6">
        <w:rPr>
          <w:rFonts w:ascii="Times New Roman" w:hAnsi="Times New Roman" w:cs="Times New Roman"/>
          <w:sz w:val="24"/>
          <w:szCs w:val="24"/>
        </w:rPr>
        <w:t>2</w:t>
      </w:r>
      <w:r w:rsidRPr="008F79E6">
        <w:rPr>
          <w:rFonts w:ascii="Times New Roman" w:hAnsi="Times New Roman" w:cs="Times New Roman"/>
          <w:sz w:val="24"/>
          <w:szCs w:val="24"/>
        </w:rPr>
        <w:t xml:space="preserve">. To conclude, the final </w:t>
      </w:r>
      <w:r w:rsidR="00DC11AC">
        <w:rPr>
          <w:rFonts w:ascii="Times New Roman" w:hAnsi="Times New Roman" w:cs="Times New Roman"/>
          <w:sz w:val="24"/>
          <w:szCs w:val="24"/>
        </w:rPr>
        <w:t xml:space="preserve">section reviews </w:t>
      </w:r>
      <w:r w:rsidRPr="004B5D45">
        <w:rPr>
          <w:rFonts w:ascii="Times New Roman" w:hAnsi="Times New Roman" w:cs="Times New Roman"/>
          <w:sz w:val="24"/>
          <w:szCs w:val="24"/>
        </w:rPr>
        <w:t>‘BMT’- the study intervention</w:t>
      </w:r>
      <w:r w:rsidR="00FA21F5">
        <w:rPr>
          <w:rFonts w:ascii="Times New Roman" w:hAnsi="Times New Roman" w:cs="Times New Roman"/>
          <w:sz w:val="24"/>
          <w:szCs w:val="24"/>
        </w:rPr>
        <w:t xml:space="preserve">- </w:t>
      </w:r>
      <w:r w:rsidRPr="004B5D45">
        <w:rPr>
          <w:rFonts w:ascii="Times New Roman" w:hAnsi="Times New Roman" w:cs="Times New Roman"/>
          <w:sz w:val="24"/>
          <w:szCs w:val="24"/>
        </w:rPr>
        <w:t>and its potential to incite developmental outcomes.</w:t>
      </w:r>
    </w:p>
    <w:p w14:paraId="007E6CB3" w14:textId="77777777" w:rsidR="00201494" w:rsidRDefault="00201494"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 Systematic Search</w:t>
      </w:r>
    </w:p>
    <w:p w14:paraId="0D1CC162" w14:textId="1A8FA0EF" w:rsidR="00201494" w:rsidRPr="00951A9E" w:rsidRDefault="00201494" w:rsidP="00490808">
      <w:pPr>
        <w:spacing w:line="360" w:lineRule="auto"/>
        <w:jc w:val="both"/>
        <w:rPr>
          <w:rFonts w:ascii="Times New Roman" w:hAnsi="Times New Roman" w:cs="Times New Roman"/>
          <w:sz w:val="24"/>
          <w:szCs w:val="24"/>
        </w:rPr>
      </w:pPr>
      <w:r w:rsidRPr="00951A9E">
        <w:rPr>
          <w:rFonts w:ascii="Times New Roman" w:hAnsi="Times New Roman" w:cs="Times New Roman"/>
          <w:sz w:val="24"/>
          <w:szCs w:val="24"/>
        </w:rPr>
        <w:t xml:space="preserve">Formulating an effective search strategy is a recursive process which is </w:t>
      </w:r>
      <w:r>
        <w:rPr>
          <w:rFonts w:ascii="Times New Roman" w:hAnsi="Times New Roman" w:cs="Times New Roman"/>
          <w:sz w:val="24"/>
          <w:szCs w:val="24"/>
        </w:rPr>
        <w:t>vital</w:t>
      </w:r>
      <w:r w:rsidRPr="00951A9E">
        <w:rPr>
          <w:rFonts w:ascii="Times New Roman" w:hAnsi="Times New Roman" w:cs="Times New Roman"/>
          <w:sz w:val="24"/>
          <w:szCs w:val="24"/>
        </w:rPr>
        <w:t xml:space="preserve"> throughout research, allowing one to locate appropriate literature and to identify ‘what works’ (Boudah, 201</w:t>
      </w:r>
      <w:r w:rsidR="00BB3820">
        <w:rPr>
          <w:rFonts w:ascii="Times New Roman" w:hAnsi="Times New Roman" w:cs="Times New Roman"/>
          <w:sz w:val="24"/>
          <w:szCs w:val="24"/>
        </w:rPr>
        <w:t>0</w:t>
      </w:r>
      <w:r w:rsidRPr="00951A9E">
        <w:rPr>
          <w:rFonts w:ascii="Times New Roman" w:hAnsi="Times New Roman" w:cs="Times New Roman"/>
          <w:sz w:val="24"/>
          <w:szCs w:val="24"/>
        </w:rPr>
        <w:t xml:space="preserve">). However, in order to navigate the </w:t>
      </w:r>
      <w:r w:rsidR="00537300">
        <w:rPr>
          <w:rFonts w:ascii="Times New Roman" w:hAnsi="Times New Roman" w:cs="Times New Roman"/>
          <w:sz w:val="24"/>
          <w:szCs w:val="24"/>
        </w:rPr>
        <w:t>myriad</w:t>
      </w:r>
      <w:r w:rsidRPr="00951A9E">
        <w:rPr>
          <w:rFonts w:ascii="Times New Roman" w:hAnsi="Times New Roman" w:cs="Times New Roman"/>
          <w:sz w:val="24"/>
          <w:szCs w:val="24"/>
        </w:rPr>
        <w:t xml:space="preserve"> of publications available, </w:t>
      </w:r>
      <w:r w:rsidR="008D0340">
        <w:rPr>
          <w:rFonts w:ascii="Times New Roman" w:hAnsi="Times New Roman" w:cs="Times New Roman"/>
          <w:sz w:val="24"/>
          <w:szCs w:val="24"/>
        </w:rPr>
        <w:t>one must select</w:t>
      </w:r>
      <w:r w:rsidRPr="00951A9E">
        <w:rPr>
          <w:rFonts w:ascii="Times New Roman" w:hAnsi="Times New Roman" w:cs="Times New Roman"/>
          <w:sz w:val="24"/>
          <w:szCs w:val="24"/>
        </w:rPr>
        <w:t xml:space="preserve"> the appropriate databases (Morrell and Carroll, 2010). Therefore, considering this logic, the databases included were: ERIC, </w:t>
      </w:r>
      <w:r w:rsidR="00B241D7" w:rsidRPr="00951A9E">
        <w:rPr>
          <w:rFonts w:ascii="Times New Roman" w:hAnsi="Times New Roman" w:cs="Times New Roman"/>
          <w:sz w:val="24"/>
          <w:szCs w:val="24"/>
        </w:rPr>
        <w:t>EBSCO,</w:t>
      </w:r>
      <w:r w:rsidRPr="00951A9E">
        <w:rPr>
          <w:rFonts w:ascii="Times New Roman" w:hAnsi="Times New Roman" w:cs="Times New Roman"/>
          <w:sz w:val="24"/>
          <w:szCs w:val="24"/>
        </w:rPr>
        <w:t xml:space="preserve"> and the University of Glasgow’s online database of articles.</w:t>
      </w:r>
    </w:p>
    <w:p w14:paraId="2333827A" w14:textId="659E551D" w:rsidR="00201494" w:rsidRPr="0027072A" w:rsidRDefault="00201494" w:rsidP="00490808">
      <w:pPr>
        <w:spacing w:line="360" w:lineRule="auto"/>
        <w:jc w:val="both"/>
        <w:rPr>
          <w:rFonts w:ascii="Times New Roman" w:hAnsi="Times New Roman" w:cs="Times New Roman"/>
          <w:sz w:val="24"/>
          <w:szCs w:val="24"/>
        </w:rPr>
      </w:pPr>
      <w:r w:rsidRPr="00951A9E">
        <w:rPr>
          <w:rFonts w:ascii="Times New Roman" w:hAnsi="Times New Roman" w:cs="Times New Roman"/>
          <w:sz w:val="24"/>
          <w:szCs w:val="24"/>
        </w:rPr>
        <w:t xml:space="preserve">Primarily, </w:t>
      </w:r>
      <w:r>
        <w:rPr>
          <w:rFonts w:ascii="Times New Roman" w:hAnsi="Times New Roman" w:cs="Times New Roman"/>
          <w:sz w:val="24"/>
          <w:szCs w:val="24"/>
        </w:rPr>
        <w:t>to</w:t>
      </w:r>
      <w:r w:rsidRPr="00951A9E">
        <w:rPr>
          <w:rFonts w:ascii="Times New Roman" w:hAnsi="Times New Roman" w:cs="Times New Roman"/>
          <w:sz w:val="24"/>
          <w:szCs w:val="24"/>
        </w:rPr>
        <w:t xml:space="preserve"> collate topic-appropriate literature, when searching databases, it was crucial to only include key search terms pertinent to the research (</w:t>
      </w:r>
      <w:r w:rsidRPr="00951A9E">
        <w:rPr>
          <w:rFonts w:ascii="Times New Roman" w:hAnsi="Times New Roman" w:cs="Times New Roman"/>
          <w:sz w:val="24"/>
          <w:szCs w:val="24"/>
          <w:shd w:val="clear" w:color="auto" w:fill="FFFFFF"/>
        </w:rPr>
        <w:t>Zawacki-Richter</w:t>
      </w:r>
      <w:r w:rsidRPr="00951A9E">
        <w:rPr>
          <w:rFonts w:ascii="Times New Roman" w:hAnsi="Times New Roman" w:cs="Times New Roman"/>
          <w:sz w:val="24"/>
          <w:szCs w:val="24"/>
        </w:rPr>
        <w:t xml:space="preserve"> </w:t>
      </w:r>
      <w:r w:rsidRPr="00951A9E">
        <w:rPr>
          <w:rFonts w:ascii="Times New Roman" w:hAnsi="Times New Roman" w:cs="Times New Roman"/>
          <w:i/>
          <w:iCs/>
          <w:sz w:val="24"/>
          <w:szCs w:val="24"/>
        </w:rPr>
        <w:t>et al.,</w:t>
      </w:r>
      <w:r w:rsidRPr="00951A9E">
        <w:rPr>
          <w:rFonts w:ascii="Times New Roman" w:hAnsi="Times New Roman" w:cs="Times New Roman"/>
          <w:sz w:val="24"/>
          <w:szCs w:val="24"/>
        </w:rPr>
        <w:t xml:space="preserve"> 2020).</w:t>
      </w:r>
      <w:r w:rsidRPr="00951A9E">
        <w:rPr>
          <w:rFonts w:ascii="Times New Roman" w:hAnsi="Times New Roman" w:cs="Times New Roman"/>
          <w:sz w:val="28"/>
          <w:szCs w:val="28"/>
        </w:rPr>
        <w:t xml:space="preserve"> </w:t>
      </w:r>
      <w:r w:rsidRPr="00951A9E">
        <w:rPr>
          <w:rFonts w:ascii="Times New Roman" w:hAnsi="Times New Roman" w:cs="Times New Roman"/>
          <w:sz w:val="24"/>
          <w:szCs w:val="24"/>
        </w:rPr>
        <w:t>Therefore, four different search concepts were identified: ‘self-regulation,’ ‘motor-development,’ ‘primary school’ and ‘PE.’ To refine the results further, the researcher utilised Boolean operators to associate the identified key terms- “self-regulation and motor-</w:t>
      </w:r>
      <w:r w:rsidRPr="00F75D20">
        <w:rPr>
          <w:rFonts w:ascii="Times New Roman" w:hAnsi="Times New Roman" w:cs="Times New Roman"/>
          <w:sz w:val="24"/>
          <w:szCs w:val="24"/>
        </w:rPr>
        <w:t>development,” “self-regulation and primary school,” and “self-regulation and PE”- in order to</w:t>
      </w:r>
      <w:r w:rsidR="00904B0F">
        <w:rPr>
          <w:rFonts w:ascii="Times New Roman" w:hAnsi="Times New Roman" w:cs="Times New Roman"/>
          <w:sz w:val="24"/>
          <w:szCs w:val="24"/>
        </w:rPr>
        <w:t xml:space="preserve"> effectively</w:t>
      </w:r>
      <w:r w:rsidRPr="00F75D20">
        <w:rPr>
          <w:rFonts w:ascii="Times New Roman" w:hAnsi="Times New Roman" w:cs="Times New Roman"/>
          <w:sz w:val="24"/>
          <w:szCs w:val="24"/>
        </w:rPr>
        <w:t xml:space="preserve"> filter down the results of each database and refine the focus of each search (Ary </w:t>
      </w:r>
      <w:r w:rsidRPr="00F75D20">
        <w:rPr>
          <w:rFonts w:ascii="Times New Roman" w:hAnsi="Times New Roman" w:cs="Times New Roman"/>
          <w:i/>
          <w:iCs/>
          <w:sz w:val="24"/>
          <w:szCs w:val="24"/>
        </w:rPr>
        <w:t>et al.,</w:t>
      </w:r>
      <w:r w:rsidRPr="00F75D20">
        <w:rPr>
          <w:rFonts w:ascii="Times New Roman" w:hAnsi="Times New Roman" w:cs="Times New Roman"/>
          <w:sz w:val="24"/>
          <w:szCs w:val="24"/>
        </w:rPr>
        <w:t xml:space="preserve"> 2018). The aforesaid terms were then modified to capture the various interchangeable terminology used across the literature (Rossi </w:t>
      </w:r>
      <w:r w:rsidRPr="00F75D20">
        <w:rPr>
          <w:rFonts w:ascii="Times New Roman" w:hAnsi="Times New Roman" w:cs="Times New Roman"/>
          <w:i/>
          <w:iCs/>
          <w:sz w:val="24"/>
          <w:szCs w:val="24"/>
        </w:rPr>
        <w:t>et al.,</w:t>
      </w:r>
      <w:r w:rsidRPr="00F75D20">
        <w:rPr>
          <w:rFonts w:ascii="Times New Roman" w:hAnsi="Times New Roman" w:cs="Times New Roman"/>
          <w:sz w:val="24"/>
          <w:szCs w:val="24"/>
        </w:rPr>
        <w:t xml:space="preserve"> 2016). This process was repeated for the search concepts ‘motor-development,’ ‘primary school’ and ‘PE’</w:t>
      </w:r>
      <w:r w:rsidR="002E0928">
        <w:rPr>
          <w:rFonts w:ascii="Times New Roman" w:hAnsi="Times New Roman" w:cs="Times New Roman"/>
          <w:sz w:val="24"/>
          <w:szCs w:val="24"/>
        </w:rPr>
        <w:t>.</w:t>
      </w:r>
      <w:r w:rsidRPr="00F75D20">
        <w:rPr>
          <w:rFonts w:ascii="Times New Roman" w:hAnsi="Times New Roman" w:cs="Times New Roman"/>
          <w:sz w:val="24"/>
          <w:szCs w:val="24"/>
        </w:rPr>
        <w:t xml:space="preserve"> Following</w:t>
      </w:r>
      <w:r w:rsidRPr="00951A9E">
        <w:rPr>
          <w:rFonts w:ascii="Times New Roman" w:hAnsi="Times New Roman" w:cs="Times New Roman"/>
          <w:sz w:val="24"/>
          <w:szCs w:val="24"/>
        </w:rPr>
        <w:t xml:space="preserve"> this, the literature was then </w:t>
      </w:r>
      <w:r w:rsidRPr="0027072A">
        <w:rPr>
          <w:rFonts w:ascii="Times New Roman" w:hAnsi="Times New Roman" w:cs="Times New Roman"/>
          <w:sz w:val="24"/>
          <w:szCs w:val="24"/>
        </w:rPr>
        <w:t xml:space="preserve">screened for relevant articles, </w:t>
      </w:r>
      <w:r w:rsidR="007D2ED8">
        <w:rPr>
          <w:rFonts w:ascii="Times New Roman" w:hAnsi="Times New Roman" w:cs="Times New Roman"/>
          <w:sz w:val="24"/>
          <w:szCs w:val="24"/>
        </w:rPr>
        <w:t>excluding</w:t>
      </w:r>
      <w:r w:rsidRPr="0027072A">
        <w:rPr>
          <w:rFonts w:ascii="Times New Roman" w:hAnsi="Times New Roman" w:cs="Times New Roman"/>
          <w:sz w:val="24"/>
          <w:szCs w:val="24"/>
        </w:rPr>
        <w:t xml:space="preserve"> duplicates and non-applicable papers. Appendix </w:t>
      </w:r>
      <w:r>
        <w:rPr>
          <w:rFonts w:ascii="Times New Roman" w:hAnsi="Times New Roman" w:cs="Times New Roman"/>
          <w:sz w:val="24"/>
          <w:szCs w:val="24"/>
        </w:rPr>
        <w:t>A</w:t>
      </w:r>
      <w:r w:rsidRPr="0027072A">
        <w:rPr>
          <w:rFonts w:ascii="Times New Roman" w:hAnsi="Times New Roman" w:cs="Times New Roman"/>
          <w:sz w:val="24"/>
          <w:szCs w:val="24"/>
        </w:rPr>
        <w:t xml:space="preserve"> displays this procedure utilising ERIC as the focus.</w:t>
      </w:r>
    </w:p>
    <w:p w14:paraId="0A21584E" w14:textId="04D5E54E" w:rsidR="00201494" w:rsidRPr="00951A9E" w:rsidRDefault="00201494" w:rsidP="00490808">
      <w:pPr>
        <w:spacing w:line="360" w:lineRule="auto"/>
        <w:jc w:val="both"/>
        <w:rPr>
          <w:rFonts w:ascii="Times New Roman" w:hAnsi="Times New Roman" w:cs="Times New Roman"/>
          <w:sz w:val="24"/>
          <w:szCs w:val="24"/>
        </w:rPr>
      </w:pPr>
      <w:r w:rsidRPr="0027072A">
        <w:rPr>
          <w:rFonts w:ascii="Times New Roman" w:hAnsi="Times New Roman" w:cs="Times New Roman"/>
          <w:sz w:val="24"/>
          <w:szCs w:val="24"/>
        </w:rPr>
        <w:t>Furthermore,</w:t>
      </w:r>
      <w:r w:rsidRPr="00951A9E">
        <w:rPr>
          <w:rFonts w:ascii="Times New Roman" w:hAnsi="Times New Roman" w:cs="Times New Roman"/>
          <w:sz w:val="24"/>
          <w:szCs w:val="24"/>
        </w:rPr>
        <w:t xml:space="preserve"> to obtain location-specific literature, the research</w:t>
      </w:r>
      <w:r>
        <w:rPr>
          <w:rFonts w:ascii="Times New Roman" w:hAnsi="Times New Roman" w:cs="Times New Roman"/>
          <w:sz w:val="24"/>
          <w:szCs w:val="24"/>
        </w:rPr>
        <w:t>er</w:t>
      </w:r>
      <w:r w:rsidRPr="00951A9E">
        <w:rPr>
          <w:rFonts w:ascii="Times New Roman" w:hAnsi="Times New Roman" w:cs="Times New Roman"/>
          <w:sz w:val="24"/>
          <w:szCs w:val="24"/>
        </w:rPr>
        <w:t xml:space="preserve"> included the additional search terms of: “self-regulation and Scotland” and “motor-development </w:t>
      </w:r>
      <w:r w:rsidRPr="006B2727">
        <w:rPr>
          <w:rFonts w:ascii="Times New Roman" w:hAnsi="Times New Roman" w:cs="Times New Roman"/>
          <w:sz w:val="24"/>
          <w:szCs w:val="24"/>
        </w:rPr>
        <w:t>and Scotland</w:t>
      </w:r>
      <w:r w:rsidR="006B2727" w:rsidRPr="006B2727">
        <w:rPr>
          <w:rFonts w:ascii="Times New Roman" w:hAnsi="Times New Roman" w:cs="Times New Roman"/>
          <w:sz w:val="24"/>
          <w:szCs w:val="24"/>
        </w:rPr>
        <w:t>”.</w:t>
      </w:r>
      <w:r w:rsidR="006B2727">
        <w:rPr>
          <w:rFonts w:ascii="Times New Roman" w:hAnsi="Times New Roman" w:cs="Times New Roman"/>
          <w:sz w:val="24"/>
          <w:szCs w:val="24"/>
        </w:rPr>
        <w:t xml:space="preserve"> </w:t>
      </w:r>
      <w:r w:rsidRPr="00951A9E">
        <w:rPr>
          <w:rFonts w:ascii="Times New Roman" w:hAnsi="Times New Roman" w:cs="Times New Roman"/>
          <w:sz w:val="24"/>
          <w:szCs w:val="24"/>
        </w:rPr>
        <w:t>However, there appears to be an evident lack of Scottish-specific research across all three databases, which is a notable limitation of this review.</w:t>
      </w:r>
    </w:p>
    <w:p w14:paraId="782F3E33" w14:textId="0CEED5DB" w:rsidR="006F3C0B" w:rsidRDefault="006F3C0B" w:rsidP="00490808">
      <w:pPr>
        <w:spacing w:line="360" w:lineRule="auto"/>
        <w:jc w:val="both"/>
        <w:rPr>
          <w:rFonts w:ascii="Times New Roman" w:hAnsi="Times New Roman" w:cs="Times New Roman"/>
          <w:b/>
          <w:bCs/>
          <w:sz w:val="24"/>
          <w:szCs w:val="24"/>
        </w:rPr>
      </w:pPr>
      <w:r w:rsidRPr="006F3C0B">
        <w:rPr>
          <w:rFonts w:ascii="Times New Roman" w:hAnsi="Times New Roman" w:cs="Times New Roman"/>
          <w:b/>
          <w:bCs/>
          <w:sz w:val="24"/>
          <w:szCs w:val="24"/>
        </w:rPr>
        <w:t>2.</w:t>
      </w:r>
      <w:r w:rsidR="007D1D72">
        <w:rPr>
          <w:rFonts w:ascii="Times New Roman" w:hAnsi="Times New Roman" w:cs="Times New Roman"/>
          <w:b/>
          <w:bCs/>
          <w:sz w:val="24"/>
          <w:szCs w:val="24"/>
        </w:rPr>
        <w:t>3</w:t>
      </w:r>
      <w:r w:rsidRPr="006F3C0B">
        <w:rPr>
          <w:rFonts w:ascii="Times New Roman" w:hAnsi="Times New Roman" w:cs="Times New Roman"/>
          <w:b/>
          <w:bCs/>
          <w:sz w:val="24"/>
          <w:szCs w:val="24"/>
        </w:rPr>
        <w:t xml:space="preserve"> </w:t>
      </w:r>
      <w:r w:rsidR="007D1D72" w:rsidRPr="006F3C0B">
        <w:rPr>
          <w:rFonts w:ascii="Times New Roman" w:hAnsi="Times New Roman" w:cs="Times New Roman"/>
          <w:b/>
          <w:bCs/>
          <w:sz w:val="24"/>
          <w:szCs w:val="24"/>
        </w:rPr>
        <w:t>Self-Regulation</w:t>
      </w:r>
    </w:p>
    <w:p w14:paraId="316A19C2" w14:textId="46A3D5D9" w:rsidR="006F3C0B" w:rsidRDefault="006F3C0B" w:rsidP="00490808">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3</w:t>
      </w:r>
      <w:r>
        <w:rPr>
          <w:rFonts w:ascii="Times New Roman" w:hAnsi="Times New Roman" w:cs="Times New Roman"/>
          <w:b/>
          <w:bCs/>
          <w:sz w:val="24"/>
          <w:szCs w:val="24"/>
        </w:rPr>
        <w:t>.1 Theoretical and Conceptual Framework</w:t>
      </w:r>
    </w:p>
    <w:p w14:paraId="2D7781C7" w14:textId="06342E5A" w:rsidR="007A73C4" w:rsidRDefault="007A73C4"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In recent years, the concept of self-regulation has been viewed through a diverse set of lenses- studied within a sports science context, in education and from a psychological perspective (Millar, 2017; </w:t>
      </w:r>
      <w:r w:rsidRPr="004B5D45">
        <w:rPr>
          <w:rFonts w:ascii="Times New Roman" w:hAnsi="Times New Roman" w:cs="Times New Roman"/>
          <w:sz w:val="24"/>
          <w:szCs w:val="24"/>
          <w:shd w:val="clear" w:color="auto" w:fill="FFFFFF"/>
        </w:rPr>
        <w:t xml:space="preserve">Nicholls </w:t>
      </w:r>
      <w:r w:rsidRPr="004B5D45">
        <w:rPr>
          <w:rFonts w:ascii="Times New Roman" w:hAnsi="Times New Roman" w:cs="Times New Roman"/>
          <w:i/>
          <w:iCs/>
          <w:sz w:val="24"/>
          <w:szCs w:val="24"/>
          <w:shd w:val="clear" w:color="auto" w:fill="FFFFFF"/>
        </w:rPr>
        <w:t>et al.,</w:t>
      </w:r>
      <w:r w:rsidRPr="004B5D45">
        <w:rPr>
          <w:rFonts w:ascii="Times New Roman" w:hAnsi="Times New Roman" w:cs="Times New Roman"/>
          <w:sz w:val="24"/>
          <w:szCs w:val="24"/>
          <w:shd w:val="clear" w:color="auto" w:fill="FFFFFF"/>
        </w:rPr>
        <w:t xml:space="preserve"> 2016; </w:t>
      </w:r>
      <w:r w:rsidRPr="004B5D45">
        <w:rPr>
          <w:rFonts w:ascii="Times New Roman" w:hAnsi="Times New Roman" w:cs="Times New Roman"/>
          <w:sz w:val="24"/>
          <w:szCs w:val="24"/>
        </w:rPr>
        <w:t xml:space="preserve">Ursache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2012). Yet, despite these various viewpoints, it nonetheless remains apparent that throughout literature, there is a consensus that self-regulation has vital implications for developmental outcomes across the life course (McClelland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2018). Indeed, in their seminal work, Posner and Rothbart (2000, p.427) assert that “understanding self-regulation is the single most crucial goal for advancing the understanding of development”.</w:t>
      </w:r>
    </w:p>
    <w:p w14:paraId="5CBA76A0" w14:textId="77777777" w:rsidR="007A73C4" w:rsidRDefault="007A73C4" w:rsidP="00490808">
      <w:pPr>
        <w:spacing w:line="360" w:lineRule="auto"/>
        <w:jc w:val="both"/>
        <w:rPr>
          <w:rFonts w:ascii="Times New Roman" w:hAnsi="Times New Roman" w:cs="Times New Roman"/>
          <w:b/>
          <w:bCs/>
          <w:sz w:val="24"/>
          <w:szCs w:val="24"/>
        </w:rPr>
      </w:pPr>
      <w:r w:rsidRPr="006F3C0B">
        <w:rPr>
          <w:rFonts w:ascii="Times New Roman" w:hAnsi="Times New Roman" w:cs="Times New Roman"/>
          <w:b/>
          <w:bCs/>
          <w:sz w:val="24"/>
          <w:szCs w:val="24"/>
        </w:rPr>
        <w:t>2.</w:t>
      </w:r>
      <w:r>
        <w:rPr>
          <w:rFonts w:ascii="Times New Roman" w:hAnsi="Times New Roman" w:cs="Times New Roman"/>
          <w:b/>
          <w:bCs/>
          <w:sz w:val="24"/>
          <w:szCs w:val="24"/>
        </w:rPr>
        <w:t>3</w:t>
      </w:r>
      <w:r w:rsidRPr="006F3C0B">
        <w:rPr>
          <w:rFonts w:ascii="Times New Roman" w:hAnsi="Times New Roman" w:cs="Times New Roman"/>
          <w:b/>
          <w:bCs/>
          <w:sz w:val="24"/>
          <w:szCs w:val="24"/>
        </w:rPr>
        <w:t>.2</w:t>
      </w:r>
      <w:r>
        <w:rPr>
          <w:rFonts w:ascii="Times New Roman" w:hAnsi="Times New Roman" w:cs="Times New Roman"/>
          <w:b/>
          <w:bCs/>
          <w:sz w:val="24"/>
          <w:szCs w:val="24"/>
        </w:rPr>
        <w:t xml:space="preserve"> Models of Self-Regulation</w:t>
      </w:r>
    </w:p>
    <w:p w14:paraId="7865AEF7" w14:textId="223ED644" w:rsidR="007A73C4" w:rsidRPr="004B5D45" w:rsidRDefault="007A73C4"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In the context of this paper, viewing self-regulation from an educational perspective, widespread viewpoints across literature tend to fall into two distinct groups, each of which address fundamental educational matters. In one camp, are those who study self-regulated learning (SRL), which broadly speaking, can be conceptualised as the self-directive process whereby individual</w:t>
      </w:r>
      <w:r>
        <w:rPr>
          <w:rFonts w:ascii="Times New Roman" w:hAnsi="Times New Roman" w:cs="Times New Roman"/>
          <w:sz w:val="24"/>
          <w:szCs w:val="24"/>
        </w:rPr>
        <w:t xml:space="preserve">s </w:t>
      </w:r>
      <w:r w:rsidRPr="004B5D45">
        <w:rPr>
          <w:rFonts w:ascii="Times New Roman" w:hAnsi="Times New Roman" w:cs="Times New Roman"/>
          <w:sz w:val="24"/>
          <w:szCs w:val="24"/>
        </w:rPr>
        <w:t xml:space="preserve">channel and sustain behaviours, emotions and cognitions that are focused </w:t>
      </w:r>
      <w:r w:rsidR="00B241D7" w:rsidRPr="004B5D45">
        <w:rPr>
          <w:rFonts w:ascii="Times New Roman" w:hAnsi="Times New Roman" w:cs="Times New Roman"/>
          <w:sz w:val="24"/>
          <w:szCs w:val="24"/>
        </w:rPr>
        <w:t>on</w:t>
      </w:r>
      <w:r w:rsidRPr="004B5D45">
        <w:rPr>
          <w:rFonts w:ascii="Times New Roman" w:hAnsi="Times New Roman" w:cs="Times New Roman"/>
          <w:sz w:val="24"/>
          <w:szCs w:val="24"/>
        </w:rPr>
        <w:t xml:space="preserve"> the accomplishment of a set goal (Panadero, 2017). As Alexander and Greene (2017) posit, self-regulated learners</w:t>
      </w:r>
      <w:r>
        <w:rPr>
          <w:rFonts w:ascii="Times New Roman" w:hAnsi="Times New Roman" w:cs="Times New Roman"/>
          <w:sz w:val="24"/>
          <w:szCs w:val="24"/>
        </w:rPr>
        <w:t xml:space="preserve"> (</w:t>
      </w:r>
      <w:r w:rsidR="00EB1B5D">
        <w:rPr>
          <w:rFonts w:ascii="Times New Roman" w:hAnsi="Times New Roman" w:cs="Times New Roman"/>
          <w:sz w:val="24"/>
          <w:szCs w:val="24"/>
        </w:rPr>
        <w:t>SRLs</w:t>
      </w:r>
      <w:r>
        <w:rPr>
          <w:rFonts w:ascii="Times New Roman" w:hAnsi="Times New Roman" w:cs="Times New Roman"/>
          <w:sz w:val="24"/>
          <w:szCs w:val="24"/>
        </w:rPr>
        <w:t>)</w:t>
      </w:r>
      <w:r w:rsidRPr="004B5D45">
        <w:rPr>
          <w:rFonts w:ascii="Times New Roman" w:hAnsi="Times New Roman" w:cs="Times New Roman"/>
          <w:sz w:val="24"/>
          <w:szCs w:val="24"/>
        </w:rPr>
        <w:t xml:space="preserve"> </w:t>
      </w:r>
      <w:r>
        <w:rPr>
          <w:rFonts w:ascii="Times New Roman" w:hAnsi="Times New Roman" w:cs="Times New Roman"/>
          <w:sz w:val="24"/>
          <w:szCs w:val="24"/>
        </w:rPr>
        <w:t>have</w:t>
      </w:r>
      <w:r w:rsidRPr="004B5D45">
        <w:rPr>
          <w:rFonts w:ascii="Times New Roman" w:hAnsi="Times New Roman" w:cs="Times New Roman"/>
          <w:sz w:val="24"/>
          <w:szCs w:val="24"/>
        </w:rPr>
        <w:t xml:space="preserve"> the ‘will’ to learn</w:t>
      </w:r>
      <w:r>
        <w:rPr>
          <w:rFonts w:ascii="Times New Roman" w:hAnsi="Times New Roman" w:cs="Times New Roman"/>
          <w:sz w:val="24"/>
          <w:szCs w:val="24"/>
        </w:rPr>
        <w:t xml:space="preserve">, possessing </w:t>
      </w:r>
      <w:r w:rsidRPr="004B5D45">
        <w:rPr>
          <w:rFonts w:ascii="Times New Roman" w:hAnsi="Times New Roman" w:cs="Times New Roman"/>
          <w:sz w:val="24"/>
          <w:szCs w:val="24"/>
        </w:rPr>
        <w:t>elevated levels of motivation and self-discipline</w:t>
      </w:r>
      <w:r>
        <w:rPr>
          <w:rFonts w:ascii="Times New Roman" w:hAnsi="Times New Roman" w:cs="Times New Roman"/>
          <w:sz w:val="24"/>
          <w:szCs w:val="24"/>
        </w:rPr>
        <w:t xml:space="preserve"> which enables them to engage and persevere with learning tasks </w:t>
      </w:r>
      <w:r w:rsidRPr="004B5D45">
        <w:rPr>
          <w:rFonts w:ascii="Times New Roman" w:hAnsi="Times New Roman" w:cs="Times New Roman"/>
          <w:sz w:val="24"/>
          <w:szCs w:val="24"/>
        </w:rPr>
        <w:t xml:space="preserve">regardless of difficulty (Nilson, 2013). </w:t>
      </w:r>
      <w:r w:rsidR="00EB1B5D">
        <w:rPr>
          <w:rFonts w:ascii="Times New Roman" w:hAnsi="Times New Roman" w:cs="Times New Roman"/>
          <w:sz w:val="24"/>
          <w:szCs w:val="24"/>
        </w:rPr>
        <w:t>SRLs</w:t>
      </w:r>
      <w:r w:rsidRPr="004B5D45">
        <w:rPr>
          <w:rFonts w:ascii="Times New Roman" w:hAnsi="Times New Roman" w:cs="Times New Roman"/>
          <w:sz w:val="24"/>
          <w:szCs w:val="24"/>
        </w:rPr>
        <w:t xml:space="preserve"> direct and control their thought processes in line with the</w:t>
      </w:r>
      <w:r>
        <w:rPr>
          <w:rFonts w:ascii="Times New Roman" w:hAnsi="Times New Roman" w:cs="Times New Roman"/>
          <w:sz w:val="24"/>
          <w:szCs w:val="24"/>
        </w:rPr>
        <w:t>ir</w:t>
      </w:r>
      <w:r w:rsidRPr="004B5D45">
        <w:rPr>
          <w:rFonts w:ascii="Times New Roman" w:hAnsi="Times New Roman" w:cs="Times New Roman"/>
          <w:sz w:val="24"/>
          <w:szCs w:val="24"/>
        </w:rPr>
        <w:t xml:space="preserve"> environmen</w:t>
      </w:r>
      <w:r>
        <w:rPr>
          <w:rFonts w:ascii="Times New Roman" w:hAnsi="Times New Roman" w:cs="Times New Roman"/>
          <w:sz w:val="24"/>
          <w:szCs w:val="24"/>
        </w:rPr>
        <w:t>t</w:t>
      </w:r>
      <w:r w:rsidRPr="004B5D45">
        <w:rPr>
          <w:rFonts w:ascii="Times New Roman" w:hAnsi="Times New Roman" w:cs="Times New Roman"/>
          <w:sz w:val="24"/>
          <w:szCs w:val="24"/>
        </w:rPr>
        <w:t xml:space="preserve">, in turn, maximising their learning </w:t>
      </w:r>
      <w:r w:rsidRPr="008F79E6">
        <w:rPr>
          <w:rFonts w:ascii="Times New Roman" w:hAnsi="Times New Roman" w:cs="Times New Roman"/>
          <w:sz w:val="24"/>
          <w:szCs w:val="24"/>
        </w:rPr>
        <w:t xml:space="preserve">efforts (Stoeger </w:t>
      </w:r>
      <w:r w:rsidRPr="008F79E6">
        <w:rPr>
          <w:rFonts w:ascii="Times New Roman" w:hAnsi="Times New Roman" w:cs="Times New Roman"/>
          <w:i/>
          <w:iCs/>
          <w:sz w:val="24"/>
          <w:szCs w:val="24"/>
        </w:rPr>
        <w:t xml:space="preserve">et al., </w:t>
      </w:r>
      <w:r w:rsidRPr="008F79E6">
        <w:rPr>
          <w:rFonts w:ascii="Times New Roman" w:hAnsi="Times New Roman" w:cs="Times New Roman"/>
          <w:sz w:val="24"/>
          <w:szCs w:val="24"/>
        </w:rPr>
        <w:t xml:space="preserve">2015). Yet, Alexander and Greene (2017) argue that the notion of development </w:t>
      </w:r>
      <w:r w:rsidR="00537300">
        <w:rPr>
          <w:rFonts w:ascii="Times New Roman" w:hAnsi="Times New Roman" w:cs="Times New Roman"/>
          <w:sz w:val="24"/>
          <w:szCs w:val="24"/>
        </w:rPr>
        <w:t>spans</w:t>
      </w:r>
      <w:r w:rsidRPr="008F79E6">
        <w:rPr>
          <w:rFonts w:ascii="Times New Roman" w:hAnsi="Times New Roman" w:cs="Times New Roman"/>
          <w:sz w:val="24"/>
          <w:szCs w:val="24"/>
        </w:rPr>
        <w:t xml:space="preserve"> far beyond simply possessing the motivation to achieve a set goal.</w:t>
      </w:r>
    </w:p>
    <w:p w14:paraId="6FF62793" w14:textId="2185F2AE" w:rsidR="007A73C4" w:rsidRDefault="007A73C4"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Indeed, there exists a divergent cohort of scholars, who examine self-regulation more broadly, across numerous contexts. From this lens, self-regulation becomes a multi-faceted construct, involving how one monitors, adapts, and sustains their cognitive, behavioural, and emotional state in </w:t>
      </w:r>
      <w:r w:rsidR="00B03F01">
        <w:rPr>
          <w:rFonts w:ascii="Times New Roman" w:hAnsi="Times New Roman" w:cs="Times New Roman"/>
          <w:sz w:val="24"/>
          <w:szCs w:val="24"/>
        </w:rPr>
        <w:t>accordance with the</w:t>
      </w:r>
      <w:r w:rsidRPr="004B5D45">
        <w:rPr>
          <w:rFonts w:ascii="Times New Roman" w:hAnsi="Times New Roman" w:cs="Times New Roman"/>
          <w:sz w:val="24"/>
          <w:szCs w:val="24"/>
        </w:rPr>
        <w:t xml:space="preserve"> environment in which they </w:t>
      </w:r>
      <w:r>
        <w:rPr>
          <w:rFonts w:ascii="Times New Roman" w:hAnsi="Times New Roman" w:cs="Times New Roman"/>
          <w:sz w:val="24"/>
          <w:szCs w:val="24"/>
        </w:rPr>
        <w:t>exist</w:t>
      </w:r>
      <w:r w:rsidRPr="004B5D45">
        <w:rPr>
          <w:rFonts w:ascii="Times New Roman" w:hAnsi="Times New Roman" w:cs="Times New Roman"/>
          <w:sz w:val="24"/>
          <w:szCs w:val="24"/>
        </w:rPr>
        <w:t xml:space="preserve"> (</w:t>
      </w:r>
      <w:r w:rsidRPr="004B5D45">
        <w:rPr>
          <w:rFonts w:ascii="Times New Roman" w:hAnsi="Times New Roman" w:cs="Times New Roman"/>
          <w:sz w:val="24"/>
          <w:szCs w:val="24"/>
          <w:shd w:val="clear" w:color="auto" w:fill="FFFFFF"/>
        </w:rPr>
        <w:t>Vohs and Baumeister, 2004</w:t>
      </w:r>
      <w:r w:rsidRPr="004B5D45">
        <w:rPr>
          <w:rFonts w:ascii="Times New Roman" w:hAnsi="Times New Roman" w:cs="Times New Roman"/>
          <w:sz w:val="24"/>
          <w:szCs w:val="24"/>
        </w:rPr>
        <w:t xml:space="preserve">). From this perspective, self-regulation </w:t>
      </w:r>
      <w:r w:rsidR="00537300">
        <w:rPr>
          <w:rFonts w:ascii="Times New Roman" w:hAnsi="Times New Roman" w:cs="Times New Roman"/>
          <w:sz w:val="24"/>
          <w:szCs w:val="24"/>
        </w:rPr>
        <w:t>spans</w:t>
      </w:r>
      <w:r w:rsidRPr="004B5D45">
        <w:rPr>
          <w:rFonts w:ascii="Times New Roman" w:hAnsi="Times New Roman" w:cs="Times New Roman"/>
          <w:sz w:val="24"/>
          <w:szCs w:val="24"/>
        </w:rPr>
        <w:t xml:space="preserve"> far beyond simply engaging in learning.</w:t>
      </w:r>
      <w:r>
        <w:rPr>
          <w:rFonts w:ascii="Times New Roman" w:hAnsi="Times New Roman" w:cs="Times New Roman"/>
          <w:sz w:val="24"/>
          <w:szCs w:val="24"/>
        </w:rPr>
        <w:t xml:space="preserve"> In fact, according to </w:t>
      </w:r>
      <w:r w:rsidRPr="004B5D45">
        <w:rPr>
          <w:rFonts w:ascii="Times New Roman" w:hAnsi="Times New Roman" w:cs="Times New Roman"/>
          <w:sz w:val="24"/>
          <w:szCs w:val="24"/>
        </w:rPr>
        <w:t>Duckworth and Carlson</w:t>
      </w:r>
      <w:r>
        <w:rPr>
          <w:rFonts w:ascii="Times New Roman" w:hAnsi="Times New Roman" w:cs="Times New Roman"/>
          <w:sz w:val="24"/>
          <w:szCs w:val="24"/>
        </w:rPr>
        <w:t xml:space="preserve"> (</w:t>
      </w:r>
      <w:r w:rsidRPr="004B5D45">
        <w:rPr>
          <w:rFonts w:ascii="Times New Roman" w:hAnsi="Times New Roman" w:cs="Times New Roman"/>
          <w:sz w:val="24"/>
          <w:szCs w:val="24"/>
        </w:rPr>
        <w:t>2013)</w:t>
      </w:r>
      <w:r>
        <w:rPr>
          <w:rFonts w:ascii="Times New Roman" w:hAnsi="Times New Roman" w:cs="Times New Roman"/>
          <w:sz w:val="24"/>
          <w:szCs w:val="24"/>
        </w:rPr>
        <w:t>,</w:t>
      </w:r>
      <w:r w:rsidRPr="004B5D45">
        <w:rPr>
          <w:rFonts w:ascii="Times New Roman" w:hAnsi="Times New Roman" w:cs="Times New Roman"/>
          <w:sz w:val="24"/>
          <w:szCs w:val="24"/>
        </w:rPr>
        <w:t xml:space="preserve"> </w:t>
      </w:r>
      <w:r>
        <w:rPr>
          <w:rFonts w:ascii="Times New Roman" w:hAnsi="Times New Roman" w:cs="Times New Roman"/>
          <w:sz w:val="24"/>
          <w:szCs w:val="24"/>
        </w:rPr>
        <w:t xml:space="preserve">within an educational setting, self-regulation permits children to navigate their school environment more effectively, enabling one to interact with teachers and peers, adhere to classroom rules, manage emotions, and focus on tasks. </w:t>
      </w:r>
      <w:r w:rsidRPr="004B5D45">
        <w:rPr>
          <w:rFonts w:ascii="Times New Roman" w:hAnsi="Times New Roman" w:cs="Times New Roman"/>
          <w:sz w:val="24"/>
          <w:szCs w:val="24"/>
        </w:rPr>
        <w:t>All of which, according to Tran</w:t>
      </w:r>
      <w:r w:rsidR="009B28B4">
        <w:rPr>
          <w:rFonts w:ascii="Times New Roman" w:hAnsi="Times New Roman" w:cs="Times New Roman"/>
          <w:sz w:val="24"/>
          <w:szCs w:val="24"/>
        </w:rPr>
        <w:t>t</w:t>
      </w:r>
      <w:r w:rsidRPr="004B5D45">
        <w:rPr>
          <w:rFonts w:ascii="Times New Roman" w:hAnsi="Times New Roman" w:cs="Times New Roman"/>
          <w:sz w:val="24"/>
          <w:szCs w:val="24"/>
        </w:rPr>
        <w:t>er and Kerr (2016), permit one to become ‘ready to learn’.</w:t>
      </w:r>
    </w:p>
    <w:p w14:paraId="51591754" w14:textId="27E851A0" w:rsidR="007A73C4" w:rsidRPr="004B5D45" w:rsidRDefault="007A73C4"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Given the </w:t>
      </w:r>
      <w:r w:rsidR="008D0340">
        <w:rPr>
          <w:rFonts w:ascii="Times New Roman" w:hAnsi="Times New Roman" w:cs="Times New Roman"/>
          <w:sz w:val="24"/>
          <w:szCs w:val="24"/>
        </w:rPr>
        <w:t>well-informed</w:t>
      </w:r>
      <w:r w:rsidRPr="004B5D45">
        <w:rPr>
          <w:rFonts w:ascii="Times New Roman" w:hAnsi="Times New Roman" w:cs="Times New Roman"/>
          <w:sz w:val="24"/>
          <w:szCs w:val="24"/>
        </w:rPr>
        <w:t xml:space="preserve"> theories of both SRL and self-regulation, to solely consider either self-regulation or SRL research without the other would render an incomplete depiction of how learners self-regulate within an educational setting (Alexander and Greene, 2017). In analysis of both perspectives, it appears evident that effective self-regulation can engender both social development and </w:t>
      </w:r>
      <w:r>
        <w:rPr>
          <w:rFonts w:ascii="Times New Roman" w:hAnsi="Times New Roman" w:cs="Times New Roman"/>
          <w:sz w:val="24"/>
          <w:szCs w:val="24"/>
        </w:rPr>
        <w:t>educational success</w:t>
      </w:r>
      <w:r w:rsidRPr="004B5D45">
        <w:rPr>
          <w:rFonts w:ascii="Times New Roman" w:hAnsi="Times New Roman" w:cs="Times New Roman"/>
          <w:sz w:val="24"/>
          <w:szCs w:val="24"/>
        </w:rPr>
        <w:t>. Firstly, through interaction with the school environment and developing social and emotional competence, one becomes ‘ready to learn’ (Tran</w:t>
      </w:r>
      <w:r w:rsidR="009B28B4">
        <w:rPr>
          <w:rFonts w:ascii="Times New Roman" w:hAnsi="Times New Roman" w:cs="Times New Roman"/>
          <w:sz w:val="24"/>
          <w:szCs w:val="24"/>
        </w:rPr>
        <w:t>t</w:t>
      </w:r>
      <w:r w:rsidRPr="004B5D45">
        <w:rPr>
          <w:rFonts w:ascii="Times New Roman" w:hAnsi="Times New Roman" w:cs="Times New Roman"/>
          <w:sz w:val="24"/>
          <w:szCs w:val="24"/>
        </w:rPr>
        <w:t xml:space="preserve">er and Kerr, 2016), from at which point their self-regulatory efforts can be directed towards achieving explicit learning goals. Moreover, although there exists variances across </w:t>
      </w:r>
      <w:r>
        <w:rPr>
          <w:rFonts w:ascii="Times New Roman" w:hAnsi="Times New Roman" w:cs="Times New Roman"/>
          <w:sz w:val="24"/>
          <w:szCs w:val="24"/>
        </w:rPr>
        <w:t>both perspectives</w:t>
      </w:r>
      <w:r w:rsidRPr="004B5D45">
        <w:rPr>
          <w:rFonts w:ascii="Times New Roman" w:hAnsi="Times New Roman" w:cs="Times New Roman"/>
          <w:sz w:val="24"/>
          <w:szCs w:val="24"/>
        </w:rPr>
        <w:t>, the essence of each theory remains the same. Whether it be for academic gain or broader social development, there exists convergence across both theories in that to successfully achieve their desired outcome, one must regulate their behaviours, emotions, and cognitive processes (Duckworth and Carlson, 2013).</w:t>
      </w:r>
    </w:p>
    <w:p w14:paraId="331EE681" w14:textId="669C248D" w:rsidR="007A73C4" w:rsidRDefault="007A73C4"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Therefore, as Alexander and Greene (2017) assert, within an educational realm, one should simply adopt the term </w:t>
      </w:r>
      <w:r w:rsidR="003E31AE">
        <w:rPr>
          <w:rFonts w:ascii="Times New Roman" w:hAnsi="Times New Roman" w:cs="Times New Roman"/>
          <w:sz w:val="24"/>
          <w:szCs w:val="24"/>
        </w:rPr>
        <w:t>‘</w:t>
      </w:r>
      <w:r w:rsidRPr="004B5D45">
        <w:rPr>
          <w:rFonts w:ascii="Times New Roman" w:hAnsi="Times New Roman" w:cs="Times New Roman"/>
          <w:sz w:val="24"/>
          <w:szCs w:val="24"/>
        </w:rPr>
        <w:t>self-regulation in education</w:t>
      </w:r>
      <w:r w:rsidR="003E31AE">
        <w:rPr>
          <w:rFonts w:ascii="Times New Roman" w:hAnsi="Times New Roman" w:cs="Times New Roman"/>
          <w:sz w:val="24"/>
          <w:szCs w:val="24"/>
        </w:rPr>
        <w:t>’</w:t>
      </w:r>
      <w:r w:rsidRPr="004B5D45">
        <w:rPr>
          <w:rFonts w:ascii="Times New Roman" w:hAnsi="Times New Roman" w:cs="Times New Roman"/>
          <w:sz w:val="24"/>
          <w:szCs w:val="24"/>
        </w:rPr>
        <w:t xml:space="preserve">- encompassing both </w:t>
      </w:r>
      <w:r w:rsidR="008B1B73">
        <w:rPr>
          <w:rFonts w:ascii="Times New Roman" w:hAnsi="Times New Roman" w:cs="Times New Roman"/>
          <w:sz w:val="24"/>
          <w:szCs w:val="24"/>
        </w:rPr>
        <w:t xml:space="preserve">the </w:t>
      </w:r>
      <w:r w:rsidRPr="004B5D45">
        <w:rPr>
          <w:rFonts w:ascii="Times New Roman" w:hAnsi="Times New Roman" w:cs="Times New Roman"/>
          <w:sz w:val="24"/>
          <w:szCs w:val="24"/>
        </w:rPr>
        <w:t>SRL and self-regulatory challenges that learners are faced</w:t>
      </w:r>
      <w:r w:rsidR="00612B68">
        <w:rPr>
          <w:rFonts w:ascii="Times New Roman" w:hAnsi="Times New Roman" w:cs="Times New Roman"/>
          <w:sz w:val="24"/>
          <w:szCs w:val="24"/>
        </w:rPr>
        <w:t xml:space="preserve"> with</w:t>
      </w:r>
      <w:r w:rsidRPr="004B5D45">
        <w:rPr>
          <w:rFonts w:ascii="Times New Roman" w:hAnsi="Times New Roman" w:cs="Times New Roman"/>
          <w:sz w:val="24"/>
          <w:szCs w:val="24"/>
        </w:rPr>
        <w:t xml:space="preserve"> </w:t>
      </w:r>
      <w:r w:rsidR="00612B68">
        <w:rPr>
          <w:rFonts w:ascii="Times New Roman" w:hAnsi="Times New Roman" w:cs="Times New Roman"/>
          <w:sz w:val="24"/>
          <w:szCs w:val="24"/>
        </w:rPr>
        <w:t>throughout education.</w:t>
      </w:r>
    </w:p>
    <w:p w14:paraId="486146B6" w14:textId="4360C562" w:rsidR="007A73C4" w:rsidRDefault="007A73C4" w:rsidP="007A73C4">
      <w:pPr>
        <w:spacing w:line="360" w:lineRule="auto"/>
        <w:rPr>
          <w:rFonts w:ascii="Times New Roman" w:hAnsi="Times New Roman" w:cs="Times New Roman"/>
          <w:sz w:val="24"/>
          <w:szCs w:val="24"/>
        </w:rPr>
      </w:pPr>
    </w:p>
    <w:p w14:paraId="72810C93" w14:textId="5BCC6AA6" w:rsidR="00772D55" w:rsidRDefault="00772D55" w:rsidP="007A73C4">
      <w:pPr>
        <w:spacing w:line="360" w:lineRule="auto"/>
        <w:rPr>
          <w:rFonts w:ascii="Times New Roman" w:hAnsi="Times New Roman" w:cs="Times New Roman"/>
          <w:sz w:val="24"/>
          <w:szCs w:val="24"/>
        </w:rPr>
      </w:pPr>
    </w:p>
    <w:p w14:paraId="4C2436E6" w14:textId="7D4647ED" w:rsidR="00772D55" w:rsidRDefault="00772D55" w:rsidP="007A73C4">
      <w:pPr>
        <w:spacing w:line="360" w:lineRule="auto"/>
        <w:rPr>
          <w:rFonts w:ascii="Times New Roman" w:hAnsi="Times New Roman" w:cs="Times New Roman"/>
          <w:sz w:val="24"/>
          <w:szCs w:val="24"/>
        </w:rPr>
      </w:pPr>
    </w:p>
    <w:p w14:paraId="67EB9282" w14:textId="77777777" w:rsidR="00081AF1" w:rsidRDefault="00081AF1" w:rsidP="007A73C4">
      <w:pPr>
        <w:spacing w:line="360" w:lineRule="auto"/>
        <w:rPr>
          <w:rFonts w:ascii="Times New Roman" w:hAnsi="Times New Roman" w:cs="Times New Roman"/>
          <w:sz w:val="24"/>
          <w:szCs w:val="24"/>
        </w:rPr>
      </w:pPr>
    </w:p>
    <w:p w14:paraId="20B03CFB" w14:textId="6737EF7E" w:rsidR="003F43E5" w:rsidRDefault="003F43E5"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3</w:t>
      </w:r>
      <w:r>
        <w:rPr>
          <w:rFonts w:ascii="Times New Roman" w:hAnsi="Times New Roman" w:cs="Times New Roman"/>
          <w:b/>
          <w:bCs/>
          <w:sz w:val="24"/>
          <w:szCs w:val="24"/>
        </w:rPr>
        <w:t>.3 Self-Regulation and School Readiness</w:t>
      </w:r>
    </w:p>
    <w:p w14:paraId="56C64952" w14:textId="2E338B8C" w:rsidR="00302696" w:rsidRPr="004B5D45" w:rsidRDefault="00302696" w:rsidP="00490808">
      <w:pPr>
        <w:spacing w:before="240" w:line="360" w:lineRule="auto"/>
        <w:jc w:val="both"/>
        <w:rPr>
          <w:rFonts w:ascii="Times New Roman" w:hAnsi="Times New Roman" w:cs="Times New Roman"/>
          <w:sz w:val="24"/>
          <w:szCs w:val="24"/>
        </w:rPr>
      </w:pPr>
      <w:r w:rsidRPr="004B5D45">
        <w:rPr>
          <w:rFonts w:ascii="Times New Roman" w:hAnsi="Times New Roman" w:cs="Times New Roman"/>
          <w:sz w:val="24"/>
          <w:szCs w:val="24"/>
        </w:rPr>
        <w:t>As a cognitive component enabling one to navigate their own behaviours and actions, it is no surprise</w:t>
      </w:r>
      <w:r w:rsidR="00537300">
        <w:rPr>
          <w:rFonts w:ascii="Times New Roman" w:hAnsi="Times New Roman" w:cs="Times New Roman"/>
          <w:sz w:val="24"/>
          <w:szCs w:val="24"/>
        </w:rPr>
        <w:t xml:space="preserve"> that</w:t>
      </w:r>
      <w:r w:rsidRPr="004B5D45">
        <w:rPr>
          <w:rFonts w:ascii="Times New Roman" w:hAnsi="Times New Roman" w:cs="Times New Roman"/>
          <w:sz w:val="24"/>
          <w:szCs w:val="24"/>
        </w:rPr>
        <w:t xml:space="preserve"> self-regulation has been strongly associated with school readiness (Duncan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2018</w:t>
      </w:r>
      <w:r>
        <w:rPr>
          <w:rFonts w:ascii="Times New Roman" w:hAnsi="Times New Roman" w:cs="Times New Roman"/>
          <w:sz w:val="24"/>
          <w:szCs w:val="24"/>
        </w:rPr>
        <w:t>b</w:t>
      </w:r>
      <w:r w:rsidRPr="004B5D45">
        <w:rPr>
          <w:rFonts w:ascii="Times New Roman" w:hAnsi="Times New Roman" w:cs="Times New Roman"/>
          <w:sz w:val="24"/>
          <w:szCs w:val="24"/>
        </w:rPr>
        <w:t xml:space="preserve">). Defining school readiness as the means </w:t>
      </w:r>
      <w:r w:rsidR="008D0340">
        <w:rPr>
          <w:rFonts w:ascii="Times New Roman" w:hAnsi="Times New Roman" w:cs="Times New Roman"/>
          <w:sz w:val="24"/>
          <w:szCs w:val="24"/>
        </w:rPr>
        <w:t>by</w:t>
      </w:r>
      <w:r w:rsidRPr="004B5D45">
        <w:rPr>
          <w:rFonts w:ascii="Times New Roman" w:hAnsi="Times New Roman" w:cs="Times New Roman"/>
          <w:sz w:val="24"/>
          <w:szCs w:val="24"/>
        </w:rPr>
        <w:t xml:space="preserve"> which children are both socially, physically, and intellectually ready to begin formal schooling, Reardon and Portilla (201</w:t>
      </w:r>
      <w:r w:rsidR="007D4597">
        <w:rPr>
          <w:rFonts w:ascii="Times New Roman" w:hAnsi="Times New Roman" w:cs="Times New Roman"/>
          <w:sz w:val="24"/>
          <w:szCs w:val="24"/>
        </w:rPr>
        <w:t>6</w:t>
      </w:r>
      <w:r w:rsidRPr="004B5D45">
        <w:rPr>
          <w:rFonts w:ascii="Times New Roman" w:hAnsi="Times New Roman" w:cs="Times New Roman"/>
          <w:sz w:val="24"/>
          <w:szCs w:val="24"/>
        </w:rPr>
        <w:t xml:space="preserve">) emphasise that many children begin school lacking such rudimentary skills, adversely impacting upon their ability to adjust to the formal school environment. Therefore, assuming the mediating role, in recent times, scholars have suggested that improving self-regulatory capacity among children can act as a bridge between </w:t>
      </w:r>
      <w:r w:rsidR="00E53392">
        <w:rPr>
          <w:rFonts w:ascii="Times New Roman" w:hAnsi="Times New Roman" w:cs="Times New Roman"/>
          <w:sz w:val="24"/>
          <w:szCs w:val="24"/>
        </w:rPr>
        <w:t>preschool</w:t>
      </w:r>
      <w:r w:rsidRPr="004B5D45">
        <w:rPr>
          <w:rFonts w:ascii="Times New Roman" w:hAnsi="Times New Roman" w:cs="Times New Roman"/>
          <w:sz w:val="24"/>
          <w:szCs w:val="24"/>
        </w:rPr>
        <w:t xml:space="preserve"> and primary school- improving school readiness (</w:t>
      </w:r>
      <w:r w:rsidRPr="004B5D45">
        <w:rPr>
          <w:rFonts w:ascii="Times New Roman" w:hAnsi="Times New Roman" w:cs="Times New Roman"/>
          <w:sz w:val="24"/>
          <w:szCs w:val="24"/>
          <w:shd w:val="clear" w:color="auto" w:fill="FFFFFF"/>
        </w:rPr>
        <w:t>Vitiello and Greenfield, 2017).</w:t>
      </w:r>
    </w:p>
    <w:p w14:paraId="0FF7B7FE" w14:textId="424CFED3" w:rsidR="00302696" w:rsidRPr="004B5D45" w:rsidRDefault="00725294" w:rsidP="00490808">
      <w:pPr>
        <w:spacing w:line="360" w:lineRule="auto"/>
        <w:jc w:val="both"/>
        <w:rPr>
          <w:rFonts w:ascii="Times New Roman" w:hAnsi="Times New Roman" w:cs="Times New Roman"/>
          <w:sz w:val="24"/>
          <w:szCs w:val="24"/>
        </w:rPr>
      </w:pPr>
      <w:r>
        <w:rPr>
          <w:rFonts w:ascii="Times New Roman" w:hAnsi="Times New Roman" w:cs="Times New Roman"/>
          <w:sz w:val="24"/>
          <w:szCs w:val="24"/>
        </w:rPr>
        <w:t>From an educational perspective, s</w:t>
      </w:r>
      <w:r w:rsidR="00772D55">
        <w:rPr>
          <w:rFonts w:ascii="Times New Roman" w:hAnsi="Times New Roman" w:cs="Times New Roman"/>
          <w:sz w:val="24"/>
          <w:szCs w:val="24"/>
        </w:rPr>
        <w:t>elf</w:t>
      </w:r>
      <w:r w:rsidR="00302696" w:rsidRPr="004B5D45">
        <w:rPr>
          <w:rFonts w:ascii="Times New Roman" w:hAnsi="Times New Roman" w:cs="Times New Roman"/>
          <w:sz w:val="24"/>
          <w:szCs w:val="24"/>
        </w:rPr>
        <w:t>-regulation skills are continuously employed within the classroom setting, as learners must seamlessly coordinate multiple self-regulatory aspects</w:t>
      </w:r>
      <w:r w:rsidR="00081AF1">
        <w:rPr>
          <w:rFonts w:ascii="Times New Roman" w:hAnsi="Times New Roman" w:cs="Times New Roman"/>
          <w:sz w:val="24"/>
          <w:szCs w:val="24"/>
        </w:rPr>
        <w:t>:</w:t>
      </w:r>
      <w:r w:rsidR="00302696" w:rsidRPr="004B5D45">
        <w:rPr>
          <w:rFonts w:ascii="Times New Roman" w:hAnsi="Times New Roman" w:cs="Times New Roman"/>
          <w:sz w:val="24"/>
          <w:szCs w:val="24"/>
        </w:rPr>
        <w:t xml:space="preserve"> maintaining </w:t>
      </w:r>
      <w:r w:rsidR="00302696">
        <w:rPr>
          <w:rFonts w:ascii="Times New Roman" w:hAnsi="Times New Roman" w:cs="Times New Roman"/>
          <w:sz w:val="24"/>
          <w:szCs w:val="24"/>
        </w:rPr>
        <w:t>concentration</w:t>
      </w:r>
      <w:r w:rsidR="00302696" w:rsidRPr="004B5D45">
        <w:rPr>
          <w:rFonts w:ascii="Times New Roman" w:hAnsi="Times New Roman" w:cs="Times New Roman"/>
          <w:sz w:val="24"/>
          <w:szCs w:val="24"/>
        </w:rPr>
        <w:t xml:space="preserve">, following instructions, and employing both motor and verbal functions in order to produce overt behaviours- all amidst the distractions of an active classroom environment (Duncan </w:t>
      </w:r>
      <w:r w:rsidR="00302696" w:rsidRPr="004B5D45">
        <w:rPr>
          <w:rFonts w:ascii="Times New Roman" w:hAnsi="Times New Roman" w:cs="Times New Roman"/>
          <w:i/>
          <w:iCs/>
          <w:sz w:val="24"/>
          <w:szCs w:val="24"/>
        </w:rPr>
        <w:t>et al.,</w:t>
      </w:r>
      <w:r w:rsidR="00302696" w:rsidRPr="004B5D45">
        <w:rPr>
          <w:rFonts w:ascii="Times New Roman" w:hAnsi="Times New Roman" w:cs="Times New Roman"/>
          <w:sz w:val="24"/>
          <w:szCs w:val="24"/>
        </w:rPr>
        <w:t xml:space="preserve"> 2018</w:t>
      </w:r>
      <w:r w:rsidR="00302696">
        <w:rPr>
          <w:rFonts w:ascii="Times New Roman" w:hAnsi="Times New Roman" w:cs="Times New Roman"/>
          <w:sz w:val="24"/>
          <w:szCs w:val="24"/>
        </w:rPr>
        <w:t>b</w:t>
      </w:r>
      <w:r w:rsidR="00302696" w:rsidRPr="004B5D45">
        <w:rPr>
          <w:rFonts w:ascii="Times New Roman" w:hAnsi="Times New Roman" w:cs="Times New Roman"/>
          <w:sz w:val="24"/>
          <w:szCs w:val="24"/>
        </w:rPr>
        <w:t xml:space="preserve">). Therefore, holding such self-regulatory skills enables one to interpret, observe and control their own reactions to the environment in which they are situated- providing the foundations for school adjustment (Schmitt </w:t>
      </w:r>
      <w:r w:rsidR="00302696" w:rsidRPr="004B5D45">
        <w:rPr>
          <w:rFonts w:ascii="Times New Roman" w:hAnsi="Times New Roman" w:cs="Times New Roman"/>
          <w:i/>
          <w:iCs/>
          <w:sz w:val="24"/>
          <w:szCs w:val="24"/>
        </w:rPr>
        <w:t>et al.,</w:t>
      </w:r>
      <w:r w:rsidR="00302696" w:rsidRPr="004B5D45">
        <w:rPr>
          <w:rFonts w:ascii="Times New Roman" w:hAnsi="Times New Roman" w:cs="Times New Roman"/>
          <w:sz w:val="24"/>
          <w:szCs w:val="24"/>
        </w:rPr>
        <w:t xml:space="preserve"> 2015). </w:t>
      </w:r>
    </w:p>
    <w:p w14:paraId="2D5A3FA6" w14:textId="14EA4892" w:rsidR="00302696" w:rsidRDefault="00302696"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Indeed, targeting </w:t>
      </w:r>
      <w:r w:rsidR="00F75D20">
        <w:rPr>
          <w:rFonts w:ascii="Times New Roman" w:hAnsi="Times New Roman" w:cs="Times New Roman"/>
          <w:sz w:val="24"/>
          <w:szCs w:val="24"/>
        </w:rPr>
        <w:t>pupils’</w:t>
      </w:r>
      <w:r w:rsidRPr="004B5D45">
        <w:rPr>
          <w:rFonts w:ascii="Times New Roman" w:hAnsi="Times New Roman" w:cs="Times New Roman"/>
          <w:sz w:val="24"/>
          <w:szCs w:val="24"/>
        </w:rPr>
        <w:t xml:space="preserve"> school readiness through the mechanism of a self-regulation intervention, a study by Raver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(2011) provided teachers across 35 classrooms with training strategies </w:t>
      </w:r>
      <w:r w:rsidR="002740DB">
        <w:rPr>
          <w:rFonts w:ascii="Times New Roman" w:hAnsi="Times New Roman" w:cs="Times New Roman"/>
          <w:sz w:val="24"/>
          <w:szCs w:val="24"/>
        </w:rPr>
        <w:t xml:space="preserve">designed </w:t>
      </w:r>
      <w:r w:rsidRPr="004B5D45">
        <w:rPr>
          <w:rFonts w:ascii="Times New Roman" w:hAnsi="Times New Roman" w:cs="Times New Roman"/>
          <w:sz w:val="24"/>
          <w:szCs w:val="24"/>
        </w:rPr>
        <w:t xml:space="preserve">to provide their pupils (n= 602) with more effective </w:t>
      </w:r>
      <w:r w:rsidR="002740DB">
        <w:rPr>
          <w:rFonts w:ascii="Times New Roman" w:hAnsi="Times New Roman" w:cs="Times New Roman"/>
          <w:sz w:val="24"/>
          <w:szCs w:val="24"/>
        </w:rPr>
        <w:t>self-</w:t>
      </w:r>
      <w:r w:rsidRPr="004B5D45">
        <w:rPr>
          <w:rFonts w:ascii="Times New Roman" w:hAnsi="Times New Roman" w:cs="Times New Roman"/>
          <w:sz w:val="24"/>
          <w:szCs w:val="24"/>
        </w:rPr>
        <w:t>regulatory support. The results of this study displayed that</w:t>
      </w:r>
      <w:r w:rsidR="002740DB">
        <w:rPr>
          <w:rFonts w:ascii="Times New Roman" w:hAnsi="Times New Roman" w:cs="Times New Roman"/>
          <w:sz w:val="24"/>
          <w:szCs w:val="24"/>
        </w:rPr>
        <w:t xml:space="preserve"> </w:t>
      </w:r>
      <w:r w:rsidRPr="004B5D45">
        <w:rPr>
          <w:rFonts w:ascii="Times New Roman" w:hAnsi="Times New Roman" w:cs="Times New Roman"/>
          <w:sz w:val="24"/>
          <w:szCs w:val="24"/>
        </w:rPr>
        <w:t xml:space="preserve">children </w:t>
      </w:r>
      <w:r w:rsidR="002740DB">
        <w:rPr>
          <w:rFonts w:ascii="Times New Roman" w:hAnsi="Times New Roman" w:cs="Times New Roman"/>
          <w:sz w:val="24"/>
          <w:szCs w:val="24"/>
        </w:rPr>
        <w:t>who</w:t>
      </w:r>
      <w:r w:rsidRPr="004B5D45">
        <w:rPr>
          <w:rFonts w:ascii="Times New Roman" w:hAnsi="Times New Roman" w:cs="Times New Roman"/>
          <w:sz w:val="24"/>
          <w:szCs w:val="24"/>
        </w:rPr>
        <w:t xml:space="preserve"> were part of </w:t>
      </w:r>
      <w:r w:rsidR="00DB1723">
        <w:rPr>
          <w:rFonts w:ascii="Times New Roman" w:hAnsi="Times New Roman" w:cs="Times New Roman"/>
          <w:sz w:val="24"/>
          <w:szCs w:val="24"/>
        </w:rPr>
        <w:t>the</w:t>
      </w:r>
      <w:r w:rsidRPr="004B5D45">
        <w:rPr>
          <w:rFonts w:ascii="Times New Roman" w:hAnsi="Times New Roman" w:cs="Times New Roman"/>
          <w:sz w:val="24"/>
          <w:szCs w:val="24"/>
        </w:rPr>
        <w:t xml:space="preserve"> intervention </w:t>
      </w:r>
      <w:r w:rsidR="00081AF1" w:rsidRPr="004B5D45">
        <w:rPr>
          <w:rFonts w:ascii="Times New Roman" w:hAnsi="Times New Roman" w:cs="Times New Roman"/>
          <w:sz w:val="24"/>
          <w:szCs w:val="24"/>
        </w:rPr>
        <w:t>demonstrated</w:t>
      </w:r>
      <w:r w:rsidRPr="004B5D45">
        <w:rPr>
          <w:rFonts w:ascii="Times New Roman" w:hAnsi="Times New Roman" w:cs="Times New Roman"/>
          <w:sz w:val="24"/>
          <w:szCs w:val="24"/>
        </w:rPr>
        <w:t xml:space="preserve"> significantly higher levels of both school readiness and self-regulation in comparison to</w:t>
      </w:r>
      <w:r>
        <w:rPr>
          <w:rFonts w:ascii="Times New Roman" w:hAnsi="Times New Roman" w:cs="Times New Roman"/>
          <w:sz w:val="24"/>
          <w:szCs w:val="24"/>
        </w:rPr>
        <w:t xml:space="preserve"> </w:t>
      </w:r>
      <w:r w:rsidRPr="004B5D45">
        <w:rPr>
          <w:rFonts w:ascii="Times New Roman" w:hAnsi="Times New Roman" w:cs="Times New Roman"/>
          <w:sz w:val="24"/>
          <w:szCs w:val="24"/>
        </w:rPr>
        <w:t xml:space="preserve">the control group. Another primary discovery throughout the research outlined that self-regulation skills are equally as important to early success within school as general intelligence. </w:t>
      </w:r>
      <w:bookmarkStart w:id="5" w:name="_Hlk107831152"/>
      <w:r w:rsidRPr="004B5D45">
        <w:rPr>
          <w:rFonts w:ascii="Times New Roman" w:hAnsi="Times New Roman" w:cs="Times New Roman"/>
          <w:sz w:val="24"/>
          <w:szCs w:val="24"/>
        </w:rPr>
        <w:t>However, despite this, and as Blair and Raver (2015) emphasise, it is important to acknowledge that developing self-regulatory skills does not supplant interest in the development of fundamental learning milestones such as the acquirement of early knowledge of letters and numbers; it simply sets the stage for it.</w:t>
      </w:r>
      <w:bookmarkEnd w:id="5"/>
    </w:p>
    <w:p w14:paraId="7AEEBFBC" w14:textId="343E8011" w:rsidR="00490808" w:rsidRDefault="00490808" w:rsidP="00490808">
      <w:pPr>
        <w:spacing w:line="360" w:lineRule="auto"/>
        <w:jc w:val="both"/>
        <w:rPr>
          <w:rFonts w:ascii="Times New Roman" w:hAnsi="Times New Roman" w:cs="Times New Roman"/>
          <w:sz w:val="24"/>
          <w:szCs w:val="24"/>
        </w:rPr>
      </w:pPr>
    </w:p>
    <w:p w14:paraId="5CC3CDE3" w14:textId="77777777" w:rsidR="00490808" w:rsidRPr="004B5D45" w:rsidRDefault="00490808" w:rsidP="00490808">
      <w:pPr>
        <w:spacing w:line="360" w:lineRule="auto"/>
        <w:jc w:val="both"/>
        <w:rPr>
          <w:rFonts w:ascii="Times New Roman" w:hAnsi="Times New Roman" w:cs="Times New Roman"/>
          <w:sz w:val="24"/>
          <w:szCs w:val="24"/>
        </w:rPr>
      </w:pPr>
    </w:p>
    <w:p w14:paraId="49B4A2D9" w14:textId="3223AC5D" w:rsidR="003F43E5" w:rsidRDefault="003F43E5"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3</w:t>
      </w:r>
      <w:r>
        <w:rPr>
          <w:rFonts w:ascii="Times New Roman" w:hAnsi="Times New Roman" w:cs="Times New Roman"/>
          <w:b/>
          <w:bCs/>
          <w:sz w:val="24"/>
          <w:szCs w:val="24"/>
        </w:rPr>
        <w:t>.4 Self-Regulation and Academic Success</w:t>
      </w:r>
    </w:p>
    <w:p w14:paraId="31E44C68" w14:textId="27728BAB" w:rsidR="00FE28BC" w:rsidRPr="004B5D45" w:rsidRDefault="00FE28BC"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With an array </w:t>
      </w:r>
      <w:r w:rsidR="00E53392">
        <w:rPr>
          <w:rFonts w:ascii="Times New Roman" w:hAnsi="Times New Roman" w:cs="Times New Roman"/>
          <w:sz w:val="24"/>
          <w:szCs w:val="24"/>
        </w:rPr>
        <w:t xml:space="preserve">of </w:t>
      </w:r>
      <w:r w:rsidRPr="004B5D45">
        <w:rPr>
          <w:rFonts w:ascii="Times New Roman" w:hAnsi="Times New Roman" w:cs="Times New Roman"/>
          <w:sz w:val="24"/>
          <w:szCs w:val="24"/>
        </w:rPr>
        <w:t xml:space="preserve">evidence displaying the link between self-regulation and school readiness, scholars have begun to research its </w:t>
      </w:r>
      <w:r w:rsidR="00E53392">
        <w:rPr>
          <w:rFonts w:ascii="Times New Roman" w:hAnsi="Times New Roman" w:cs="Times New Roman"/>
          <w:sz w:val="24"/>
          <w:szCs w:val="24"/>
        </w:rPr>
        <w:t>correlation</w:t>
      </w:r>
      <w:r w:rsidRPr="004B5D45">
        <w:rPr>
          <w:rFonts w:ascii="Times New Roman" w:hAnsi="Times New Roman" w:cs="Times New Roman"/>
          <w:sz w:val="24"/>
          <w:szCs w:val="24"/>
        </w:rPr>
        <w:t xml:space="preserve"> with academic success. According to Savina (2021), self-regulatory components such as working memory, focus of attention and inhibitory control permit children to develop adaptive strategies </w:t>
      </w:r>
      <w:r w:rsidRPr="00612B68">
        <w:rPr>
          <w:rFonts w:ascii="Times New Roman" w:hAnsi="Times New Roman" w:cs="Times New Roman"/>
          <w:sz w:val="24"/>
          <w:szCs w:val="24"/>
        </w:rPr>
        <w:t xml:space="preserve">which enable them to utilise their learning environment- paying attention to teachers, persisting with learning activities and following instructions, all of which influence future educational trajectories. Analysing this correlation, </w:t>
      </w:r>
      <w:r w:rsidRPr="00612B68">
        <w:rPr>
          <w:rFonts w:ascii="Times New Roman" w:hAnsi="Times New Roman" w:cs="Times New Roman"/>
          <w:sz w:val="24"/>
          <w:szCs w:val="24"/>
          <w:shd w:val="clear" w:color="auto" w:fill="FFFFFF"/>
        </w:rPr>
        <w:t xml:space="preserve">Gestsdottir </w:t>
      </w:r>
      <w:r w:rsidRPr="00612B68">
        <w:rPr>
          <w:rFonts w:ascii="Times New Roman" w:hAnsi="Times New Roman" w:cs="Times New Roman"/>
          <w:i/>
          <w:iCs/>
          <w:sz w:val="24"/>
          <w:szCs w:val="24"/>
          <w:shd w:val="clear" w:color="auto" w:fill="FFFFFF"/>
        </w:rPr>
        <w:t>et al.</w:t>
      </w:r>
      <w:r w:rsidRPr="00612B68">
        <w:rPr>
          <w:rFonts w:ascii="Times New Roman" w:hAnsi="Times New Roman" w:cs="Times New Roman"/>
          <w:sz w:val="24"/>
          <w:szCs w:val="24"/>
          <w:shd w:val="clear" w:color="auto" w:fill="FFFFFF"/>
        </w:rPr>
        <w:t xml:space="preserve"> (2014)</w:t>
      </w:r>
      <w:r w:rsidRPr="00612B68">
        <w:rPr>
          <w:rFonts w:ascii="Times New Roman" w:hAnsi="Times New Roman" w:cs="Times New Roman"/>
          <w:sz w:val="24"/>
          <w:szCs w:val="24"/>
        </w:rPr>
        <w:t xml:space="preserve"> conducted a longitudinal study</w:t>
      </w:r>
      <w:r w:rsidRPr="004B5D45">
        <w:rPr>
          <w:rFonts w:ascii="Times New Roman" w:hAnsi="Times New Roman" w:cs="Times New Roman"/>
          <w:sz w:val="24"/>
          <w:szCs w:val="24"/>
        </w:rPr>
        <w:t xml:space="preserve"> of children with an average age of 6 years old, across a </w:t>
      </w:r>
      <w:r w:rsidR="00E53392">
        <w:rPr>
          <w:rFonts w:ascii="Times New Roman" w:hAnsi="Times New Roman" w:cs="Times New Roman"/>
          <w:sz w:val="24"/>
          <w:szCs w:val="24"/>
        </w:rPr>
        <w:t>two-year</w:t>
      </w:r>
      <w:r w:rsidRPr="004B5D45">
        <w:rPr>
          <w:rFonts w:ascii="Times New Roman" w:hAnsi="Times New Roman" w:cs="Times New Roman"/>
          <w:sz w:val="24"/>
          <w:szCs w:val="24"/>
        </w:rPr>
        <w:t xml:space="preserve"> span</w:t>
      </w:r>
      <w:r w:rsidR="000756E0">
        <w:rPr>
          <w:rFonts w:ascii="Times New Roman" w:hAnsi="Times New Roman" w:cs="Times New Roman"/>
          <w:sz w:val="24"/>
          <w:szCs w:val="24"/>
        </w:rPr>
        <w:t>,</w:t>
      </w:r>
      <w:r w:rsidRPr="004B5D45">
        <w:rPr>
          <w:rFonts w:ascii="Times New Roman" w:hAnsi="Times New Roman" w:cs="Times New Roman"/>
          <w:sz w:val="24"/>
          <w:szCs w:val="24"/>
        </w:rPr>
        <w:t xml:space="preserve"> </w:t>
      </w:r>
      <w:r w:rsidR="00120526">
        <w:rPr>
          <w:rFonts w:ascii="Times New Roman" w:hAnsi="Times New Roman" w:cs="Times New Roman"/>
          <w:sz w:val="24"/>
          <w:szCs w:val="24"/>
        </w:rPr>
        <w:t>in order to</w:t>
      </w:r>
      <w:r w:rsidRPr="004B5D45">
        <w:rPr>
          <w:rFonts w:ascii="Times New Roman" w:hAnsi="Times New Roman" w:cs="Times New Roman"/>
          <w:sz w:val="24"/>
          <w:szCs w:val="24"/>
        </w:rPr>
        <w:t xml:space="preserve"> explore the links between self-regulation and academic achievement among young children in Europe. Multilevel </w:t>
      </w:r>
      <w:r w:rsidR="00267D8F">
        <w:rPr>
          <w:rFonts w:ascii="Times New Roman" w:hAnsi="Times New Roman" w:cs="Times New Roman"/>
          <w:sz w:val="24"/>
          <w:szCs w:val="24"/>
        </w:rPr>
        <w:t>analysis</w:t>
      </w:r>
      <w:r w:rsidRPr="004B5D45">
        <w:rPr>
          <w:rFonts w:ascii="Times New Roman" w:hAnsi="Times New Roman" w:cs="Times New Roman"/>
          <w:sz w:val="24"/>
          <w:szCs w:val="24"/>
        </w:rPr>
        <w:t xml:space="preserve"> discovered that amongst the 260 children studied, those who demonstrated </w:t>
      </w:r>
      <w:r>
        <w:rPr>
          <w:rFonts w:ascii="Times New Roman" w:hAnsi="Times New Roman" w:cs="Times New Roman"/>
          <w:sz w:val="24"/>
          <w:szCs w:val="24"/>
        </w:rPr>
        <w:t>greater</w:t>
      </w:r>
      <w:r w:rsidRPr="004B5D45">
        <w:rPr>
          <w:rFonts w:ascii="Times New Roman" w:hAnsi="Times New Roman" w:cs="Times New Roman"/>
          <w:sz w:val="24"/>
          <w:szCs w:val="24"/>
        </w:rPr>
        <w:t xml:space="preserve"> levels of self-regulation</w:t>
      </w:r>
      <w:r>
        <w:rPr>
          <w:rFonts w:ascii="Times New Roman" w:hAnsi="Times New Roman" w:cs="Times New Roman"/>
          <w:sz w:val="24"/>
          <w:szCs w:val="24"/>
        </w:rPr>
        <w:t xml:space="preserve">, </w:t>
      </w:r>
      <w:r w:rsidRPr="004B5D45">
        <w:rPr>
          <w:rFonts w:ascii="Times New Roman" w:hAnsi="Times New Roman" w:cs="Times New Roman"/>
          <w:sz w:val="24"/>
          <w:szCs w:val="24"/>
        </w:rPr>
        <w:t xml:space="preserve">displayed higher levels of academic success. Whilst this research yields promising results, the recent work of Quis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(2021) suggests otherwise. In their study, analysing academic success within maths, it was discovered that there existed no relationship between self-regulation and academic success amongst 6 and </w:t>
      </w:r>
      <w:r w:rsidR="00E53392">
        <w:rPr>
          <w:rFonts w:ascii="Times New Roman" w:hAnsi="Times New Roman" w:cs="Times New Roman"/>
          <w:sz w:val="24"/>
          <w:szCs w:val="24"/>
        </w:rPr>
        <w:t>7-year-old</w:t>
      </w:r>
      <w:r w:rsidRPr="004B5D45">
        <w:rPr>
          <w:rFonts w:ascii="Times New Roman" w:hAnsi="Times New Roman" w:cs="Times New Roman"/>
          <w:sz w:val="24"/>
          <w:szCs w:val="24"/>
        </w:rPr>
        <w:t xml:space="preserve"> pupils. However, in this study, ‘academic success’ was measured through the means of mathematical competence and therefore, one cannot consider it to be entirely representative of academic success.</w:t>
      </w:r>
    </w:p>
    <w:p w14:paraId="1E540567" w14:textId="23CA2D0D" w:rsidR="00FE28BC" w:rsidRDefault="00FE28BC"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Presenting a more encompassing perspective </w:t>
      </w:r>
      <w:r w:rsidR="00506CBF">
        <w:rPr>
          <w:rFonts w:ascii="Times New Roman" w:hAnsi="Times New Roman" w:cs="Times New Roman"/>
          <w:sz w:val="24"/>
          <w:szCs w:val="24"/>
        </w:rPr>
        <w:t>on</w:t>
      </w:r>
      <w:r w:rsidRPr="004B5D45">
        <w:rPr>
          <w:rFonts w:ascii="Times New Roman" w:hAnsi="Times New Roman" w:cs="Times New Roman"/>
          <w:sz w:val="24"/>
          <w:szCs w:val="24"/>
        </w:rPr>
        <w:t xml:space="preserve"> the correlation between self-regulation and academic success, a longitudinal study following 1000 participants from birth to </w:t>
      </w:r>
      <w:r w:rsidR="00E53392">
        <w:rPr>
          <w:rFonts w:ascii="Times New Roman" w:hAnsi="Times New Roman" w:cs="Times New Roman"/>
          <w:sz w:val="24"/>
          <w:szCs w:val="24"/>
        </w:rPr>
        <w:t>age</w:t>
      </w:r>
      <w:r w:rsidRPr="004B5D45">
        <w:rPr>
          <w:rFonts w:ascii="Times New Roman" w:hAnsi="Times New Roman" w:cs="Times New Roman"/>
          <w:sz w:val="24"/>
          <w:szCs w:val="24"/>
        </w:rPr>
        <w:t xml:space="preserve"> 32 years, displayed that those with poor self-regulatory skills, detected at the initial stages of life, were indeed less likely to persist with formal education and progress towards higher education than their well-regulated peers (Moffit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2011). However, although this study attempted to ‘disentangle’ self-regulation from social class and adverse childhood experiences to obtain </w:t>
      </w:r>
      <w:r>
        <w:rPr>
          <w:rFonts w:ascii="Times New Roman" w:hAnsi="Times New Roman" w:cs="Times New Roman"/>
          <w:sz w:val="24"/>
          <w:szCs w:val="24"/>
        </w:rPr>
        <w:t>reliable</w:t>
      </w:r>
      <w:r w:rsidRPr="004B5D45">
        <w:rPr>
          <w:rFonts w:ascii="Times New Roman" w:hAnsi="Times New Roman" w:cs="Times New Roman"/>
          <w:sz w:val="24"/>
          <w:szCs w:val="24"/>
        </w:rPr>
        <w:t xml:space="preserve"> results, Lackner </w:t>
      </w:r>
      <w:r w:rsidRPr="004B5D45">
        <w:rPr>
          <w:rFonts w:ascii="Times New Roman" w:hAnsi="Times New Roman" w:cs="Times New Roman"/>
          <w:i/>
          <w:iCs/>
          <w:sz w:val="24"/>
          <w:szCs w:val="24"/>
        </w:rPr>
        <w:t xml:space="preserve">et al. </w:t>
      </w:r>
      <w:r w:rsidRPr="004B5D45">
        <w:rPr>
          <w:rFonts w:ascii="Times New Roman" w:hAnsi="Times New Roman" w:cs="Times New Roman"/>
          <w:sz w:val="24"/>
          <w:szCs w:val="24"/>
        </w:rPr>
        <w:t xml:space="preserve">(2018) </w:t>
      </w:r>
      <w:r>
        <w:rPr>
          <w:rFonts w:ascii="Times New Roman" w:hAnsi="Times New Roman" w:cs="Times New Roman"/>
          <w:sz w:val="24"/>
          <w:szCs w:val="24"/>
        </w:rPr>
        <w:t>recognise</w:t>
      </w:r>
      <w:r w:rsidRPr="004B5D45">
        <w:rPr>
          <w:rFonts w:ascii="Times New Roman" w:hAnsi="Times New Roman" w:cs="Times New Roman"/>
          <w:sz w:val="24"/>
          <w:szCs w:val="24"/>
        </w:rPr>
        <w:t xml:space="preserve"> the inevitability of adverse childhood experiences in reducing self-regulatory capacity.</w:t>
      </w:r>
    </w:p>
    <w:p w14:paraId="204646E8" w14:textId="10803EEE" w:rsidR="00302696" w:rsidRDefault="00302696" w:rsidP="003F43E5">
      <w:pPr>
        <w:spacing w:line="360" w:lineRule="auto"/>
        <w:rPr>
          <w:rFonts w:ascii="Times New Roman" w:hAnsi="Times New Roman" w:cs="Times New Roman"/>
          <w:sz w:val="24"/>
          <w:szCs w:val="24"/>
        </w:rPr>
      </w:pPr>
    </w:p>
    <w:p w14:paraId="22FAEBE2" w14:textId="0F37F227" w:rsidR="00FE28BC" w:rsidRDefault="00FE28BC" w:rsidP="003F43E5">
      <w:pPr>
        <w:spacing w:line="360" w:lineRule="auto"/>
        <w:rPr>
          <w:rFonts w:ascii="Times New Roman" w:hAnsi="Times New Roman" w:cs="Times New Roman"/>
          <w:sz w:val="24"/>
          <w:szCs w:val="24"/>
        </w:rPr>
      </w:pPr>
    </w:p>
    <w:p w14:paraId="70518CB8" w14:textId="77777777" w:rsidR="00FE28BC" w:rsidRDefault="00FE28BC" w:rsidP="003F43E5">
      <w:pPr>
        <w:spacing w:line="360" w:lineRule="auto"/>
        <w:rPr>
          <w:rFonts w:ascii="Times New Roman" w:hAnsi="Times New Roman" w:cs="Times New Roman"/>
          <w:sz w:val="24"/>
          <w:szCs w:val="24"/>
        </w:rPr>
      </w:pPr>
    </w:p>
    <w:p w14:paraId="7F1FF944" w14:textId="77777777" w:rsidR="00302696" w:rsidRPr="004B5D45" w:rsidRDefault="00302696" w:rsidP="003F43E5">
      <w:pPr>
        <w:spacing w:line="360" w:lineRule="auto"/>
        <w:rPr>
          <w:rFonts w:ascii="Times New Roman" w:hAnsi="Times New Roman" w:cs="Times New Roman"/>
          <w:sz w:val="24"/>
          <w:szCs w:val="24"/>
        </w:rPr>
      </w:pPr>
    </w:p>
    <w:p w14:paraId="0348B80C" w14:textId="7474D8C9" w:rsidR="003F43E5" w:rsidRDefault="003F43E5"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3</w:t>
      </w:r>
      <w:r>
        <w:rPr>
          <w:rFonts w:ascii="Times New Roman" w:hAnsi="Times New Roman" w:cs="Times New Roman"/>
          <w:b/>
          <w:bCs/>
          <w:sz w:val="24"/>
          <w:szCs w:val="24"/>
        </w:rPr>
        <w:t>.5 Risk Factors for Self-Regulation</w:t>
      </w:r>
    </w:p>
    <w:p w14:paraId="32E34DD8" w14:textId="31E75974" w:rsidR="00852345" w:rsidRDefault="003F43E5" w:rsidP="00490808">
      <w:pPr>
        <w:spacing w:line="360" w:lineRule="auto"/>
        <w:jc w:val="both"/>
        <w:rPr>
          <w:rFonts w:ascii="Times New Roman" w:hAnsi="Times New Roman" w:cs="Times New Roman"/>
          <w:sz w:val="24"/>
          <w:szCs w:val="24"/>
        </w:rPr>
      </w:pPr>
      <w:bookmarkStart w:id="6" w:name="_Hlk108032297"/>
      <w:r w:rsidRPr="004B5D45">
        <w:rPr>
          <w:rFonts w:ascii="Times New Roman" w:hAnsi="Times New Roman" w:cs="Times New Roman"/>
          <w:sz w:val="24"/>
          <w:szCs w:val="24"/>
        </w:rPr>
        <w:t xml:space="preserve">Despite evidence linking self-regulation to both educational success and school readiness, it is important to acknowledge that many children remain at a critical disadvantage in acquiring </w:t>
      </w:r>
      <w:r w:rsidR="004C7C71">
        <w:rPr>
          <w:rFonts w:ascii="Times New Roman" w:hAnsi="Times New Roman" w:cs="Times New Roman"/>
          <w:sz w:val="24"/>
          <w:szCs w:val="24"/>
        </w:rPr>
        <w:t>such</w:t>
      </w:r>
      <w:r w:rsidRPr="004B5D45">
        <w:rPr>
          <w:rFonts w:ascii="Times New Roman" w:hAnsi="Times New Roman" w:cs="Times New Roman"/>
          <w:sz w:val="24"/>
          <w:szCs w:val="24"/>
        </w:rPr>
        <w:t xml:space="preserve"> vital, life-long </w:t>
      </w:r>
      <w:r w:rsidR="004C7C71">
        <w:rPr>
          <w:rFonts w:ascii="Times New Roman" w:hAnsi="Times New Roman" w:cs="Times New Roman"/>
          <w:sz w:val="24"/>
          <w:szCs w:val="24"/>
        </w:rPr>
        <w:t>skills</w:t>
      </w:r>
      <w:r w:rsidRPr="004B5D45">
        <w:rPr>
          <w:rFonts w:ascii="Times New Roman" w:hAnsi="Times New Roman" w:cs="Times New Roman"/>
          <w:sz w:val="24"/>
          <w:szCs w:val="24"/>
        </w:rPr>
        <w:t xml:space="preserve"> (</w:t>
      </w:r>
      <w:r w:rsidRPr="004B5D45">
        <w:rPr>
          <w:rFonts w:ascii="Times New Roman" w:hAnsi="Times New Roman" w:cs="Times New Roman"/>
          <w:sz w:val="24"/>
          <w:szCs w:val="24"/>
          <w:shd w:val="clear" w:color="auto" w:fill="FFFFFF"/>
        </w:rPr>
        <w:t xml:space="preserve">Zakszeski </w:t>
      </w:r>
      <w:r w:rsidRPr="004B5D45">
        <w:rPr>
          <w:rFonts w:ascii="Times New Roman" w:hAnsi="Times New Roman" w:cs="Times New Roman"/>
          <w:i/>
          <w:iCs/>
          <w:sz w:val="24"/>
          <w:szCs w:val="24"/>
          <w:shd w:val="clear" w:color="auto" w:fill="FFFFFF"/>
        </w:rPr>
        <w:t>et al.,</w:t>
      </w:r>
      <w:r w:rsidRPr="004B5D45">
        <w:rPr>
          <w:rFonts w:ascii="Times New Roman" w:hAnsi="Times New Roman" w:cs="Times New Roman"/>
          <w:sz w:val="24"/>
          <w:szCs w:val="24"/>
          <w:shd w:val="clear" w:color="auto" w:fill="FFFFFF"/>
        </w:rPr>
        <w:t xml:space="preserve"> 2020</w:t>
      </w:r>
      <w:r w:rsidRPr="004B5D45">
        <w:rPr>
          <w:rFonts w:ascii="Times New Roman" w:hAnsi="Times New Roman" w:cs="Times New Roman"/>
          <w:sz w:val="24"/>
          <w:szCs w:val="24"/>
        </w:rPr>
        <w:t>). Disparities within self-regulatory development among children are broadly associated with demographic factors and early childhood experiences (</w:t>
      </w:r>
      <w:r w:rsidRPr="004B5D45">
        <w:rPr>
          <w:rFonts w:ascii="Times New Roman" w:hAnsi="Times New Roman" w:cs="Times New Roman"/>
          <w:sz w:val="24"/>
          <w:szCs w:val="24"/>
          <w:shd w:val="clear" w:color="auto" w:fill="FFFFFF"/>
        </w:rPr>
        <w:t>Allee-Herndon and Roberts, 2019</w:t>
      </w:r>
      <w:r w:rsidRPr="004B5D45">
        <w:rPr>
          <w:rFonts w:ascii="Times New Roman" w:hAnsi="Times New Roman" w:cs="Times New Roman"/>
          <w:sz w:val="24"/>
          <w:szCs w:val="24"/>
        </w:rPr>
        <w:t>). Research suggests that stressful early childhood experiences may influence particular patterns of brain activation and behaviour (</w:t>
      </w:r>
      <w:r w:rsidRPr="004B5D45">
        <w:rPr>
          <w:rFonts w:ascii="Times New Roman" w:hAnsi="Times New Roman" w:cs="Times New Roman"/>
          <w:sz w:val="24"/>
          <w:szCs w:val="24"/>
          <w:shd w:val="clear" w:color="auto" w:fill="FFFFFF"/>
        </w:rPr>
        <w:t>Palacios-Barrios and Hanson, 2019</w:t>
      </w:r>
      <w:r w:rsidRPr="004B5D45">
        <w:rPr>
          <w:rFonts w:ascii="Times New Roman" w:hAnsi="Times New Roman" w:cs="Times New Roman"/>
          <w:sz w:val="24"/>
          <w:szCs w:val="24"/>
        </w:rPr>
        <w:t>). Indeed, traumatic experiences require continuous attention to</w:t>
      </w:r>
      <w:r w:rsidR="00537300">
        <w:rPr>
          <w:rFonts w:ascii="Times New Roman" w:hAnsi="Times New Roman" w:cs="Times New Roman"/>
          <w:sz w:val="24"/>
          <w:szCs w:val="24"/>
        </w:rPr>
        <w:t>,</w:t>
      </w:r>
      <w:r w:rsidRPr="004B5D45">
        <w:rPr>
          <w:rFonts w:ascii="Times New Roman" w:hAnsi="Times New Roman" w:cs="Times New Roman"/>
          <w:sz w:val="24"/>
          <w:szCs w:val="24"/>
        </w:rPr>
        <w:t xml:space="preserve"> and </w:t>
      </w:r>
      <w:r w:rsidR="00537300">
        <w:rPr>
          <w:rFonts w:ascii="Times New Roman" w:hAnsi="Times New Roman" w:cs="Times New Roman"/>
          <w:sz w:val="24"/>
          <w:szCs w:val="24"/>
        </w:rPr>
        <w:t xml:space="preserve">the </w:t>
      </w:r>
      <w:r w:rsidRPr="004B5D45">
        <w:rPr>
          <w:rFonts w:ascii="Times New Roman" w:hAnsi="Times New Roman" w:cs="Times New Roman"/>
          <w:sz w:val="24"/>
          <w:szCs w:val="24"/>
        </w:rPr>
        <w:t>maintenance of heightened emotional information</w:t>
      </w:r>
      <w:r w:rsidR="00537300">
        <w:rPr>
          <w:rFonts w:ascii="Times New Roman" w:hAnsi="Times New Roman" w:cs="Times New Roman"/>
          <w:sz w:val="24"/>
          <w:szCs w:val="24"/>
        </w:rPr>
        <w:t xml:space="preserve">, which leaves little </w:t>
      </w:r>
      <w:r w:rsidRPr="004B5D45">
        <w:rPr>
          <w:rFonts w:ascii="Times New Roman" w:hAnsi="Times New Roman" w:cs="Times New Roman"/>
          <w:sz w:val="24"/>
          <w:szCs w:val="24"/>
        </w:rPr>
        <w:t>opportunity for the intellectual discovery and educational experiences that a stimuli-rich environment provides (</w:t>
      </w:r>
      <w:r w:rsidRPr="004B5D45">
        <w:rPr>
          <w:rFonts w:ascii="Times New Roman" w:hAnsi="Times New Roman" w:cs="Times New Roman"/>
          <w:sz w:val="24"/>
          <w:szCs w:val="24"/>
          <w:shd w:val="clear" w:color="auto" w:fill="FFFFFF"/>
        </w:rPr>
        <w:t xml:space="preserve">Zakszeski </w:t>
      </w:r>
      <w:r w:rsidRPr="004B5D45">
        <w:rPr>
          <w:rFonts w:ascii="Times New Roman" w:hAnsi="Times New Roman" w:cs="Times New Roman"/>
          <w:i/>
          <w:iCs/>
          <w:sz w:val="24"/>
          <w:szCs w:val="24"/>
          <w:shd w:val="clear" w:color="auto" w:fill="FFFFFF"/>
        </w:rPr>
        <w:t>et al.,</w:t>
      </w:r>
      <w:r w:rsidRPr="004B5D45">
        <w:rPr>
          <w:rFonts w:ascii="Times New Roman" w:hAnsi="Times New Roman" w:cs="Times New Roman"/>
          <w:sz w:val="24"/>
          <w:szCs w:val="24"/>
          <w:shd w:val="clear" w:color="auto" w:fill="FFFFFF"/>
        </w:rPr>
        <w:t xml:space="preserve"> 2020). </w:t>
      </w:r>
      <w:r w:rsidRPr="004B5D45">
        <w:rPr>
          <w:rFonts w:ascii="Times New Roman" w:hAnsi="Times New Roman" w:cs="Times New Roman"/>
          <w:sz w:val="24"/>
          <w:szCs w:val="24"/>
        </w:rPr>
        <w:t xml:space="preserve">Well documented throughout literature, childhood poverty not only intensifies stress levels, but inhibits </w:t>
      </w:r>
      <w:r w:rsidR="00E53392">
        <w:rPr>
          <w:rFonts w:ascii="Times New Roman" w:hAnsi="Times New Roman" w:cs="Times New Roman"/>
          <w:sz w:val="24"/>
          <w:szCs w:val="24"/>
        </w:rPr>
        <w:t xml:space="preserve">the </w:t>
      </w:r>
      <w:r w:rsidRPr="004B5D45">
        <w:rPr>
          <w:rFonts w:ascii="Times New Roman" w:hAnsi="Times New Roman" w:cs="Times New Roman"/>
          <w:sz w:val="24"/>
          <w:szCs w:val="24"/>
        </w:rPr>
        <w:t>self-regulatory systems that children require to manage the numerous environmental factors often associated with poverty (</w:t>
      </w:r>
      <w:r w:rsidRPr="004B5D45">
        <w:rPr>
          <w:rFonts w:ascii="Times New Roman" w:hAnsi="Times New Roman" w:cs="Times New Roman"/>
          <w:sz w:val="24"/>
          <w:szCs w:val="24"/>
          <w:shd w:val="clear" w:color="auto" w:fill="FFFFFF"/>
        </w:rPr>
        <w:t>Allee-Herndon and Roberts, 2019</w:t>
      </w:r>
      <w:r w:rsidRPr="004B5D45">
        <w:rPr>
          <w:rFonts w:ascii="Times New Roman" w:hAnsi="Times New Roman" w:cs="Times New Roman"/>
          <w:sz w:val="24"/>
          <w:szCs w:val="24"/>
        </w:rPr>
        <w:t xml:space="preserve">). Moreover, </w:t>
      </w:r>
      <w:r w:rsidR="005C0860">
        <w:rPr>
          <w:rFonts w:ascii="Times New Roman" w:hAnsi="Times New Roman" w:cs="Times New Roman"/>
          <w:sz w:val="24"/>
          <w:szCs w:val="24"/>
        </w:rPr>
        <w:t>c</w:t>
      </w:r>
      <w:r w:rsidRPr="004B5D45">
        <w:rPr>
          <w:rFonts w:ascii="Times New Roman" w:hAnsi="Times New Roman" w:cs="Times New Roman"/>
          <w:sz w:val="24"/>
          <w:szCs w:val="24"/>
        </w:rPr>
        <w:t xml:space="preserve">hildren situated </w:t>
      </w:r>
      <w:r w:rsidR="00E53392">
        <w:rPr>
          <w:rFonts w:ascii="Times New Roman" w:hAnsi="Times New Roman" w:cs="Times New Roman"/>
          <w:sz w:val="24"/>
          <w:szCs w:val="24"/>
        </w:rPr>
        <w:t>in</w:t>
      </w:r>
      <w:r w:rsidRPr="004B5D45">
        <w:rPr>
          <w:rFonts w:ascii="Times New Roman" w:hAnsi="Times New Roman" w:cs="Times New Roman"/>
          <w:sz w:val="24"/>
          <w:szCs w:val="24"/>
        </w:rPr>
        <w:t xml:space="preserve"> poverty are significantly less likely to experience family, home and social environments which promote the optimal development of self-regulation, and consequently, the provision of available learning opportunities </w:t>
      </w:r>
      <w:r w:rsidR="00E53392">
        <w:rPr>
          <w:rFonts w:ascii="Times New Roman" w:hAnsi="Times New Roman" w:cs="Times New Roman"/>
          <w:sz w:val="24"/>
          <w:szCs w:val="24"/>
        </w:rPr>
        <w:t>becomes</w:t>
      </w:r>
      <w:r w:rsidRPr="004B5D45">
        <w:rPr>
          <w:rFonts w:ascii="Times New Roman" w:hAnsi="Times New Roman" w:cs="Times New Roman"/>
          <w:sz w:val="24"/>
          <w:szCs w:val="24"/>
        </w:rPr>
        <w:t xml:space="preserve"> limited (Yu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2020). As such, in recent years, there has been a surge in interest within childhood intervention</w:t>
      </w:r>
      <w:r w:rsidR="000756E0">
        <w:rPr>
          <w:rFonts w:ascii="Times New Roman" w:hAnsi="Times New Roman" w:cs="Times New Roman"/>
          <w:sz w:val="24"/>
          <w:szCs w:val="24"/>
        </w:rPr>
        <w:t>s</w:t>
      </w:r>
      <w:r w:rsidRPr="004B5D45">
        <w:rPr>
          <w:rFonts w:ascii="Times New Roman" w:hAnsi="Times New Roman" w:cs="Times New Roman"/>
          <w:sz w:val="24"/>
          <w:szCs w:val="24"/>
        </w:rPr>
        <w:t xml:space="preserve"> as a means to specifically target and develop self-regulation (</w:t>
      </w:r>
      <w:r w:rsidRPr="004B5D45">
        <w:rPr>
          <w:rFonts w:ascii="Times New Roman" w:hAnsi="Times New Roman" w:cs="Times New Roman"/>
          <w:sz w:val="24"/>
          <w:szCs w:val="24"/>
          <w:shd w:val="clear" w:color="auto" w:fill="FFFFFF"/>
        </w:rPr>
        <w:t>Viglas and Perlman, 2018</w:t>
      </w:r>
      <w:r w:rsidRPr="004B5D45">
        <w:rPr>
          <w:rFonts w:ascii="Times New Roman" w:hAnsi="Times New Roman" w:cs="Times New Roman"/>
          <w:sz w:val="24"/>
          <w:szCs w:val="24"/>
        </w:rPr>
        <w:t>)</w:t>
      </w:r>
      <w:r w:rsidR="00852345">
        <w:rPr>
          <w:rFonts w:ascii="Times New Roman" w:hAnsi="Times New Roman" w:cs="Times New Roman"/>
          <w:sz w:val="24"/>
          <w:szCs w:val="24"/>
        </w:rPr>
        <w:t>.</w:t>
      </w:r>
    </w:p>
    <w:bookmarkEnd w:id="6"/>
    <w:p w14:paraId="0A03D754" w14:textId="3B641952" w:rsidR="00852345" w:rsidRDefault="00852345"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3</w:t>
      </w:r>
      <w:r>
        <w:rPr>
          <w:rFonts w:ascii="Times New Roman" w:hAnsi="Times New Roman" w:cs="Times New Roman"/>
          <w:b/>
          <w:bCs/>
          <w:sz w:val="24"/>
          <w:szCs w:val="24"/>
        </w:rPr>
        <w:t>.6 Interventions for Self-Regulation</w:t>
      </w:r>
    </w:p>
    <w:p w14:paraId="7FA24C02" w14:textId="77777777" w:rsidR="00081AF1" w:rsidRDefault="00EC4432" w:rsidP="004908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Due to the expanding body of empirical evidence, there now exists a consensus upon the </w:t>
      </w:r>
      <w:r w:rsidRPr="00EC4432">
        <w:rPr>
          <w:rFonts w:ascii="Times New Roman" w:hAnsi="Times New Roman" w:cs="Times New Roman"/>
          <w:sz w:val="24"/>
          <w:szCs w:val="24"/>
        </w:rPr>
        <w:t xml:space="preserve">potential impacts that the acquisition self-regulatory skills can engender across the life course. Moreover, in considering </w:t>
      </w:r>
      <w:r w:rsidR="00732CE8" w:rsidRPr="00EC4432">
        <w:rPr>
          <w:rFonts w:ascii="Times New Roman" w:hAnsi="Times New Roman" w:cs="Times New Roman"/>
          <w:sz w:val="24"/>
          <w:szCs w:val="24"/>
        </w:rPr>
        <w:t xml:space="preserve">the aforementioned benefits that self-regulation can generate, the value of self-regulatory interventions becomes apparent (Dignath </w:t>
      </w:r>
      <w:r w:rsidR="00732CE8" w:rsidRPr="00EC4432">
        <w:rPr>
          <w:rFonts w:ascii="Times New Roman" w:hAnsi="Times New Roman" w:cs="Times New Roman"/>
          <w:i/>
          <w:iCs/>
          <w:sz w:val="24"/>
          <w:szCs w:val="24"/>
        </w:rPr>
        <w:t>et al.,</w:t>
      </w:r>
      <w:r w:rsidR="00732CE8" w:rsidRPr="00EC4432">
        <w:rPr>
          <w:rFonts w:ascii="Times New Roman" w:hAnsi="Times New Roman" w:cs="Times New Roman"/>
          <w:sz w:val="24"/>
          <w:szCs w:val="24"/>
        </w:rPr>
        <w:t xml:space="preserve"> 2008). Therefore</w:t>
      </w:r>
      <w:r w:rsidR="00732CE8">
        <w:rPr>
          <w:rFonts w:ascii="Times New Roman" w:hAnsi="Times New Roman" w:cs="Times New Roman"/>
          <w:sz w:val="24"/>
          <w:szCs w:val="24"/>
        </w:rPr>
        <w:t xml:space="preserve">, </w:t>
      </w:r>
      <w:r w:rsidR="00732CE8" w:rsidRPr="004B5D45">
        <w:rPr>
          <w:rFonts w:ascii="Times New Roman" w:hAnsi="Times New Roman" w:cs="Times New Roman"/>
          <w:sz w:val="24"/>
          <w:szCs w:val="24"/>
        </w:rPr>
        <w:t xml:space="preserve">one would expect to experience a well-informed and practical application of this research knowledge in the classroom. </w:t>
      </w:r>
      <w:r w:rsidR="00732CE8">
        <w:rPr>
          <w:rFonts w:ascii="Times New Roman" w:hAnsi="Times New Roman" w:cs="Times New Roman"/>
          <w:sz w:val="24"/>
          <w:szCs w:val="24"/>
        </w:rPr>
        <w:t xml:space="preserve">Yet, whilst teachers have the potential to play a key role in the development of self-regulation, achieving this remains a ‘fuzzy concept’ for most practitioners </w:t>
      </w:r>
      <w:r w:rsidR="00732CE8" w:rsidRPr="00517A5D">
        <w:rPr>
          <w:rFonts w:ascii="Times New Roman" w:hAnsi="Times New Roman" w:cs="Times New Roman"/>
          <w:sz w:val="24"/>
          <w:szCs w:val="24"/>
        </w:rPr>
        <w:t xml:space="preserve">(Dignath </w:t>
      </w:r>
      <w:r w:rsidR="00732CE8" w:rsidRPr="00517A5D">
        <w:rPr>
          <w:rFonts w:ascii="Times New Roman" w:hAnsi="Times New Roman" w:cs="Times New Roman"/>
          <w:i/>
          <w:iCs/>
          <w:sz w:val="24"/>
          <w:szCs w:val="24"/>
        </w:rPr>
        <w:t>et al.,</w:t>
      </w:r>
      <w:r w:rsidR="00732CE8" w:rsidRPr="00517A5D">
        <w:rPr>
          <w:rFonts w:ascii="Times New Roman" w:hAnsi="Times New Roman" w:cs="Times New Roman"/>
          <w:sz w:val="24"/>
          <w:szCs w:val="24"/>
        </w:rPr>
        <w:t xml:space="preserve"> 2008).</w:t>
      </w:r>
      <w:r w:rsidR="00732CE8">
        <w:rPr>
          <w:rFonts w:ascii="Times New Roman" w:hAnsi="Times New Roman" w:cs="Times New Roman"/>
          <w:sz w:val="24"/>
          <w:szCs w:val="24"/>
        </w:rPr>
        <w:t xml:space="preserve"> Thus, there exists the opportunity to further train teachers in order that they can play a significant role in the promotion of self-regulation within the classroom.</w:t>
      </w:r>
    </w:p>
    <w:p w14:paraId="5280539C" w14:textId="2014797D" w:rsidR="00417D7D" w:rsidRPr="002E6EBA" w:rsidRDefault="00732CE8" w:rsidP="004908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Of the interventions that do exist, </w:t>
      </w:r>
      <w:r w:rsidRPr="004B5D45">
        <w:rPr>
          <w:rFonts w:ascii="Times New Roman" w:hAnsi="Times New Roman" w:cs="Times New Roman"/>
          <w:sz w:val="24"/>
          <w:szCs w:val="24"/>
        </w:rPr>
        <w:t xml:space="preserve">in their meta-analysis of self-regulatory interventions, Pandey </w:t>
      </w:r>
      <w:r w:rsidRPr="004B5D45">
        <w:rPr>
          <w:rFonts w:ascii="Times New Roman" w:hAnsi="Times New Roman" w:cs="Times New Roman"/>
          <w:i/>
          <w:iCs/>
          <w:sz w:val="24"/>
          <w:szCs w:val="24"/>
        </w:rPr>
        <w:t xml:space="preserve">et al. </w:t>
      </w:r>
      <w:r w:rsidRPr="004B5D45">
        <w:rPr>
          <w:rFonts w:ascii="Times New Roman" w:hAnsi="Times New Roman" w:cs="Times New Roman"/>
          <w:sz w:val="24"/>
          <w:szCs w:val="24"/>
        </w:rPr>
        <w:t>(2018)</w:t>
      </w:r>
      <w:r>
        <w:rPr>
          <w:rFonts w:ascii="Times New Roman" w:hAnsi="Times New Roman" w:cs="Times New Roman"/>
          <w:sz w:val="24"/>
          <w:szCs w:val="24"/>
        </w:rPr>
        <w:t xml:space="preserve"> revealed t</w:t>
      </w:r>
      <w:r w:rsidRPr="004B5D45">
        <w:rPr>
          <w:rFonts w:ascii="Times New Roman" w:hAnsi="Times New Roman" w:cs="Times New Roman"/>
          <w:sz w:val="24"/>
          <w:szCs w:val="24"/>
        </w:rPr>
        <w:t xml:space="preserve">hat </w:t>
      </w:r>
      <w:r w:rsidR="005D7A4E">
        <w:rPr>
          <w:rFonts w:ascii="Times New Roman" w:hAnsi="Times New Roman" w:cs="Times New Roman"/>
          <w:sz w:val="24"/>
          <w:szCs w:val="24"/>
        </w:rPr>
        <w:t>amongst</w:t>
      </w:r>
      <w:r w:rsidRPr="004B5D45">
        <w:rPr>
          <w:rFonts w:ascii="Times New Roman" w:hAnsi="Times New Roman" w:cs="Times New Roman"/>
          <w:sz w:val="24"/>
          <w:szCs w:val="24"/>
        </w:rPr>
        <w:t xml:space="preserve"> 21 </w:t>
      </w:r>
      <w:r w:rsidR="005D7A4E">
        <w:rPr>
          <w:rFonts w:ascii="Times New Roman" w:hAnsi="Times New Roman" w:cs="Times New Roman"/>
          <w:sz w:val="24"/>
          <w:szCs w:val="24"/>
        </w:rPr>
        <w:t xml:space="preserve">curriculum-based </w:t>
      </w:r>
      <w:r w:rsidRPr="004B5D45">
        <w:rPr>
          <w:rFonts w:ascii="Times New Roman" w:hAnsi="Times New Roman" w:cs="Times New Roman"/>
          <w:sz w:val="24"/>
          <w:szCs w:val="24"/>
        </w:rPr>
        <w:t xml:space="preserve">interventions, the most common strategies involved circle-time, self-talk, and </w:t>
      </w:r>
      <w:r w:rsidR="00E53392">
        <w:rPr>
          <w:rFonts w:ascii="Times New Roman" w:hAnsi="Times New Roman" w:cs="Times New Roman"/>
          <w:sz w:val="24"/>
          <w:szCs w:val="24"/>
        </w:rPr>
        <w:t>role-play</w:t>
      </w:r>
      <w:r w:rsidRPr="004B5D45">
        <w:rPr>
          <w:rFonts w:ascii="Times New Roman" w:hAnsi="Times New Roman" w:cs="Times New Roman"/>
          <w:sz w:val="24"/>
          <w:szCs w:val="24"/>
        </w:rPr>
        <w:t>- all inciting improvements within self-regulatory capacities.</w:t>
      </w:r>
      <w:r>
        <w:rPr>
          <w:rFonts w:ascii="Times New Roman" w:hAnsi="Times New Roman" w:cs="Times New Roman"/>
          <w:sz w:val="24"/>
          <w:szCs w:val="24"/>
        </w:rPr>
        <w:t xml:space="preserve"> </w:t>
      </w:r>
      <w:r w:rsidRPr="004B5D45">
        <w:rPr>
          <w:rFonts w:ascii="Times New Roman" w:hAnsi="Times New Roman" w:cs="Times New Roman"/>
          <w:sz w:val="24"/>
          <w:szCs w:val="24"/>
        </w:rPr>
        <w:t xml:space="preserve">However, </w:t>
      </w:r>
      <w:r>
        <w:rPr>
          <w:rFonts w:ascii="Times New Roman" w:hAnsi="Times New Roman" w:cs="Times New Roman"/>
          <w:sz w:val="24"/>
          <w:szCs w:val="24"/>
        </w:rPr>
        <w:t xml:space="preserve">revisiting the viewpoint of Dignath </w:t>
      </w:r>
      <w:r>
        <w:rPr>
          <w:rFonts w:ascii="Times New Roman" w:hAnsi="Times New Roman" w:cs="Times New Roman"/>
          <w:i/>
          <w:iCs/>
          <w:sz w:val="24"/>
          <w:szCs w:val="24"/>
        </w:rPr>
        <w:t xml:space="preserve">et al. </w:t>
      </w:r>
      <w:r>
        <w:rPr>
          <w:rFonts w:ascii="Times New Roman" w:hAnsi="Times New Roman" w:cs="Times New Roman"/>
          <w:sz w:val="24"/>
          <w:szCs w:val="24"/>
        </w:rPr>
        <w:t xml:space="preserve">(2008), </w:t>
      </w:r>
      <w:r w:rsidRPr="004B5D45">
        <w:rPr>
          <w:rFonts w:ascii="Times New Roman" w:hAnsi="Times New Roman" w:cs="Times New Roman"/>
          <w:sz w:val="24"/>
          <w:szCs w:val="24"/>
        </w:rPr>
        <w:t>despite the multitude of existing self-regulatory interventions within education,</w:t>
      </w:r>
      <w:r>
        <w:rPr>
          <w:rFonts w:ascii="Times New Roman" w:hAnsi="Times New Roman" w:cs="Times New Roman"/>
          <w:sz w:val="24"/>
          <w:szCs w:val="24"/>
        </w:rPr>
        <w:t xml:space="preserve"> due to the apparent lack of teacher expertise in this domain, a </w:t>
      </w:r>
      <w:r w:rsidRPr="004B5D45">
        <w:rPr>
          <w:rFonts w:ascii="Times New Roman" w:hAnsi="Times New Roman" w:cs="Times New Roman"/>
          <w:sz w:val="24"/>
          <w:szCs w:val="24"/>
        </w:rPr>
        <w:t>consistent</w:t>
      </w:r>
      <w:r>
        <w:rPr>
          <w:rFonts w:ascii="Times New Roman" w:hAnsi="Times New Roman" w:cs="Times New Roman"/>
          <w:sz w:val="24"/>
          <w:szCs w:val="24"/>
        </w:rPr>
        <w:t xml:space="preserve"> classroom-based</w:t>
      </w:r>
      <w:r w:rsidRPr="004B5D45">
        <w:rPr>
          <w:rFonts w:ascii="Times New Roman" w:hAnsi="Times New Roman" w:cs="Times New Roman"/>
          <w:sz w:val="24"/>
          <w:szCs w:val="24"/>
        </w:rPr>
        <w:t xml:space="preserve"> intervention compromising optimal self-regulatory improvement remains difficult to locate</w:t>
      </w:r>
      <w:r>
        <w:rPr>
          <w:rFonts w:ascii="Times New Roman" w:hAnsi="Times New Roman" w:cs="Times New Roman"/>
          <w:sz w:val="24"/>
          <w:szCs w:val="24"/>
        </w:rPr>
        <w:t xml:space="preserve">. Therefore, as an alternative approach, </w:t>
      </w:r>
      <w:r w:rsidRPr="004B5D45">
        <w:rPr>
          <w:rFonts w:ascii="Times New Roman" w:hAnsi="Times New Roman" w:cs="Times New Roman"/>
          <w:sz w:val="24"/>
          <w:szCs w:val="24"/>
        </w:rPr>
        <w:t xml:space="preserve">various scholars advocate the promotion of </w:t>
      </w:r>
      <w:r w:rsidR="00292F02">
        <w:rPr>
          <w:rFonts w:ascii="Times New Roman" w:hAnsi="Times New Roman" w:cs="Times New Roman"/>
          <w:sz w:val="24"/>
          <w:szCs w:val="24"/>
        </w:rPr>
        <w:t>PE</w:t>
      </w:r>
      <w:r w:rsidRPr="004B5D45">
        <w:rPr>
          <w:rFonts w:ascii="Times New Roman" w:hAnsi="Times New Roman" w:cs="Times New Roman"/>
          <w:sz w:val="24"/>
          <w:szCs w:val="24"/>
        </w:rPr>
        <w:t xml:space="preserve"> within a school setting</w:t>
      </w:r>
      <w:r w:rsidR="005D7A4E">
        <w:rPr>
          <w:rFonts w:ascii="Times New Roman" w:hAnsi="Times New Roman" w:cs="Times New Roman"/>
          <w:sz w:val="24"/>
          <w:szCs w:val="24"/>
        </w:rPr>
        <w:t>,</w:t>
      </w:r>
      <w:r w:rsidRPr="004B5D45">
        <w:rPr>
          <w:rFonts w:ascii="Times New Roman" w:hAnsi="Times New Roman" w:cs="Times New Roman"/>
          <w:sz w:val="24"/>
          <w:szCs w:val="24"/>
        </w:rPr>
        <w:t xml:space="preserve"> as a facilitator of self-regulation, suggesting further research should be conducted in this area (</w:t>
      </w:r>
      <w:r w:rsidRPr="004B5D45">
        <w:rPr>
          <w:rFonts w:ascii="Times New Roman" w:hAnsi="Times New Roman" w:cs="Times New Roman"/>
          <w:sz w:val="24"/>
          <w:szCs w:val="24"/>
          <w:shd w:val="clear" w:color="auto" w:fill="FFFFFF"/>
        </w:rPr>
        <w:t>Vasilopoulos and Ellefson, 2021</w:t>
      </w:r>
      <w:r w:rsidRPr="004B5D45">
        <w:rPr>
          <w:rFonts w:ascii="Times New Roman" w:hAnsi="Times New Roman" w:cs="Times New Roman"/>
          <w:sz w:val="24"/>
          <w:szCs w:val="24"/>
        </w:rPr>
        <w:t>).</w:t>
      </w:r>
    </w:p>
    <w:p w14:paraId="2B2D108B" w14:textId="266D0A3D" w:rsidR="00852345" w:rsidRDefault="00852345"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4</w:t>
      </w:r>
      <w:r>
        <w:rPr>
          <w:rFonts w:ascii="Times New Roman" w:hAnsi="Times New Roman" w:cs="Times New Roman"/>
          <w:b/>
          <w:bCs/>
          <w:sz w:val="24"/>
          <w:szCs w:val="24"/>
        </w:rPr>
        <w:t xml:space="preserve"> Physical Education</w:t>
      </w:r>
    </w:p>
    <w:p w14:paraId="7E99A2E7" w14:textId="52FD0860" w:rsidR="00852345" w:rsidRDefault="00852345" w:rsidP="00490808">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4</w:t>
      </w:r>
      <w:r>
        <w:rPr>
          <w:rFonts w:ascii="Times New Roman" w:hAnsi="Times New Roman" w:cs="Times New Roman"/>
          <w:b/>
          <w:bCs/>
          <w:sz w:val="24"/>
          <w:szCs w:val="24"/>
        </w:rPr>
        <w:t>.1 PE in Schools</w:t>
      </w:r>
    </w:p>
    <w:p w14:paraId="1408319D" w14:textId="4E978D01" w:rsidR="001A1AFE" w:rsidRDefault="001A1AFE" w:rsidP="00490808">
      <w:pPr>
        <w:spacing w:line="360" w:lineRule="auto"/>
        <w:jc w:val="both"/>
        <w:rPr>
          <w:rFonts w:ascii="Times New Roman" w:hAnsi="Times New Roman" w:cs="Times New Roman"/>
          <w:sz w:val="24"/>
          <w:szCs w:val="24"/>
        </w:rPr>
      </w:pPr>
      <w:bookmarkStart w:id="7" w:name="_Hlk108034918"/>
      <w:r w:rsidRPr="004B5D45">
        <w:rPr>
          <w:rFonts w:ascii="Times New Roman" w:hAnsi="Times New Roman" w:cs="Times New Roman"/>
          <w:sz w:val="24"/>
          <w:szCs w:val="24"/>
        </w:rPr>
        <w:t>PE is “education through the physical” (</w:t>
      </w:r>
      <w:r w:rsidRPr="004B5D45">
        <w:rPr>
          <w:rFonts w:ascii="Times New Roman" w:hAnsi="Times New Roman" w:cs="Times New Roman"/>
          <w:sz w:val="24"/>
          <w:szCs w:val="24"/>
          <w:shd w:val="clear" w:color="auto" w:fill="FFFFFF"/>
        </w:rPr>
        <w:t>Papacharisis</w:t>
      </w:r>
      <w:r w:rsidRPr="004B5D45">
        <w:rPr>
          <w:rFonts w:ascii="Times New Roman" w:hAnsi="Times New Roman" w:cs="Times New Roman"/>
          <w:sz w:val="24"/>
          <w:szCs w:val="24"/>
        </w:rPr>
        <w:t xml:space="preserve">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2007, p.68), which is described by Hills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(2015) as the planned, progressive learning experiences through </w:t>
      </w:r>
      <w:r>
        <w:rPr>
          <w:rFonts w:ascii="Times New Roman" w:hAnsi="Times New Roman" w:cs="Times New Roman"/>
          <w:sz w:val="24"/>
          <w:szCs w:val="24"/>
        </w:rPr>
        <w:t>PA</w:t>
      </w:r>
      <w:r w:rsidRPr="004B5D45">
        <w:rPr>
          <w:rFonts w:ascii="Times New Roman" w:hAnsi="Times New Roman" w:cs="Times New Roman"/>
          <w:sz w:val="24"/>
          <w:szCs w:val="24"/>
        </w:rPr>
        <w:t xml:space="preserve"> which take place across the preschool, primary and secondary school curriculum. Although most research surrounding PE has been based within a secondary school environment, in recent times, PE has emerged as a prominent topic within the primary school curricula, receiving increased political, professional, and academic attention (Powell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2016). As such, in 2011, it was made a mandatory requirement in Scotland that all children in </w:t>
      </w:r>
      <w:r w:rsidR="0095798A">
        <w:rPr>
          <w:rFonts w:ascii="Times New Roman" w:hAnsi="Times New Roman" w:cs="Times New Roman"/>
          <w:sz w:val="24"/>
          <w:szCs w:val="24"/>
        </w:rPr>
        <w:t xml:space="preserve">primary </w:t>
      </w:r>
      <w:r w:rsidRPr="004B5D45">
        <w:rPr>
          <w:rFonts w:ascii="Times New Roman" w:hAnsi="Times New Roman" w:cs="Times New Roman"/>
          <w:sz w:val="24"/>
          <w:szCs w:val="24"/>
        </w:rPr>
        <w:t>schools are entitled to at least 2 hours of PE per week (Scottish Parliament, 2011). This apparent shift in educational priority is due to growing evidence displaying that PE during the formative years holds the potential to incite developmental progression, associated with growth in motor competence, social skills, mental health, executive functioning, and various other areas- as will be examined below.</w:t>
      </w:r>
    </w:p>
    <w:bookmarkEnd w:id="7"/>
    <w:p w14:paraId="1C149100" w14:textId="5C0B5DA1" w:rsidR="00732CE8" w:rsidRDefault="00732CE8" w:rsidP="00852345">
      <w:pPr>
        <w:spacing w:line="360" w:lineRule="auto"/>
        <w:rPr>
          <w:rFonts w:ascii="Times New Roman" w:hAnsi="Times New Roman" w:cs="Times New Roman"/>
          <w:sz w:val="24"/>
          <w:szCs w:val="24"/>
        </w:rPr>
      </w:pPr>
    </w:p>
    <w:p w14:paraId="6178955F" w14:textId="2475872D" w:rsidR="005D7A4E" w:rsidRDefault="005D7A4E" w:rsidP="00852345">
      <w:pPr>
        <w:spacing w:line="360" w:lineRule="auto"/>
        <w:rPr>
          <w:rFonts w:ascii="Times New Roman" w:hAnsi="Times New Roman" w:cs="Times New Roman"/>
          <w:sz w:val="24"/>
          <w:szCs w:val="24"/>
        </w:rPr>
      </w:pPr>
    </w:p>
    <w:p w14:paraId="4BCF8657" w14:textId="5EBE62C4" w:rsidR="00EC4432" w:rsidRDefault="00EC4432" w:rsidP="00852345">
      <w:pPr>
        <w:spacing w:line="360" w:lineRule="auto"/>
        <w:rPr>
          <w:rFonts w:ascii="Times New Roman" w:hAnsi="Times New Roman" w:cs="Times New Roman"/>
          <w:sz w:val="24"/>
          <w:szCs w:val="24"/>
        </w:rPr>
      </w:pPr>
    </w:p>
    <w:p w14:paraId="48DFE939" w14:textId="77777777" w:rsidR="00490808" w:rsidRDefault="00490808" w:rsidP="00852345">
      <w:pPr>
        <w:spacing w:line="360" w:lineRule="auto"/>
        <w:rPr>
          <w:rFonts w:ascii="Times New Roman" w:hAnsi="Times New Roman" w:cs="Times New Roman"/>
          <w:sz w:val="24"/>
          <w:szCs w:val="24"/>
        </w:rPr>
      </w:pPr>
    </w:p>
    <w:p w14:paraId="25C5598D" w14:textId="77777777" w:rsidR="00081AF1" w:rsidRPr="004B5D45" w:rsidRDefault="00081AF1" w:rsidP="00852345">
      <w:pPr>
        <w:spacing w:line="360" w:lineRule="auto"/>
        <w:rPr>
          <w:rFonts w:ascii="Times New Roman" w:hAnsi="Times New Roman" w:cs="Times New Roman"/>
          <w:sz w:val="24"/>
          <w:szCs w:val="24"/>
        </w:rPr>
      </w:pPr>
    </w:p>
    <w:p w14:paraId="26376E95" w14:textId="70FDD5D4" w:rsidR="00852345" w:rsidRDefault="00852345"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4</w:t>
      </w:r>
      <w:r>
        <w:rPr>
          <w:rFonts w:ascii="Times New Roman" w:hAnsi="Times New Roman" w:cs="Times New Roman"/>
          <w:b/>
          <w:bCs/>
          <w:sz w:val="24"/>
          <w:szCs w:val="24"/>
        </w:rPr>
        <w:t>.2 The Importance of PE</w:t>
      </w:r>
    </w:p>
    <w:p w14:paraId="154B6F3E" w14:textId="2E877461" w:rsidR="00394EEF" w:rsidRPr="004B5D45" w:rsidRDefault="00EC4432" w:rsidP="00490808">
      <w:pPr>
        <w:spacing w:line="360" w:lineRule="auto"/>
        <w:jc w:val="both"/>
        <w:rPr>
          <w:rFonts w:ascii="Times New Roman" w:hAnsi="Times New Roman" w:cs="Times New Roman"/>
          <w:sz w:val="24"/>
          <w:szCs w:val="24"/>
        </w:rPr>
      </w:pPr>
      <w:r>
        <w:rPr>
          <w:rFonts w:ascii="Times New Roman" w:hAnsi="Times New Roman" w:cs="Times New Roman"/>
          <w:sz w:val="24"/>
          <w:szCs w:val="24"/>
        </w:rPr>
        <w:t>In review of literature across the field of education</w:t>
      </w:r>
      <w:r w:rsidR="00394EEF" w:rsidRPr="004B5D45">
        <w:rPr>
          <w:rFonts w:ascii="Times New Roman" w:hAnsi="Times New Roman" w:cs="Times New Roman"/>
          <w:sz w:val="24"/>
          <w:szCs w:val="24"/>
        </w:rPr>
        <w:t xml:space="preserve">, the significance of PE and its developmental capacities becomes clear. Primarily, and most apparent, PE is positively associated with a multitude of </w:t>
      </w:r>
      <w:r w:rsidR="00E53392">
        <w:rPr>
          <w:rFonts w:ascii="Times New Roman" w:hAnsi="Times New Roman" w:cs="Times New Roman"/>
          <w:sz w:val="24"/>
          <w:szCs w:val="24"/>
        </w:rPr>
        <w:t>health-related</w:t>
      </w:r>
      <w:r w:rsidR="00394EEF" w:rsidRPr="004B5D45">
        <w:rPr>
          <w:rFonts w:ascii="Times New Roman" w:hAnsi="Times New Roman" w:cs="Times New Roman"/>
          <w:sz w:val="24"/>
          <w:szCs w:val="24"/>
        </w:rPr>
        <w:t xml:space="preserve"> benefits;</w:t>
      </w:r>
      <w:r w:rsidR="0095798A">
        <w:rPr>
          <w:rFonts w:ascii="Times New Roman" w:hAnsi="Times New Roman" w:cs="Times New Roman"/>
          <w:sz w:val="24"/>
          <w:szCs w:val="24"/>
        </w:rPr>
        <w:t xml:space="preserve"> </w:t>
      </w:r>
      <w:r w:rsidR="00394EEF" w:rsidRPr="004B5D45">
        <w:rPr>
          <w:rFonts w:ascii="Times New Roman" w:hAnsi="Times New Roman" w:cs="Times New Roman"/>
          <w:sz w:val="24"/>
          <w:szCs w:val="24"/>
        </w:rPr>
        <w:t xml:space="preserve">recognised for its capacity to improve cardiovascular health, body composition, bone health and mental health (Lynch, 2019). Emphasising its importance, with rates of inactivity at an all-time high amongst children in the UK, Jenny and Rhodes (2017) assert that accessing PE within school is pivotal to the wellbeing of young people and may be the only opportunity for many to engage in </w:t>
      </w:r>
      <w:r w:rsidR="00394EEF">
        <w:rPr>
          <w:rFonts w:ascii="Times New Roman" w:hAnsi="Times New Roman" w:cs="Times New Roman"/>
          <w:sz w:val="24"/>
          <w:szCs w:val="24"/>
        </w:rPr>
        <w:t>PA</w:t>
      </w:r>
      <w:r w:rsidR="00394EEF" w:rsidRPr="004B5D45">
        <w:rPr>
          <w:rFonts w:ascii="Times New Roman" w:hAnsi="Times New Roman" w:cs="Times New Roman"/>
          <w:sz w:val="24"/>
          <w:szCs w:val="24"/>
        </w:rPr>
        <w:t>.</w:t>
      </w:r>
    </w:p>
    <w:p w14:paraId="09F75B91" w14:textId="7B6E28A2" w:rsidR="00394EEF" w:rsidRPr="004B5D45" w:rsidRDefault="00394EEF"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Not only does it hold the potential to engender positive health benefits, but evidence also suggests a favourable relationship between PE and a host of additional developmental factors (Opstoel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2020). In a recent review of research by Opstoel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(2020), examining 88 studies, it was implied that in fact, engagement in PE can develop a range of 11 key life skills including decision making, responsibility</w:t>
      </w:r>
      <w:r w:rsidR="004631EF">
        <w:rPr>
          <w:rFonts w:ascii="Times New Roman" w:hAnsi="Times New Roman" w:cs="Times New Roman"/>
          <w:sz w:val="24"/>
          <w:szCs w:val="24"/>
        </w:rPr>
        <w:t xml:space="preserve"> and </w:t>
      </w:r>
      <w:r w:rsidR="00E53392">
        <w:rPr>
          <w:rFonts w:ascii="Times New Roman" w:hAnsi="Times New Roman" w:cs="Times New Roman"/>
          <w:sz w:val="24"/>
          <w:szCs w:val="24"/>
        </w:rPr>
        <w:t>cooperation</w:t>
      </w:r>
      <w:r w:rsidR="004631EF">
        <w:rPr>
          <w:rFonts w:ascii="Times New Roman" w:hAnsi="Times New Roman" w:cs="Times New Roman"/>
          <w:sz w:val="24"/>
          <w:szCs w:val="24"/>
        </w:rPr>
        <w:t xml:space="preserve">. </w:t>
      </w:r>
      <w:r w:rsidRPr="004B5D45">
        <w:rPr>
          <w:rFonts w:ascii="Times New Roman" w:hAnsi="Times New Roman" w:cs="Times New Roman"/>
          <w:sz w:val="24"/>
          <w:szCs w:val="24"/>
        </w:rPr>
        <w:t xml:space="preserve">However, despite this research, Bailey </w:t>
      </w:r>
      <w:r w:rsidRPr="004B5D45">
        <w:rPr>
          <w:rFonts w:ascii="Times New Roman" w:hAnsi="Times New Roman" w:cs="Times New Roman"/>
          <w:i/>
          <w:iCs/>
          <w:sz w:val="24"/>
          <w:szCs w:val="24"/>
        </w:rPr>
        <w:t xml:space="preserve">et al. </w:t>
      </w:r>
      <w:r w:rsidRPr="004B5D45">
        <w:rPr>
          <w:rFonts w:ascii="Times New Roman" w:hAnsi="Times New Roman" w:cs="Times New Roman"/>
          <w:sz w:val="24"/>
          <w:szCs w:val="24"/>
        </w:rPr>
        <w:t xml:space="preserve">(2009) argue that simply ‘doing’ PE is not sufficient enough to incite such developmental progression. Instead, to engender any form of development beyond that of physical improvements, PE must be delivered via the correct pedagogical circumstances (Bailey </w:t>
      </w:r>
      <w:r w:rsidRPr="004B5D45">
        <w:rPr>
          <w:rFonts w:ascii="Times New Roman" w:hAnsi="Times New Roman" w:cs="Times New Roman"/>
          <w:i/>
          <w:iCs/>
          <w:sz w:val="24"/>
          <w:szCs w:val="24"/>
        </w:rPr>
        <w:t xml:space="preserve">et al., </w:t>
      </w:r>
      <w:r w:rsidRPr="004B5D45">
        <w:rPr>
          <w:rFonts w:ascii="Times New Roman" w:hAnsi="Times New Roman" w:cs="Times New Roman"/>
          <w:sz w:val="24"/>
          <w:szCs w:val="24"/>
        </w:rPr>
        <w:t>2009).</w:t>
      </w:r>
    </w:p>
    <w:p w14:paraId="112F3B70" w14:textId="031A2458" w:rsidR="004631EF" w:rsidRPr="004B5D45" w:rsidRDefault="00394EEF"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Illustrating successful pedagogical approaches in the implementation of PE, in their study</w:t>
      </w:r>
      <w:r w:rsidR="005D7A4E">
        <w:rPr>
          <w:rFonts w:ascii="Times New Roman" w:hAnsi="Times New Roman" w:cs="Times New Roman"/>
          <w:sz w:val="24"/>
          <w:szCs w:val="24"/>
        </w:rPr>
        <w:t>,</w:t>
      </w:r>
      <w:r w:rsidRPr="004B5D45">
        <w:rPr>
          <w:rFonts w:ascii="Times New Roman" w:hAnsi="Times New Roman" w:cs="Times New Roman"/>
          <w:sz w:val="24"/>
          <w:szCs w:val="24"/>
        </w:rPr>
        <w:t xml:space="preserve"> Dyson (2001) determined that utilising co-operative learning structures in PE positively influenced the ability of students to collaborate effectively while taking responsibility </w:t>
      </w:r>
      <w:r w:rsidR="00E53392">
        <w:rPr>
          <w:rFonts w:ascii="Times New Roman" w:hAnsi="Times New Roman" w:cs="Times New Roman"/>
          <w:sz w:val="24"/>
          <w:szCs w:val="24"/>
        </w:rPr>
        <w:t>for</w:t>
      </w:r>
      <w:r w:rsidRPr="004B5D45">
        <w:rPr>
          <w:rFonts w:ascii="Times New Roman" w:hAnsi="Times New Roman" w:cs="Times New Roman"/>
          <w:sz w:val="24"/>
          <w:szCs w:val="24"/>
        </w:rPr>
        <w:t xml:space="preserve"> their own learning. </w:t>
      </w:r>
      <w:r w:rsidR="009B0A66">
        <w:rPr>
          <w:rFonts w:ascii="Times New Roman" w:hAnsi="Times New Roman" w:cs="Times New Roman"/>
          <w:sz w:val="24"/>
          <w:szCs w:val="24"/>
        </w:rPr>
        <w:t xml:space="preserve">Likewise, Hellison’s (2010) model of Teaching Personal and Social Responsibility through PE, originally created to effectively integrate disengaged young people back within society, has been proven successful in developing students’ goal setting, leadership, teamwork, and social skills- and is now widely implemented in curriculums of PE across the globe (Escartí </w:t>
      </w:r>
      <w:r w:rsidR="009B0A66">
        <w:rPr>
          <w:rFonts w:ascii="Times New Roman" w:hAnsi="Times New Roman" w:cs="Times New Roman"/>
          <w:i/>
          <w:iCs/>
          <w:sz w:val="24"/>
          <w:szCs w:val="24"/>
        </w:rPr>
        <w:t>et al.,</w:t>
      </w:r>
      <w:r w:rsidR="009B0A66">
        <w:rPr>
          <w:rFonts w:ascii="Times New Roman" w:hAnsi="Times New Roman" w:cs="Times New Roman"/>
          <w:sz w:val="24"/>
          <w:szCs w:val="24"/>
        </w:rPr>
        <w:t xml:space="preserve"> 2010). </w:t>
      </w:r>
      <w:r w:rsidRPr="004B5D45">
        <w:rPr>
          <w:rFonts w:ascii="Times New Roman" w:hAnsi="Times New Roman" w:cs="Times New Roman"/>
          <w:sz w:val="24"/>
          <w:szCs w:val="24"/>
        </w:rPr>
        <w:t xml:space="preserve">Through analysing such pedagogies, what remains clear is that, to be effective beyond a health-related sense, PE must align with, and be purposely ‘fitted’ to its context and appropriate goals. This feat, according to Jung </w:t>
      </w:r>
      <w:r w:rsidRPr="004B5D45">
        <w:rPr>
          <w:rFonts w:ascii="Times New Roman" w:hAnsi="Times New Roman" w:cs="Times New Roman"/>
          <w:i/>
          <w:iCs/>
          <w:sz w:val="24"/>
          <w:szCs w:val="24"/>
        </w:rPr>
        <w:t xml:space="preserve">et al. </w:t>
      </w:r>
      <w:r w:rsidRPr="004B5D45">
        <w:rPr>
          <w:rFonts w:ascii="Times New Roman" w:hAnsi="Times New Roman" w:cs="Times New Roman"/>
          <w:sz w:val="24"/>
          <w:szCs w:val="24"/>
        </w:rPr>
        <w:t xml:space="preserve">(2021), although time-consuming in design, if executed correctly has the potential to incite impactful </w:t>
      </w:r>
      <w:r>
        <w:rPr>
          <w:rFonts w:ascii="Times New Roman" w:hAnsi="Times New Roman" w:cs="Times New Roman"/>
          <w:sz w:val="24"/>
          <w:szCs w:val="24"/>
        </w:rPr>
        <w:t>effects</w:t>
      </w:r>
      <w:r w:rsidRPr="004B5D45">
        <w:rPr>
          <w:rFonts w:ascii="Times New Roman" w:hAnsi="Times New Roman" w:cs="Times New Roman"/>
          <w:sz w:val="24"/>
          <w:szCs w:val="24"/>
        </w:rPr>
        <w:t>. As such, over the years, an increasing number of purposely designed PE interventions have been developed</w:t>
      </w:r>
      <w:r w:rsidR="009B0A66">
        <w:rPr>
          <w:rFonts w:ascii="Times New Roman" w:hAnsi="Times New Roman" w:cs="Times New Roman"/>
          <w:sz w:val="24"/>
          <w:szCs w:val="24"/>
        </w:rPr>
        <w:t>.</w:t>
      </w:r>
    </w:p>
    <w:p w14:paraId="250484C9" w14:textId="757CA253" w:rsidR="00852345" w:rsidRDefault="00852345"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4</w:t>
      </w:r>
      <w:r>
        <w:rPr>
          <w:rFonts w:ascii="Times New Roman" w:hAnsi="Times New Roman" w:cs="Times New Roman"/>
          <w:b/>
          <w:bCs/>
          <w:sz w:val="24"/>
          <w:szCs w:val="24"/>
        </w:rPr>
        <w:t>.3</w:t>
      </w:r>
      <w:r w:rsidR="00314030">
        <w:rPr>
          <w:rFonts w:ascii="Times New Roman" w:hAnsi="Times New Roman" w:cs="Times New Roman"/>
          <w:b/>
          <w:bCs/>
          <w:sz w:val="24"/>
          <w:szCs w:val="24"/>
        </w:rPr>
        <w:t xml:space="preserve"> </w:t>
      </w:r>
      <w:r>
        <w:rPr>
          <w:rFonts w:ascii="Times New Roman" w:hAnsi="Times New Roman" w:cs="Times New Roman"/>
          <w:b/>
          <w:bCs/>
          <w:sz w:val="24"/>
          <w:szCs w:val="24"/>
        </w:rPr>
        <w:t>PE as an Intervention for Self-Regulation</w:t>
      </w:r>
    </w:p>
    <w:p w14:paraId="77637C3C" w14:textId="25DF9E45" w:rsidR="00FD5AC0" w:rsidRPr="004B5D45" w:rsidRDefault="00FD5AC0"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In viewing literature upon PE as an intervention for self-regulation, two elements become clear; there exists a lack of specific literature upon PE as an intervention for self-regulation and there exists debate upon its effectiveness. Indeed, in their study of the FunAction Intervention, delivering PE to a cohort of 302 pupils aged 12-14 over a </w:t>
      </w:r>
      <w:r>
        <w:rPr>
          <w:rFonts w:ascii="Times New Roman" w:hAnsi="Times New Roman" w:cs="Times New Roman"/>
          <w:sz w:val="24"/>
          <w:szCs w:val="24"/>
        </w:rPr>
        <w:t xml:space="preserve">16-week </w:t>
      </w:r>
      <w:r w:rsidRPr="004B5D45">
        <w:rPr>
          <w:rFonts w:ascii="Times New Roman" w:hAnsi="Times New Roman" w:cs="Times New Roman"/>
          <w:sz w:val="24"/>
          <w:szCs w:val="24"/>
        </w:rPr>
        <w:t xml:space="preserve">period, Laberge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(2012) determined that PE had no impact upon the self-regulation of participants post-intervention. Beyond this research, only a few other key studies have measured the impact of a PE upon self-regulation- amongst those, is the seminal work of Lakes and Hoyt (2004). Their study provides evidence to suggest that a three</w:t>
      </w:r>
      <w:r w:rsidR="00285EA6">
        <w:rPr>
          <w:rFonts w:ascii="Times New Roman" w:hAnsi="Times New Roman" w:cs="Times New Roman"/>
          <w:sz w:val="24"/>
          <w:szCs w:val="24"/>
        </w:rPr>
        <w:t>-</w:t>
      </w:r>
      <w:r w:rsidRPr="004B5D45">
        <w:rPr>
          <w:rFonts w:ascii="Times New Roman" w:hAnsi="Times New Roman" w:cs="Times New Roman"/>
          <w:sz w:val="24"/>
          <w:szCs w:val="24"/>
        </w:rPr>
        <w:t>month intervention of taekwondo instruction, combined with instruction in specific self-regulation techniques generated greater improvement in the self-regulation of 6-</w:t>
      </w:r>
      <w:r w:rsidR="00BB25E2">
        <w:rPr>
          <w:rFonts w:ascii="Times New Roman" w:hAnsi="Times New Roman" w:cs="Times New Roman"/>
          <w:sz w:val="24"/>
          <w:szCs w:val="24"/>
        </w:rPr>
        <w:t>11-year-old</w:t>
      </w:r>
      <w:r w:rsidRPr="004B5D45">
        <w:rPr>
          <w:rFonts w:ascii="Times New Roman" w:hAnsi="Times New Roman" w:cs="Times New Roman"/>
          <w:sz w:val="24"/>
          <w:szCs w:val="24"/>
        </w:rPr>
        <w:t xml:space="preserve"> participants in comparison to a traditional PE curriculum. Such evidence suggests that standard PE alone may not possess the capacity to significantly alter self-regulatory capacity, indicating </w:t>
      </w:r>
      <w:r w:rsidR="006A2A94">
        <w:rPr>
          <w:rFonts w:ascii="Times New Roman" w:hAnsi="Times New Roman" w:cs="Times New Roman"/>
          <w:sz w:val="24"/>
          <w:szCs w:val="24"/>
        </w:rPr>
        <w:t xml:space="preserve">that </w:t>
      </w:r>
      <w:r w:rsidRPr="004B5D45">
        <w:rPr>
          <w:rFonts w:ascii="Times New Roman" w:hAnsi="Times New Roman" w:cs="Times New Roman"/>
          <w:sz w:val="24"/>
          <w:szCs w:val="24"/>
        </w:rPr>
        <w:t>a more integrated approach may be necessary (Diamond and Ling, 2016</w:t>
      </w:r>
      <w:bookmarkStart w:id="8" w:name="_Hlk100045181"/>
      <w:r w:rsidRPr="004B5D45">
        <w:rPr>
          <w:rFonts w:ascii="Times New Roman" w:hAnsi="Times New Roman" w:cs="Times New Roman"/>
          <w:sz w:val="24"/>
          <w:szCs w:val="24"/>
        </w:rPr>
        <w:t>). This perspective is further echoed</w:t>
      </w:r>
      <w:r>
        <w:rPr>
          <w:rFonts w:ascii="Times New Roman" w:hAnsi="Times New Roman" w:cs="Times New Roman"/>
          <w:sz w:val="24"/>
          <w:szCs w:val="24"/>
        </w:rPr>
        <w:t xml:space="preserve"> by</w:t>
      </w:r>
      <w:r w:rsidRPr="004B5D45">
        <w:rPr>
          <w:rFonts w:ascii="Times New Roman" w:hAnsi="Times New Roman" w:cs="Times New Roman"/>
          <w:sz w:val="24"/>
          <w:szCs w:val="24"/>
        </w:rPr>
        <w:t xml:space="preserve"> </w:t>
      </w:r>
      <w:bookmarkStart w:id="9" w:name="_Hlk100045927"/>
      <w:r w:rsidRPr="004B5D45">
        <w:rPr>
          <w:rFonts w:ascii="Times New Roman" w:hAnsi="Times New Roman" w:cs="Times New Roman"/>
          <w:sz w:val="24"/>
          <w:szCs w:val="24"/>
          <w:shd w:val="clear" w:color="auto" w:fill="FFFFFF"/>
        </w:rPr>
        <w:t>Chatzipanteli</w:t>
      </w:r>
      <w:r w:rsidRPr="004B5D45">
        <w:rPr>
          <w:rFonts w:ascii="Times New Roman" w:hAnsi="Times New Roman" w:cs="Times New Roman"/>
          <w:sz w:val="24"/>
          <w:szCs w:val="24"/>
        </w:rPr>
        <w:t xml:space="preserve">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(2015) </w:t>
      </w:r>
      <w:bookmarkEnd w:id="9"/>
      <w:r w:rsidRPr="004B5D45">
        <w:rPr>
          <w:rFonts w:ascii="Times New Roman" w:hAnsi="Times New Roman" w:cs="Times New Roman"/>
          <w:sz w:val="24"/>
          <w:szCs w:val="24"/>
        </w:rPr>
        <w:t xml:space="preserve">who state that the greatest improvements </w:t>
      </w:r>
      <w:bookmarkStart w:id="10" w:name="_Hlk100045881"/>
      <w:r>
        <w:rPr>
          <w:rFonts w:ascii="Times New Roman" w:hAnsi="Times New Roman" w:cs="Times New Roman"/>
          <w:sz w:val="24"/>
          <w:szCs w:val="24"/>
        </w:rPr>
        <w:t xml:space="preserve">within self-regulation </w:t>
      </w:r>
      <w:r w:rsidRPr="004B5D45">
        <w:rPr>
          <w:rFonts w:ascii="Times New Roman" w:hAnsi="Times New Roman" w:cs="Times New Roman"/>
          <w:sz w:val="24"/>
          <w:szCs w:val="24"/>
        </w:rPr>
        <w:t>seem to occur when interventions are extended beyond that of orthodox PE, incorporating cognitive engagement.</w:t>
      </w:r>
    </w:p>
    <w:bookmarkEnd w:id="8"/>
    <w:bookmarkEnd w:id="10"/>
    <w:p w14:paraId="3EA20162" w14:textId="77777777" w:rsidR="00FD5AC0" w:rsidRDefault="00FD5AC0"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The role of cognitive engagement as a tool to improve self-regulatory capacity has directly emerged from ‘brain training’ programmes, which incorporate no elements of PE (Berkman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2012). However, the notion that the combination of cognitive and physical engagement are components of effectual self-regulatory intervention has recently been exhibited through motor-development approaches.</w:t>
      </w:r>
    </w:p>
    <w:p w14:paraId="7F6FCE51" w14:textId="7A3C92EE" w:rsidR="00852345" w:rsidRDefault="00852345"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5</w:t>
      </w:r>
      <w:r>
        <w:rPr>
          <w:rFonts w:ascii="Times New Roman" w:hAnsi="Times New Roman" w:cs="Times New Roman"/>
          <w:b/>
          <w:bCs/>
          <w:sz w:val="24"/>
          <w:szCs w:val="24"/>
        </w:rPr>
        <w:t xml:space="preserve"> Motor Skills</w:t>
      </w:r>
    </w:p>
    <w:p w14:paraId="01B8380D" w14:textId="472B8A4C" w:rsidR="00852345" w:rsidRDefault="00852345" w:rsidP="00490808">
      <w:pPr>
        <w:spacing w:line="360" w:lineRule="auto"/>
        <w:jc w:val="both"/>
        <w:rPr>
          <w:rFonts w:ascii="Times New Roman" w:hAnsi="Times New Roman" w:cs="Times New Roman"/>
          <w:sz w:val="24"/>
          <w:szCs w:val="24"/>
        </w:rPr>
      </w:pPr>
      <w:bookmarkStart w:id="11" w:name="_Hlk108068510"/>
      <w:r w:rsidRPr="004B5D45">
        <w:rPr>
          <w:rFonts w:ascii="Times New Roman" w:hAnsi="Times New Roman" w:cs="Times New Roman"/>
          <w:sz w:val="24"/>
          <w:szCs w:val="24"/>
        </w:rPr>
        <w:t xml:space="preserve">Broadly defining motor skills, </w:t>
      </w:r>
      <w:r w:rsidRPr="004B5D45">
        <w:rPr>
          <w:rFonts w:ascii="Times New Roman" w:hAnsi="Times New Roman" w:cs="Times New Roman"/>
          <w:sz w:val="24"/>
          <w:szCs w:val="24"/>
          <w:shd w:val="clear" w:color="auto" w:fill="FFFFFF"/>
        </w:rPr>
        <w:t xml:space="preserve">Libertus and Hauf (2017) </w:t>
      </w:r>
      <w:r w:rsidRPr="004B5D45">
        <w:rPr>
          <w:rFonts w:ascii="Times New Roman" w:hAnsi="Times New Roman" w:cs="Times New Roman"/>
          <w:sz w:val="24"/>
          <w:szCs w:val="24"/>
        </w:rPr>
        <w:t xml:space="preserve">conceptualise these as the body’s ability to manage the process of movement through the </w:t>
      </w:r>
      <w:r w:rsidR="00E53392">
        <w:rPr>
          <w:rFonts w:ascii="Times New Roman" w:hAnsi="Times New Roman" w:cs="Times New Roman"/>
          <w:sz w:val="24"/>
          <w:szCs w:val="24"/>
        </w:rPr>
        <w:t>coordinated</w:t>
      </w:r>
      <w:r w:rsidRPr="004B5D45">
        <w:rPr>
          <w:rFonts w:ascii="Times New Roman" w:hAnsi="Times New Roman" w:cs="Times New Roman"/>
          <w:sz w:val="24"/>
          <w:szCs w:val="24"/>
        </w:rPr>
        <w:t xml:space="preserve"> function of nerve centres, nerves, and muscles. It is widely accepted across literature that there </w:t>
      </w:r>
      <w:r w:rsidR="00E53392">
        <w:rPr>
          <w:rFonts w:ascii="Times New Roman" w:hAnsi="Times New Roman" w:cs="Times New Roman"/>
          <w:sz w:val="24"/>
          <w:szCs w:val="24"/>
        </w:rPr>
        <w:t>exist</w:t>
      </w:r>
      <w:r w:rsidRPr="004B5D45">
        <w:rPr>
          <w:rFonts w:ascii="Times New Roman" w:hAnsi="Times New Roman" w:cs="Times New Roman"/>
          <w:sz w:val="24"/>
          <w:szCs w:val="24"/>
        </w:rPr>
        <w:t xml:space="preserve"> two categories of motor skills: gross motor and fine motor. </w:t>
      </w:r>
    </w:p>
    <w:bookmarkEnd w:id="11"/>
    <w:p w14:paraId="50EC5339" w14:textId="0DCFD454" w:rsidR="00394EEF" w:rsidRDefault="00394EEF" w:rsidP="00852345">
      <w:pPr>
        <w:spacing w:line="360" w:lineRule="auto"/>
        <w:rPr>
          <w:rFonts w:ascii="Times New Roman" w:hAnsi="Times New Roman" w:cs="Times New Roman"/>
          <w:sz w:val="24"/>
          <w:szCs w:val="24"/>
        </w:rPr>
      </w:pPr>
    </w:p>
    <w:p w14:paraId="7911593A" w14:textId="77777777" w:rsidR="00394EEF" w:rsidRDefault="00394EEF" w:rsidP="00852345">
      <w:pPr>
        <w:spacing w:line="360" w:lineRule="auto"/>
        <w:rPr>
          <w:rFonts w:ascii="Times New Roman" w:hAnsi="Times New Roman" w:cs="Times New Roman"/>
          <w:sz w:val="24"/>
          <w:szCs w:val="24"/>
        </w:rPr>
      </w:pPr>
    </w:p>
    <w:p w14:paraId="414B6214" w14:textId="2BBB346A" w:rsidR="00852345" w:rsidRDefault="00852345"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5</w:t>
      </w:r>
      <w:r>
        <w:rPr>
          <w:rFonts w:ascii="Times New Roman" w:hAnsi="Times New Roman" w:cs="Times New Roman"/>
          <w:b/>
          <w:bCs/>
          <w:sz w:val="24"/>
          <w:szCs w:val="24"/>
        </w:rPr>
        <w:t>.1 Gross Motor Skills</w:t>
      </w:r>
    </w:p>
    <w:p w14:paraId="54F0864B" w14:textId="3A1B3F48" w:rsidR="00672677" w:rsidRPr="004B5D45" w:rsidRDefault="00672677"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Gross motor skills</w:t>
      </w:r>
      <w:r>
        <w:rPr>
          <w:rFonts w:ascii="Times New Roman" w:hAnsi="Times New Roman" w:cs="Times New Roman"/>
          <w:sz w:val="24"/>
          <w:szCs w:val="24"/>
        </w:rPr>
        <w:t xml:space="preserve"> (GMS)</w:t>
      </w:r>
      <w:r w:rsidRPr="004B5D45">
        <w:rPr>
          <w:rFonts w:ascii="Times New Roman" w:hAnsi="Times New Roman" w:cs="Times New Roman"/>
          <w:sz w:val="24"/>
          <w:szCs w:val="24"/>
        </w:rPr>
        <w:t xml:space="preserve"> are often considered to be the ‘basic vocabulary’ of motor skills, providing the basis from </w:t>
      </w:r>
      <w:r w:rsidR="00E53392">
        <w:rPr>
          <w:rFonts w:ascii="Times New Roman" w:hAnsi="Times New Roman" w:cs="Times New Roman"/>
          <w:sz w:val="24"/>
          <w:szCs w:val="24"/>
        </w:rPr>
        <w:t>which</w:t>
      </w:r>
      <w:r w:rsidRPr="004B5D45">
        <w:rPr>
          <w:rFonts w:ascii="Times New Roman" w:hAnsi="Times New Roman" w:cs="Times New Roman"/>
          <w:sz w:val="24"/>
          <w:szCs w:val="24"/>
        </w:rPr>
        <w:t xml:space="preserve"> all future motor behaviours are founded (</w:t>
      </w:r>
      <w:r w:rsidRPr="004B5D45">
        <w:rPr>
          <w:rFonts w:ascii="Times New Roman" w:hAnsi="Times New Roman" w:cs="Times New Roman"/>
          <w:color w:val="222222"/>
          <w:sz w:val="24"/>
          <w:szCs w:val="24"/>
          <w:shd w:val="clear" w:color="auto" w:fill="FFFFFF"/>
        </w:rPr>
        <w:t xml:space="preserve">Mamani-Ramos </w:t>
      </w:r>
      <w:r w:rsidRPr="004B5D45">
        <w:rPr>
          <w:rFonts w:ascii="Times New Roman" w:hAnsi="Times New Roman" w:cs="Times New Roman"/>
          <w:i/>
          <w:iCs/>
          <w:color w:val="222222"/>
          <w:sz w:val="24"/>
          <w:szCs w:val="24"/>
          <w:shd w:val="clear" w:color="auto" w:fill="FFFFFF"/>
        </w:rPr>
        <w:t>et al.,</w:t>
      </w:r>
      <w:r w:rsidRPr="004B5D45">
        <w:rPr>
          <w:rFonts w:ascii="Times New Roman" w:hAnsi="Times New Roman" w:cs="Times New Roman"/>
          <w:color w:val="222222"/>
          <w:sz w:val="24"/>
          <w:szCs w:val="24"/>
          <w:shd w:val="clear" w:color="auto" w:fill="FFFFFF"/>
        </w:rPr>
        <w:t xml:space="preserve"> 2021). </w:t>
      </w:r>
      <w:r w:rsidRPr="004B5D45">
        <w:rPr>
          <w:rFonts w:ascii="Times New Roman" w:hAnsi="Times New Roman" w:cs="Times New Roman"/>
          <w:sz w:val="24"/>
          <w:szCs w:val="24"/>
        </w:rPr>
        <w:t xml:space="preserve">Involving the coordination of an individual’s arms, legs and other body parts, </w:t>
      </w:r>
      <w:r>
        <w:rPr>
          <w:rFonts w:ascii="Times New Roman" w:hAnsi="Times New Roman" w:cs="Times New Roman"/>
          <w:sz w:val="24"/>
          <w:szCs w:val="24"/>
        </w:rPr>
        <w:t>GMS</w:t>
      </w:r>
      <w:r w:rsidRPr="004B5D45">
        <w:rPr>
          <w:rFonts w:ascii="Times New Roman" w:hAnsi="Times New Roman" w:cs="Times New Roman"/>
          <w:sz w:val="24"/>
          <w:szCs w:val="24"/>
        </w:rPr>
        <w:t xml:space="preserve"> are an essential component, enabling one to carry out fundamental movements (Duncombe, 2019). Many scholars suggest that </w:t>
      </w:r>
      <w:r>
        <w:rPr>
          <w:rFonts w:ascii="Times New Roman" w:hAnsi="Times New Roman" w:cs="Times New Roman"/>
          <w:sz w:val="24"/>
          <w:szCs w:val="24"/>
        </w:rPr>
        <w:t>GMS</w:t>
      </w:r>
      <w:r w:rsidRPr="004B5D45">
        <w:rPr>
          <w:rFonts w:ascii="Times New Roman" w:hAnsi="Times New Roman" w:cs="Times New Roman"/>
          <w:sz w:val="24"/>
          <w:szCs w:val="24"/>
        </w:rPr>
        <w:t xml:space="preserve"> can be segmented </w:t>
      </w:r>
      <w:r w:rsidR="003E3CC0">
        <w:rPr>
          <w:rFonts w:ascii="Times New Roman" w:hAnsi="Times New Roman" w:cs="Times New Roman"/>
          <w:sz w:val="24"/>
          <w:szCs w:val="24"/>
        </w:rPr>
        <w:t>into</w:t>
      </w:r>
      <w:r w:rsidRPr="004B5D45">
        <w:rPr>
          <w:rFonts w:ascii="Times New Roman" w:hAnsi="Times New Roman" w:cs="Times New Roman"/>
          <w:sz w:val="24"/>
          <w:szCs w:val="24"/>
        </w:rPr>
        <w:t xml:space="preserve"> two categories; locomotor skills, which propel the body through space (running, jumping, and skipping); and object control skills, which propel an object through space (throwing, kicking, and striking) (Cook </w:t>
      </w:r>
      <w:r w:rsidRPr="004B5D45">
        <w:rPr>
          <w:rFonts w:ascii="Times New Roman" w:hAnsi="Times New Roman" w:cs="Times New Roman"/>
          <w:i/>
          <w:iCs/>
          <w:sz w:val="24"/>
          <w:szCs w:val="24"/>
        </w:rPr>
        <w:t xml:space="preserve">et al., </w:t>
      </w:r>
      <w:r w:rsidRPr="004B5D45">
        <w:rPr>
          <w:rFonts w:ascii="Times New Roman" w:hAnsi="Times New Roman" w:cs="Times New Roman"/>
          <w:sz w:val="24"/>
          <w:szCs w:val="24"/>
        </w:rPr>
        <w:t xml:space="preserve">2019). </w:t>
      </w:r>
      <w:bookmarkStart w:id="12" w:name="_Hlk107871866"/>
      <w:r w:rsidRPr="004B5D45">
        <w:rPr>
          <w:rFonts w:ascii="Times New Roman" w:hAnsi="Times New Roman" w:cs="Times New Roman"/>
          <w:sz w:val="24"/>
          <w:szCs w:val="24"/>
        </w:rPr>
        <w:t>According to Favazza and Siperstein (2016), the attainment of such motor</w:t>
      </w:r>
      <w:r w:rsidR="005B7A2C">
        <w:rPr>
          <w:rFonts w:ascii="Times New Roman" w:hAnsi="Times New Roman" w:cs="Times New Roman"/>
          <w:sz w:val="24"/>
          <w:szCs w:val="24"/>
        </w:rPr>
        <w:t xml:space="preserve"> </w:t>
      </w:r>
      <w:r w:rsidRPr="004B5D45">
        <w:rPr>
          <w:rFonts w:ascii="Times New Roman" w:hAnsi="Times New Roman" w:cs="Times New Roman"/>
          <w:sz w:val="24"/>
          <w:szCs w:val="24"/>
        </w:rPr>
        <w:t xml:space="preserve">skills ‘develops naturally’ amongst the majority of children through engaging in their environment. However, Logan </w:t>
      </w:r>
      <w:r w:rsidRPr="004B5D45">
        <w:rPr>
          <w:rFonts w:ascii="Times New Roman" w:hAnsi="Times New Roman" w:cs="Times New Roman"/>
          <w:i/>
          <w:iCs/>
          <w:sz w:val="24"/>
          <w:szCs w:val="24"/>
        </w:rPr>
        <w:t xml:space="preserve">et al. </w:t>
      </w:r>
      <w:r w:rsidRPr="004B5D45">
        <w:rPr>
          <w:rFonts w:ascii="Times New Roman" w:hAnsi="Times New Roman" w:cs="Times New Roman"/>
          <w:sz w:val="24"/>
          <w:szCs w:val="24"/>
        </w:rPr>
        <w:t xml:space="preserve">(2012) convey an alternative view, expressing that such motor skills do not arise naturally and must be taught correctly and continuously through ‘planned’ gross-movement programmes. Therefore, whilst </w:t>
      </w:r>
      <w:r>
        <w:rPr>
          <w:rFonts w:ascii="Times New Roman" w:hAnsi="Times New Roman" w:cs="Times New Roman"/>
          <w:sz w:val="24"/>
          <w:szCs w:val="24"/>
        </w:rPr>
        <w:t>GMS</w:t>
      </w:r>
      <w:r w:rsidRPr="004B5D45">
        <w:rPr>
          <w:rFonts w:ascii="Times New Roman" w:hAnsi="Times New Roman" w:cs="Times New Roman"/>
          <w:sz w:val="24"/>
          <w:szCs w:val="24"/>
        </w:rPr>
        <w:t xml:space="preserve"> may arise inherently through</w:t>
      </w:r>
      <w:r w:rsidR="00A57DAE">
        <w:rPr>
          <w:rFonts w:ascii="Times New Roman" w:hAnsi="Times New Roman" w:cs="Times New Roman"/>
          <w:sz w:val="24"/>
          <w:szCs w:val="24"/>
        </w:rPr>
        <w:t xml:space="preserve"> </w:t>
      </w:r>
      <w:r w:rsidRPr="004B5D45">
        <w:rPr>
          <w:rFonts w:ascii="Times New Roman" w:hAnsi="Times New Roman" w:cs="Times New Roman"/>
          <w:sz w:val="24"/>
          <w:szCs w:val="24"/>
        </w:rPr>
        <w:t xml:space="preserve">natural exploration, it appears essential to reinforce such development with intentional gross-motor activities to attain optimal outcomes. </w:t>
      </w:r>
    </w:p>
    <w:bookmarkEnd w:id="12"/>
    <w:p w14:paraId="2A5CCBE8" w14:textId="71F56490" w:rsidR="00672677" w:rsidRDefault="00672677"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Recent reviews highlight the criticality of </w:t>
      </w:r>
      <w:r>
        <w:rPr>
          <w:rFonts w:ascii="Times New Roman" w:hAnsi="Times New Roman" w:cs="Times New Roman"/>
          <w:sz w:val="24"/>
          <w:szCs w:val="24"/>
        </w:rPr>
        <w:t>GMS</w:t>
      </w:r>
      <w:r w:rsidRPr="004B5D45">
        <w:rPr>
          <w:rFonts w:ascii="Times New Roman" w:hAnsi="Times New Roman" w:cs="Times New Roman"/>
          <w:sz w:val="24"/>
          <w:szCs w:val="24"/>
        </w:rPr>
        <w:t xml:space="preserve"> in fostering and sustaining healthy developmental trajectories. Indeed, literature from Robinson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(2015), highlights that </w:t>
      </w:r>
      <w:r>
        <w:rPr>
          <w:rFonts w:ascii="Times New Roman" w:hAnsi="Times New Roman" w:cs="Times New Roman"/>
          <w:sz w:val="24"/>
          <w:szCs w:val="24"/>
        </w:rPr>
        <w:t>GMS</w:t>
      </w:r>
      <w:r w:rsidRPr="004B5D45">
        <w:rPr>
          <w:rFonts w:ascii="Times New Roman" w:hAnsi="Times New Roman" w:cs="Times New Roman"/>
          <w:sz w:val="24"/>
          <w:szCs w:val="24"/>
        </w:rPr>
        <w:t xml:space="preserve"> are positively correlated with </w:t>
      </w:r>
      <w:r>
        <w:rPr>
          <w:rFonts w:ascii="Times New Roman" w:hAnsi="Times New Roman" w:cs="Times New Roman"/>
          <w:sz w:val="24"/>
          <w:szCs w:val="24"/>
        </w:rPr>
        <w:t>PA</w:t>
      </w:r>
      <w:r w:rsidRPr="004B5D45">
        <w:rPr>
          <w:rFonts w:ascii="Times New Roman" w:hAnsi="Times New Roman" w:cs="Times New Roman"/>
          <w:sz w:val="24"/>
          <w:szCs w:val="24"/>
        </w:rPr>
        <w:t xml:space="preserve"> engagement</w:t>
      </w:r>
      <w:r>
        <w:rPr>
          <w:rFonts w:ascii="Times New Roman" w:hAnsi="Times New Roman" w:cs="Times New Roman"/>
          <w:sz w:val="24"/>
          <w:szCs w:val="24"/>
        </w:rPr>
        <w:t xml:space="preserve"> and fitness</w:t>
      </w:r>
      <w:r w:rsidRPr="004B5D45">
        <w:rPr>
          <w:rFonts w:ascii="Times New Roman" w:hAnsi="Times New Roman" w:cs="Times New Roman"/>
          <w:sz w:val="24"/>
          <w:szCs w:val="24"/>
        </w:rPr>
        <w:t>, whilst appearing to be inversely related to weight gain. Furthermore, from a cognitive perspective, in their study of 4-</w:t>
      </w:r>
      <w:r w:rsidR="003E3CC0">
        <w:rPr>
          <w:rFonts w:ascii="Times New Roman" w:hAnsi="Times New Roman" w:cs="Times New Roman"/>
          <w:sz w:val="24"/>
          <w:szCs w:val="24"/>
        </w:rPr>
        <w:t>11-year-olds</w:t>
      </w:r>
      <w:r w:rsidRPr="004B5D45">
        <w:rPr>
          <w:rFonts w:ascii="Times New Roman" w:hAnsi="Times New Roman" w:cs="Times New Roman"/>
          <w:sz w:val="24"/>
          <w:szCs w:val="24"/>
        </w:rPr>
        <w:t xml:space="preserve">, Davis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(2011), discovered that there exists a relationship between </w:t>
      </w:r>
      <w:r>
        <w:rPr>
          <w:rFonts w:ascii="Times New Roman" w:hAnsi="Times New Roman" w:cs="Times New Roman"/>
          <w:sz w:val="24"/>
          <w:szCs w:val="24"/>
        </w:rPr>
        <w:t>GMS</w:t>
      </w:r>
      <w:r w:rsidRPr="004B5D45">
        <w:rPr>
          <w:rFonts w:ascii="Times New Roman" w:hAnsi="Times New Roman" w:cs="Times New Roman"/>
          <w:sz w:val="24"/>
          <w:szCs w:val="24"/>
        </w:rPr>
        <w:t xml:space="preserve"> and components of higher order cognition. However, viewing this premise from a wider standpoint, in their systematic review of over 20 studies (of which 12 were gross-motor specific), Van Der Fels </w:t>
      </w:r>
      <w:r w:rsidRPr="004B5D45">
        <w:rPr>
          <w:rFonts w:ascii="Times New Roman" w:hAnsi="Times New Roman" w:cs="Times New Roman"/>
          <w:i/>
          <w:iCs/>
          <w:sz w:val="24"/>
          <w:szCs w:val="24"/>
        </w:rPr>
        <w:t xml:space="preserve">et al. </w:t>
      </w:r>
      <w:r w:rsidRPr="004B5D45">
        <w:rPr>
          <w:rFonts w:ascii="Times New Roman" w:hAnsi="Times New Roman" w:cs="Times New Roman"/>
          <w:sz w:val="24"/>
          <w:szCs w:val="24"/>
        </w:rPr>
        <w:t xml:space="preserve">(2015) </w:t>
      </w:r>
      <w:r w:rsidR="00BD6CF6">
        <w:rPr>
          <w:rFonts w:ascii="Times New Roman" w:hAnsi="Times New Roman" w:cs="Times New Roman"/>
          <w:sz w:val="24"/>
          <w:szCs w:val="24"/>
        </w:rPr>
        <w:t>found</w:t>
      </w:r>
      <w:r w:rsidRPr="004B5D45">
        <w:rPr>
          <w:rFonts w:ascii="Times New Roman" w:hAnsi="Times New Roman" w:cs="Times New Roman"/>
          <w:sz w:val="24"/>
          <w:szCs w:val="24"/>
        </w:rPr>
        <w:t xml:space="preserve"> that correlations between </w:t>
      </w:r>
      <w:r>
        <w:rPr>
          <w:rFonts w:ascii="Times New Roman" w:hAnsi="Times New Roman" w:cs="Times New Roman"/>
          <w:sz w:val="24"/>
          <w:szCs w:val="24"/>
        </w:rPr>
        <w:t>GMS</w:t>
      </w:r>
      <w:r w:rsidRPr="004B5D45">
        <w:rPr>
          <w:rFonts w:ascii="Times New Roman" w:hAnsi="Times New Roman" w:cs="Times New Roman"/>
          <w:sz w:val="24"/>
          <w:szCs w:val="24"/>
        </w:rPr>
        <w:t xml:space="preserve"> and cognitive development were deemed as </w:t>
      </w:r>
      <w:r w:rsidR="00285EA6">
        <w:rPr>
          <w:rFonts w:ascii="Times New Roman" w:hAnsi="Times New Roman" w:cs="Times New Roman"/>
          <w:sz w:val="24"/>
          <w:szCs w:val="24"/>
        </w:rPr>
        <w:t>‘</w:t>
      </w:r>
      <w:r w:rsidRPr="004B5D45">
        <w:rPr>
          <w:rFonts w:ascii="Times New Roman" w:hAnsi="Times New Roman" w:cs="Times New Roman"/>
          <w:sz w:val="24"/>
          <w:szCs w:val="24"/>
        </w:rPr>
        <w:t>weak</w:t>
      </w:r>
      <w:r w:rsidR="00285EA6">
        <w:rPr>
          <w:rFonts w:ascii="Times New Roman" w:hAnsi="Times New Roman" w:cs="Times New Roman"/>
          <w:sz w:val="24"/>
          <w:szCs w:val="24"/>
        </w:rPr>
        <w:t xml:space="preserve">’. </w:t>
      </w:r>
      <w:r w:rsidRPr="004B5D45">
        <w:rPr>
          <w:rFonts w:ascii="Times New Roman" w:hAnsi="Times New Roman" w:cs="Times New Roman"/>
          <w:sz w:val="24"/>
          <w:szCs w:val="24"/>
        </w:rPr>
        <w:t xml:space="preserve">Therefore, whilst indefinitely correlated to physical development amongst children, further research is required to fully determine the relationship, if any, between </w:t>
      </w:r>
      <w:r>
        <w:rPr>
          <w:rFonts w:ascii="Times New Roman" w:hAnsi="Times New Roman" w:cs="Times New Roman"/>
          <w:sz w:val="24"/>
          <w:szCs w:val="24"/>
        </w:rPr>
        <w:t>GMS</w:t>
      </w:r>
      <w:r w:rsidRPr="004B5D45">
        <w:rPr>
          <w:rFonts w:ascii="Times New Roman" w:hAnsi="Times New Roman" w:cs="Times New Roman"/>
          <w:sz w:val="24"/>
          <w:szCs w:val="24"/>
        </w:rPr>
        <w:t xml:space="preserve"> and cognitive development.</w:t>
      </w:r>
    </w:p>
    <w:p w14:paraId="47517296" w14:textId="7F672A87" w:rsidR="00FD5AC0" w:rsidRDefault="00FD5AC0" w:rsidP="00314030">
      <w:pPr>
        <w:spacing w:line="360" w:lineRule="auto"/>
        <w:rPr>
          <w:rFonts w:ascii="Times New Roman" w:hAnsi="Times New Roman" w:cs="Times New Roman"/>
          <w:sz w:val="24"/>
          <w:szCs w:val="24"/>
        </w:rPr>
      </w:pPr>
    </w:p>
    <w:p w14:paraId="33D77F1F" w14:textId="65BAAED5" w:rsidR="00672677" w:rsidRDefault="00672677" w:rsidP="00314030">
      <w:pPr>
        <w:spacing w:line="360" w:lineRule="auto"/>
        <w:rPr>
          <w:rFonts w:ascii="Times New Roman" w:hAnsi="Times New Roman" w:cs="Times New Roman"/>
          <w:sz w:val="24"/>
          <w:szCs w:val="24"/>
        </w:rPr>
      </w:pPr>
    </w:p>
    <w:p w14:paraId="45D20CE7" w14:textId="77777777" w:rsidR="00490808" w:rsidRDefault="00490808" w:rsidP="00314030">
      <w:pPr>
        <w:spacing w:line="360" w:lineRule="auto"/>
        <w:rPr>
          <w:rFonts w:ascii="Times New Roman" w:hAnsi="Times New Roman" w:cs="Times New Roman"/>
          <w:sz w:val="24"/>
          <w:szCs w:val="24"/>
        </w:rPr>
      </w:pPr>
    </w:p>
    <w:p w14:paraId="135EBD9C" w14:textId="77777777" w:rsidR="00672677" w:rsidRPr="004B5D45" w:rsidRDefault="00672677" w:rsidP="00314030">
      <w:pPr>
        <w:spacing w:line="360" w:lineRule="auto"/>
        <w:rPr>
          <w:rFonts w:ascii="Times New Roman" w:hAnsi="Times New Roman" w:cs="Times New Roman"/>
          <w:sz w:val="24"/>
          <w:szCs w:val="24"/>
        </w:rPr>
      </w:pPr>
    </w:p>
    <w:p w14:paraId="5CB507DD" w14:textId="0B461C62" w:rsidR="00314030" w:rsidRDefault="00314030"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5</w:t>
      </w:r>
      <w:r>
        <w:rPr>
          <w:rFonts w:ascii="Times New Roman" w:hAnsi="Times New Roman" w:cs="Times New Roman"/>
          <w:b/>
          <w:bCs/>
          <w:sz w:val="24"/>
          <w:szCs w:val="24"/>
        </w:rPr>
        <w:t>.2 Fine Motor Skills</w:t>
      </w:r>
    </w:p>
    <w:p w14:paraId="437A4AEF" w14:textId="76CFFA89" w:rsidR="005D198E" w:rsidRPr="004B5D45" w:rsidRDefault="005D198E" w:rsidP="00490808">
      <w:pPr>
        <w:spacing w:line="360" w:lineRule="auto"/>
        <w:jc w:val="both"/>
        <w:rPr>
          <w:rFonts w:ascii="Times New Roman" w:hAnsi="Times New Roman" w:cs="Times New Roman"/>
          <w:sz w:val="24"/>
          <w:szCs w:val="24"/>
        </w:rPr>
      </w:pPr>
      <w:r>
        <w:rPr>
          <w:rFonts w:ascii="Times New Roman" w:hAnsi="Times New Roman" w:cs="Times New Roman"/>
          <w:sz w:val="24"/>
          <w:szCs w:val="24"/>
        </w:rPr>
        <w:t>Throughout literature, fine-motor skills</w:t>
      </w:r>
      <w:r w:rsidRPr="004B5D45">
        <w:rPr>
          <w:rFonts w:ascii="Times New Roman" w:hAnsi="Times New Roman" w:cs="Times New Roman"/>
          <w:sz w:val="24"/>
          <w:szCs w:val="24"/>
        </w:rPr>
        <w:t xml:space="preserve"> </w:t>
      </w:r>
      <w:r>
        <w:rPr>
          <w:rFonts w:ascii="Times New Roman" w:hAnsi="Times New Roman" w:cs="Times New Roman"/>
          <w:sz w:val="24"/>
          <w:szCs w:val="24"/>
        </w:rPr>
        <w:t>(FMS)</w:t>
      </w:r>
      <w:r w:rsidRPr="004B5D45">
        <w:rPr>
          <w:rFonts w:ascii="Times New Roman" w:hAnsi="Times New Roman" w:cs="Times New Roman"/>
          <w:sz w:val="24"/>
          <w:szCs w:val="24"/>
        </w:rPr>
        <w:t xml:space="preserve"> have been the focus of diverse research fields, studied across occupational therapy, educational</w:t>
      </w:r>
      <w:r w:rsidR="00975475">
        <w:rPr>
          <w:rFonts w:ascii="Times New Roman" w:hAnsi="Times New Roman" w:cs="Times New Roman"/>
          <w:sz w:val="24"/>
          <w:szCs w:val="24"/>
        </w:rPr>
        <w:t xml:space="preserve"> </w:t>
      </w:r>
      <w:r w:rsidRPr="004B5D45">
        <w:rPr>
          <w:rFonts w:ascii="Times New Roman" w:hAnsi="Times New Roman" w:cs="Times New Roman"/>
          <w:sz w:val="24"/>
          <w:szCs w:val="24"/>
        </w:rPr>
        <w:t xml:space="preserve">psychology, and sports science. Hence inevitably, several definitions of </w:t>
      </w:r>
      <w:r>
        <w:rPr>
          <w:rFonts w:ascii="Times New Roman" w:hAnsi="Times New Roman" w:cs="Times New Roman"/>
          <w:sz w:val="24"/>
          <w:szCs w:val="24"/>
        </w:rPr>
        <w:t>FMS</w:t>
      </w:r>
      <w:r w:rsidRPr="004B5D45">
        <w:rPr>
          <w:rFonts w:ascii="Times New Roman" w:hAnsi="Times New Roman" w:cs="Times New Roman"/>
          <w:sz w:val="24"/>
          <w:szCs w:val="24"/>
        </w:rPr>
        <w:t xml:space="preserve"> exist. However, succinctly conceptualising them within a generalised context</w:t>
      </w:r>
      <w:r w:rsidR="00564D64">
        <w:rPr>
          <w:rFonts w:ascii="Times New Roman" w:hAnsi="Times New Roman" w:cs="Times New Roman"/>
          <w:sz w:val="24"/>
          <w:szCs w:val="24"/>
        </w:rPr>
        <w:t xml:space="preserve">, </w:t>
      </w:r>
      <w:r w:rsidRPr="004B5D45">
        <w:rPr>
          <w:rFonts w:ascii="Times New Roman" w:hAnsi="Times New Roman" w:cs="Times New Roman"/>
          <w:sz w:val="24"/>
          <w:szCs w:val="24"/>
        </w:rPr>
        <w:t>Bruin</w:t>
      </w:r>
      <w:r w:rsidR="00BB3820">
        <w:rPr>
          <w:rFonts w:ascii="Times New Roman" w:hAnsi="Times New Roman" w:cs="Times New Roman"/>
          <w:sz w:val="24"/>
          <w:szCs w:val="24"/>
        </w:rPr>
        <w:t>i</w:t>
      </w:r>
      <w:r w:rsidRPr="004B5D45">
        <w:rPr>
          <w:rFonts w:ascii="Times New Roman" w:hAnsi="Times New Roman" w:cs="Times New Roman"/>
          <w:sz w:val="24"/>
          <w:szCs w:val="24"/>
        </w:rPr>
        <w:t xml:space="preserve">nks (2005, p.2) asserts that </w:t>
      </w:r>
      <w:r>
        <w:rPr>
          <w:rFonts w:ascii="Times New Roman" w:hAnsi="Times New Roman" w:cs="Times New Roman"/>
          <w:sz w:val="24"/>
          <w:szCs w:val="24"/>
        </w:rPr>
        <w:t>FMS</w:t>
      </w:r>
      <w:r w:rsidRPr="004B5D45">
        <w:rPr>
          <w:rFonts w:ascii="Times New Roman" w:hAnsi="Times New Roman" w:cs="Times New Roman"/>
          <w:sz w:val="24"/>
          <w:szCs w:val="24"/>
        </w:rPr>
        <w:t xml:space="preserve"> “encompass control and coordination of the distal musculature of the hands and fingers”. Requiring synchronised hand-eye movements, as </w:t>
      </w:r>
      <w:r w:rsidRPr="004B5D45">
        <w:rPr>
          <w:rFonts w:ascii="Times New Roman" w:hAnsi="Times New Roman" w:cs="Times New Roman"/>
          <w:color w:val="222222"/>
          <w:sz w:val="24"/>
          <w:szCs w:val="24"/>
          <w:shd w:val="clear" w:color="auto" w:fill="FFFFFF"/>
        </w:rPr>
        <w:t xml:space="preserve">Matheis and Estabillo (2018) </w:t>
      </w:r>
      <w:r w:rsidRPr="004B5D45">
        <w:rPr>
          <w:rFonts w:ascii="Times New Roman" w:hAnsi="Times New Roman" w:cs="Times New Roman"/>
          <w:sz w:val="24"/>
          <w:szCs w:val="24"/>
        </w:rPr>
        <w:t xml:space="preserve">posit, developing </w:t>
      </w:r>
      <w:r>
        <w:rPr>
          <w:rFonts w:ascii="Times New Roman" w:hAnsi="Times New Roman" w:cs="Times New Roman"/>
          <w:sz w:val="24"/>
          <w:szCs w:val="24"/>
        </w:rPr>
        <w:t>FMS</w:t>
      </w:r>
      <w:r w:rsidRPr="004B5D45">
        <w:rPr>
          <w:rFonts w:ascii="Times New Roman" w:hAnsi="Times New Roman" w:cs="Times New Roman"/>
          <w:sz w:val="24"/>
          <w:szCs w:val="24"/>
        </w:rPr>
        <w:t xml:space="preserve"> </w:t>
      </w:r>
      <w:r>
        <w:rPr>
          <w:rFonts w:ascii="Times New Roman" w:hAnsi="Times New Roman" w:cs="Times New Roman"/>
          <w:sz w:val="24"/>
          <w:szCs w:val="24"/>
        </w:rPr>
        <w:t>are</w:t>
      </w:r>
      <w:r w:rsidRPr="004B5D45">
        <w:rPr>
          <w:rFonts w:ascii="Times New Roman" w:hAnsi="Times New Roman" w:cs="Times New Roman"/>
          <w:sz w:val="24"/>
          <w:szCs w:val="24"/>
        </w:rPr>
        <w:t xml:space="preserve"> essential for actions such as picking up items and grasping small objects- enabling precision and dexterity of movement. Moreover, in addition to </w:t>
      </w:r>
      <w:r w:rsidR="00BD6CF6">
        <w:rPr>
          <w:rFonts w:ascii="Times New Roman" w:hAnsi="Times New Roman" w:cs="Times New Roman"/>
          <w:sz w:val="24"/>
          <w:szCs w:val="24"/>
        </w:rPr>
        <w:t>their</w:t>
      </w:r>
      <w:r w:rsidRPr="004B5D45">
        <w:rPr>
          <w:rFonts w:ascii="Times New Roman" w:hAnsi="Times New Roman" w:cs="Times New Roman"/>
          <w:sz w:val="24"/>
          <w:szCs w:val="24"/>
        </w:rPr>
        <w:t xml:space="preserve"> critical function in performing everyday tasks, there exists evidence to suggest that </w:t>
      </w:r>
      <w:r>
        <w:rPr>
          <w:rFonts w:ascii="Times New Roman" w:hAnsi="Times New Roman" w:cs="Times New Roman"/>
          <w:sz w:val="24"/>
          <w:szCs w:val="24"/>
        </w:rPr>
        <w:t>FMS</w:t>
      </w:r>
      <w:r w:rsidRPr="004B5D45">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4B5D45">
        <w:rPr>
          <w:rFonts w:ascii="Times New Roman" w:hAnsi="Times New Roman" w:cs="Times New Roman"/>
          <w:sz w:val="24"/>
          <w:szCs w:val="24"/>
        </w:rPr>
        <w:t>incite a host of additional developmental benefits.</w:t>
      </w:r>
    </w:p>
    <w:p w14:paraId="467C8AAC" w14:textId="17048BD5" w:rsidR="003262E5" w:rsidRPr="004B5D45" w:rsidRDefault="005D198E"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Indeed, across literature, there </w:t>
      </w:r>
      <w:r>
        <w:rPr>
          <w:rFonts w:ascii="Times New Roman" w:hAnsi="Times New Roman" w:cs="Times New Roman"/>
          <w:sz w:val="24"/>
          <w:szCs w:val="24"/>
        </w:rPr>
        <w:t>exists</w:t>
      </w:r>
      <w:r w:rsidRPr="004B5D45">
        <w:rPr>
          <w:rFonts w:ascii="Times New Roman" w:hAnsi="Times New Roman" w:cs="Times New Roman"/>
          <w:sz w:val="24"/>
          <w:szCs w:val="24"/>
        </w:rPr>
        <w:t xml:space="preserve"> a strong correlation linking </w:t>
      </w:r>
      <w:r>
        <w:rPr>
          <w:rFonts w:ascii="Times New Roman" w:hAnsi="Times New Roman" w:cs="Times New Roman"/>
          <w:sz w:val="24"/>
          <w:szCs w:val="24"/>
        </w:rPr>
        <w:t>FMS</w:t>
      </w:r>
      <w:r w:rsidRPr="004B5D45">
        <w:rPr>
          <w:rFonts w:ascii="Times New Roman" w:hAnsi="Times New Roman" w:cs="Times New Roman"/>
          <w:sz w:val="24"/>
          <w:szCs w:val="24"/>
        </w:rPr>
        <w:t xml:space="preserve"> development to academic achievement across the curriculum (</w:t>
      </w:r>
      <w:r w:rsidRPr="004B5D45">
        <w:rPr>
          <w:rFonts w:ascii="Times New Roman" w:hAnsi="Times New Roman" w:cs="Times New Roman"/>
          <w:color w:val="222222"/>
          <w:sz w:val="24"/>
          <w:szCs w:val="24"/>
          <w:shd w:val="clear" w:color="auto" w:fill="FFFFFF"/>
        </w:rPr>
        <w:t xml:space="preserve">Syväoja </w:t>
      </w:r>
      <w:r w:rsidRPr="004B5D45">
        <w:rPr>
          <w:rFonts w:ascii="Times New Roman" w:hAnsi="Times New Roman" w:cs="Times New Roman"/>
          <w:i/>
          <w:iCs/>
          <w:color w:val="222222"/>
          <w:sz w:val="24"/>
          <w:szCs w:val="24"/>
          <w:shd w:val="clear" w:color="auto" w:fill="FFFFFF"/>
        </w:rPr>
        <w:t>et al.,</w:t>
      </w:r>
      <w:r w:rsidRPr="004B5D45">
        <w:rPr>
          <w:rFonts w:ascii="Times New Roman" w:hAnsi="Times New Roman" w:cs="Times New Roman"/>
          <w:color w:val="222222"/>
          <w:sz w:val="24"/>
          <w:szCs w:val="24"/>
          <w:shd w:val="clear" w:color="auto" w:fill="FFFFFF"/>
        </w:rPr>
        <w:t xml:space="preserve"> 2019). </w:t>
      </w:r>
      <w:r w:rsidRPr="004B5D45">
        <w:rPr>
          <w:rFonts w:ascii="Times New Roman" w:hAnsi="Times New Roman" w:cs="Times New Roman"/>
          <w:sz w:val="24"/>
          <w:szCs w:val="24"/>
        </w:rPr>
        <w:t xml:space="preserve">In their analysis, exploring the relationship between </w:t>
      </w:r>
      <w:r>
        <w:rPr>
          <w:rFonts w:ascii="Times New Roman" w:hAnsi="Times New Roman" w:cs="Times New Roman"/>
          <w:sz w:val="24"/>
          <w:szCs w:val="24"/>
        </w:rPr>
        <w:t>FMS</w:t>
      </w:r>
      <w:r w:rsidRPr="004B5D45">
        <w:rPr>
          <w:rFonts w:ascii="Times New Roman" w:hAnsi="Times New Roman" w:cs="Times New Roman"/>
          <w:sz w:val="24"/>
          <w:szCs w:val="24"/>
        </w:rPr>
        <w:t xml:space="preserve"> and academic achievement across 96 primary school pupils within the UK, Pitchford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(2016) uncovered that </w:t>
      </w:r>
      <w:r>
        <w:rPr>
          <w:rFonts w:ascii="Times New Roman" w:hAnsi="Times New Roman" w:cs="Times New Roman"/>
          <w:sz w:val="24"/>
          <w:szCs w:val="24"/>
        </w:rPr>
        <w:t>FMS</w:t>
      </w:r>
      <w:r w:rsidRPr="004B5D45">
        <w:rPr>
          <w:rFonts w:ascii="Times New Roman" w:hAnsi="Times New Roman" w:cs="Times New Roman"/>
          <w:sz w:val="24"/>
          <w:szCs w:val="24"/>
        </w:rPr>
        <w:t xml:space="preserve"> appeared to be a significant predictor of mathematical competence. Additionally, the research of </w:t>
      </w:r>
      <w:r w:rsidRPr="004B5D45">
        <w:rPr>
          <w:rFonts w:ascii="Times New Roman" w:hAnsi="Times New Roman" w:cs="Times New Roman"/>
          <w:color w:val="222222"/>
          <w:sz w:val="24"/>
          <w:szCs w:val="24"/>
          <w:shd w:val="clear" w:color="auto" w:fill="FFFFFF"/>
        </w:rPr>
        <w:t xml:space="preserve">Roebers and Jäger (2014) </w:t>
      </w:r>
      <w:r w:rsidRPr="004B5D45">
        <w:rPr>
          <w:rFonts w:ascii="Times New Roman" w:hAnsi="Times New Roman" w:cs="Times New Roman"/>
          <w:sz w:val="24"/>
          <w:szCs w:val="24"/>
        </w:rPr>
        <w:t xml:space="preserve">suggests that across all motor departments, </w:t>
      </w:r>
      <w:r>
        <w:rPr>
          <w:rFonts w:ascii="Times New Roman" w:hAnsi="Times New Roman" w:cs="Times New Roman"/>
          <w:sz w:val="24"/>
          <w:szCs w:val="24"/>
        </w:rPr>
        <w:t>FMS</w:t>
      </w:r>
      <w:r w:rsidRPr="004B5D45">
        <w:rPr>
          <w:rFonts w:ascii="Times New Roman" w:hAnsi="Times New Roman" w:cs="Times New Roman"/>
          <w:sz w:val="24"/>
          <w:szCs w:val="24"/>
        </w:rPr>
        <w:t xml:space="preserve"> proved to be the most significant predictor of reading ability and writing competence amongst 129 preschool participants. However, as Martzog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(2019) postulate, the link between </w:t>
      </w:r>
      <w:r>
        <w:rPr>
          <w:rFonts w:ascii="Times New Roman" w:hAnsi="Times New Roman" w:cs="Times New Roman"/>
          <w:sz w:val="24"/>
          <w:szCs w:val="24"/>
        </w:rPr>
        <w:t>FMS</w:t>
      </w:r>
      <w:r w:rsidRPr="004B5D45">
        <w:rPr>
          <w:rFonts w:ascii="Times New Roman" w:hAnsi="Times New Roman" w:cs="Times New Roman"/>
          <w:sz w:val="24"/>
          <w:szCs w:val="24"/>
        </w:rPr>
        <w:t xml:space="preserve"> and academic success is founded upon the reality that </w:t>
      </w:r>
      <w:r>
        <w:rPr>
          <w:rFonts w:ascii="Times New Roman" w:hAnsi="Times New Roman" w:cs="Times New Roman"/>
          <w:sz w:val="24"/>
          <w:szCs w:val="24"/>
        </w:rPr>
        <w:t>throughout early education</w:t>
      </w:r>
      <w:r w:rsidRPr="004B5D45">
        <w:rPr>
          <w:rFonts w:ascii="Times New Roman" w:hAnsi="Times New Roman" w:cs="Times New Roman"/>
          <w:sz w:val="24"/>
          <w:szCs w:val="24"/>
        </w:rPr>
        <w:t xml:space="preserve">, </w:t>
      </w:r>
      <w:r>
        <w:rPr>
          <w:rFonts w:ascii="Times New Roman" w:hAnsi="Times New Roman" w:cs="Times New Roman"/>
          <w:sz w:val="24"/>
          <w:szCs w:val="24"/>
        </w:rPr>
        <w:t>FMS</w:t>
      </w:r>
      <w:r w:rsidRPr="004B5D45">
        <w:rPr>
          <w:rFonts w:ascii="Times New Roman" w:hAnsi="Times New Roman" w:cs="Times New Roman"/>
          <w:sz w:val="24"/>
          <w:szCs w:val="24"/>
        </w:rPr>
        <w:t xml:space="preserve"> facilitate fuller participation across learning tasks- enabling those competent</w:t>
      </w:r>
      <w:r w:rsidR="00BD6CF6">
        <w:rPr>
          <w:rFonts w:ascii="Times New Roman" w:hAnsi="Times New Roman" w:cs="Times New Roman"/>
          <w:sz w:val="24"/>
          <w:szCs w:val="24"/>
        </w:rPr>
        <w:t xml:space="preserve">, </w:t>
      </w:r>
      <w:r w:rsidRPr="004B5D45">
        <w:rPr>
          <w:rFonts w:ascii="Times New Roman" w:hAnsi="Times New Roman" w:cs="Times New Roman"/>
          <w:sz w:val="24"/>
          <w:szCs w:val="24"/>
        </w:rPr>
        <w:t>to engage further within the learning process whil</w:t>
      </w:r>
      <w:r>
        <w:rPr>
          <w:rFonts w:ascii="Times New Roman" w:hAnsi="Times New Roman" w:cs="Times New Roman"/>
          <w:sz w:val="24"/>
          <w:szCs w:val="24"/>
        </w:rPr>
        <w:t>st</w:t>
      </w:r>
      <w:r w:rsidRPr="004B5D45">
        <w:rPr>
          <w:rFonts w:ascii="Times New Roman" w:hAnsi="Times New Roman" w:cs="Times New Roman"/>
          <w:sz w:val="24"/>
          <w:szCs w:val="24"/>
        </w:rPr>
        <w:t xml:space="preserve"> those who struggle fall further behind. Therefore, there lies a critical responsibility amongst educators to develop the </w:t>
      </w:r>
      <w:r>
        <w:rPr>
          <w:rFonts w:ascii="Times New Roman" w:hAnsi="Times New Roman" w:cs="Times New Roman"/>
          <w:sz w:val="24"/>
          <w:szCs w:val="24"/>
        </w:rPr>
        <w:t>FMS</w:t>
      </w:r>
      <w:r w:rsidRPr="004B5D45">
        <w:rPr>
          <w:rFonts w:ascii="Times New Roman" w:hAnsi="Times New Roman" w:cs="Times New Roman"/>
          <w:sz w:val="24"/>
          <w:szCs w:val="24"/>
        </w:rPr>
        <w:t xml:space="preserve"> of all children in the attempt to reduce the attainment gap (Pitchford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2019). </w:t>
      </w:r>
    </w:p>
    <w:p w14:paraId="793400D0" w14:textId="799A6FE9" w:rsidR="00314030" w:rsidRDefault="00314030"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5</w:t>
      </w:r>
      <w:r>
        <w:rPr>
          <w:rFonts w:ascii="Times New Roman" w:hAnsi="Times New Roman" w:cs="Times New Roman"/>
          <w:b/>
          <w:bCs/>
          <w:sz w:val="24"/>
          <w:szCs w:val="24"/>
        </w:rPr>
        <w:t>.3 Relationship Between Motor Skills and Cognitive-Development</w:t>
      </w:r>
    </w:p>
    <w:p w14:paraId="269F0796" w14:textId="27AAE94F" w:rsidR="005D198E" w:rsidRPr="004B5D45" w:rsidRDefault="005D198E" w:rsidP="00490808">
      <w:pPr>
        <w:spacing w:line="360" w:lineRule="auto"/>
        <w:jc w:val="both"/>
        <w:rPr>
          <w:rFonts w:ascii="Times New Roman" w:hAnsi="Times New Roman" w:cs="Times New Roman"/>
          <w:color w:val="000000" w:themeColor="text1"/>
          <w:sz w:val="24"/>
          <w:szCs w:val="24"/>
        </w:rPr>
      </w:pPr>
      <w:r w:rsidRPr="004B5D45">
        <w:rPr>
          <w:rFonts w:ascii="Times New Roman" w:hAnsi="Times New Roman" w:cs="Times New Roman"/>
          <w:sz w:val="24"/>
          <w:szCs w:val="24"/>
        </w:rPr>
        <w:t xml:space="preserve">The notion that there exists an association between motor skills and cognitive development is by no means new. For example, pioneering research from </w:t>
      </w:r>
      <w:r w:rsidRPr="004B5D45">
        <w:rPr>
          <w:rFonts w:ascii="Times New Roman" w:hAnsi="Times New Roman" w:cs="Times New Roman"/>
          <w:color w:val="000000" w:themeColor="text1"/>
          <w:sz w:val="24"/>
          <w:szCs w:val="24"/>
        </w:rPr>
        <w:t xml:space="preserve">Piaget (1953), </w:t>
      </w:r>
      <w:r w:rsidRPr="004B5D45">
        <w:rPr>
          <w:rFonts w:ascii="Times New Roman" w:hAnsi="Times New Roman" w:cs="Times New Roman"/>
          <w:sz w:val="24"/>
          <w:szCs w:val="24"/>
        </w:rPr>
        <w:t xml:space="preserve">proposed that both activity and sensorimotor engagement are vital for the emergence of cognitive ability. Yet, despite this, historically, there </w:t>
      </w:r>
      <w:r w:rsidR="003E3CC0">
        <w:rPr>
          <w:rFonts w:ascii="Times New Roman" w:hAnsi="Times New Roman" w:cs="Times New Roman"/>
          <w:sz w:val="24"/>
          <w:szCs w:val="24"/>
        </w:rPr>
        <w:t>exist</w:t>
      </w:r>
      <w:r w:rsidRPr="004B5D45">
        <w:rPr>
          <w:rFonts w:ascii="Times New Roman" w:hAnsi="Times New Roman" w:cs="Times New Roman"/>
          <w:sz w:val="24"/>
          <w:szCs w:val="24"/>
        </w:rPr>
        <w:t xml:space="preserve"> differing views upon this relationship, particularly </w:t>
      </w:r>
      <w:r w:rsidR="003E3CC0">
        <w:rPr>
          <w:rFonts w:ascii="Times New Roman" w:hAnsi="Times New Roman" w:cs="Times New Roman"/>
          <w:sz w:val="24"/>
          <w:szCs w:val="24"/>
        </w:rPr>
        <w:t>among</w:t>
      </w:r>
      <w:r w:rsidRPr="004B5D45">
        <w:rPr>
          <w:rFonts w:ascii="Times New Roman" w:hAnsi="Times New Roman" w:cs="Times New Roman"/>
          <w:sz w:val="24"/>
          <w:szCs w:val="24"/>
        </w:rPr>
        <w:t xml:space="preserve"> children (</w:t>
      </w:r>
      <w:r w:rsidRPr="004B5D45">
        <w:rPr>
          <w:rFonts w:ascii="Times New Roman" w:hAnsi="Times New Roman" w:cs="Times New Roman"/>
          <w:color w:val="000000" w:themeColor="text1"/>
          <w:sz w:val="24"/>
          <w:szCs w:val="24"/>
        </w:rPr>
        <w:t xml:space="preserve">Michel and Moore, 1995). </w:t>
      </w:r>
      <w:r w:rsidRPr="004B5D45">
        <w:rPr>
          <w:rFonts w:ascii="Times New Roman" w:hAnsi="Times New Roman" w:cs="Times New Roman"/>
          <w:sz w:val="24"/>
          <w:szCs w:val="24"/>
        </w:rPr>
        <w:t xml:space="preserve">On one hand, although acknowledging the importance of motor skills, early research considers that motor skills and cognitive skills are entirely distinct processes, developing </w:t>
      </w:r>
      <w:r w:rsidRPr="004B5D45">
        <w:rPr>
          <w:rFonts w:ascii="Times New Roman" w:hAnsi="Times New Roman" w:cs="Times New Roman"/>
          <w:color w:val="000000" w:themeColor="text1"/>
          <w:sz w:val="24"/>
          <w:szCs w:val="24"/>
        </w:rPr>
        <w:t xml:space="preserve">separately and involving different brain regions (Connolly, 1986). Moreover, literature from </w:t>
      </w:r>
      <w:r w:rsidRPr="004B5D45">
        <w:rPr>
          <w:rFonts w:ascii="Times New Roman" w:hAnsi="Times New Roman" w:cs="Times New Roman"/>
          <w:color w:val="000000" w:themeColor="text1"/>
          <w:sz w:val="24"/>
          <w:szCs w:val="24"/>
          <w:shd w:val="clear" w:color="auto" w:fill="FFFFFF"/>
        </w:rPr>
        <w:t xml:space="preserve">Tomporowski </w:t>
      </w:r>
      <w:r w:rsidRPr="004B5D45">
        <w:rPr>
          <w:rFonts w:ascii="Times New Roman" w:hAnsi="Times New Roman" w:cs="Times New Roman"/>
          <w:i/>
          <w:iCs/>
          <w:color w:val="000000" w:themeColor="text1"/>
          <w:sz w:val="24"/>
          <w:szCs w:val="24"/>
          <w:shd w:val="clear" w:color="auto" w:fill="FFFFFF"/>
        </w:rPr>
        <w:t>et al.</w:t>
      </w:r>
      <w:r w:rsidRPr="004B5D45">
        <w:rPr>
          <w:rFonts w:ascii="Times New Roman" w:hAnsi="Times New Roman" w:cs="Times New Roman"/>
          <w:color w:val="000000" w:themeColor="text1"/>
          <w:sz w:val="24"/>
          <w:szCs w:val="24"/>
          <w:shd w:val="clear" w:color="auto" w:fill="FFFFFF"/>
        </w:rPr>
        <w:t xml:space="preserve"> (2008), </w:t>
      </w:r>
      <w:r w:rsidRPr="004B5D45">
        <w:rPr>
          <w:rFonts w:ascii="Times New Roman" w:hAnsi="Times New Roman" w:cs="Times New Roman"/>
          <w:color w:val="000000" w:themeColor="text1"/>
          <w:sz w:val="24"/>
          <w:szCs w:val="24"/>
        </w:rPr>
        <w:t>asserts that no existing theory has been proposed that effectively addresses the relationship between motor skills and cognitive development.</w:t>
      </w:r>
    </w:p>
    <w:p w14:paraId="3DF2DFC8" w14:textId="2B194E68" w:rsidR="005D198E" w:rsidRPr="004B5D45" w:rsidRDefault="005D198E" w:rsidP="00490808">
      <w:pPr>
        <w:spacing w:line="360" w:lineRule="auto"/>
        <w:jc w:val="both"/>
        <w:rPr>
          <w:rFonts w:ascii="Times New Roman" w:hAnsi="Times New Roman" w:cs="Times New Roman"/>
          <w:sz w:val="24"/>
          <w:szCs w:val="24"/>
        </w:rPr>
      </w:pPr>
      <w:r w:rsidRPr="004B5D45">
        <w:rPr>
          <w:rFonts w:ascii="Times New Roman" w:hAnsi="Times New Roman" w:cs="Times New Roman"/>
          <w:color w:val="000000" w:themeColor="text1"/>
          <w:sz w:val="24"/>
          <w:szCs w:val="24"/>
        </w:rPr>
        <w:t>However</w:t>
      </w:r>
      <w:r w:rsidRPr="004B5D45">
        <w:rPr>
          <w:rFonts w:ascii="Times New Roman" w:hAnsi="Times New Roman" w:cs="Times New Roman"/>
          <w:sz w:val="24"/>
          <w:szCs w:val="24"/>
        </w:rPr>
        <w:t xml:space="preserve">, despite past views, more recent research has demonstrated that in fact both motor skills and cognitive skills have numerous interrelated processes. Indeed, research from </w:t>
      </w:r>
      <w:r w:rsidRPr="004B5D45">
        <w:rPr>
          <w:rFonts w:ascii="Times New Roman" w:hAnsi="Times New Roman" w:cs="Times New Roman"/>
          <w:sz w:val="24"/>
          <w:szCs w:val="24"/>
          <w:shd w:val="clear" w:color="auto" w:fill="FFFFFF"/>
        </w:rPr>
        <w:t xml:space="preserve">Leisman </w:t>
      </w:r>
      <w:r w:rsidRPr="004B5D45">
        <w:rPr>
          <w:rFonts w:ascii="Times New Roman" w:hAnsi="Times New Roman" w:cs="Times New Roman"/>
          <w:i/>
          <w:iCs/>
          <w:sz w:val="24"/>
          <w:szCs w:val="24"/>
          <w:shd w:val="clear" w:color="auto" w:fill="FFFFFF"/>
        </w:rPr>
        <w:t>et al.</w:t>
      </w:r>
      <w:r w:rsidRPr="004B5D45">
        <w:rPr>
          <w:rFonts w:ascii="Times New Roman" w:hAnsi="Times New Roman" w:cs="Times New Roman"/>
          <w:sz w:val="24"/>
          <w:szCs w:val="24"/>
          <w:shd w:val="clear" w:color="auto" w:fill="FFFFFF"/>
        </w:rPr>
        <w:t xml:space="preserve"> (2014) </w:t>
      </w:r>
      <w:r w:rsidRPr="004B5D45">
        <w:rPr>
          <w:rFonts w:ascii="Times New Roman" w:hAnsi="Times New Roman" w:cs="Times New Roman"/>
          <w:sz w:val="24"/>
          <w:szCs w:val="24"/>
        </w:rPr>
        <w:t xml:space="preserve">has displayed co-activations between the prefrontal cortex, cerebellum and ganglia throughout various motor and cognitive development tasks. This is particularly evident when the specified task utilises both sides of the body in a </w:t>
      </w:r>
      <w:r w:rsidR="003E3CC0">
        <w:rPr>
          <w:rFonts w:ascii="Times New Roman" w:hAnsi="Times New Roman" w:cs="Times New Roman"/>
          <w:sz w:val="24"/>
          <w:szCs w:val="24"/>
        </w:rPr>
        <w:t>coordinated</w:t>
      </w:r>
      <w:r w:rsidRPr="004B5D45">
        <w:rPr>
          <w:rFonts w:ascii="Times New Roman" w:hAnsi="Times New Roman" w:cs="Times New Roman"/>
          <w:sz w:val="24"/>
          <w:szCs w:val="24"/>
        </w:rPr>
        <w:t xml:space="preserve"> manner- a cognitive process known as bilateral</w:t>
      </w:r>
      <w:r>
        <w:rPr>
          <w:rFonts w:ascii="Times New Roman" w:hAnsi="Times New Roman" w:cs="Times New Roman"/>
          <w:sz w:val="24"/>
          <w:szCs w:val="24"/>
        </w:rPr>
        <w:t>-</w:t>
      </w:r>
      <w:r w:rsidRPr="004B5D45">
        <w:rPr>
          <w:rFonts w:ascii="Times New Roman" w:hAnsi="Times New Roman" w:cs="Times New Roman"/>
          <w:sz w:val="24"/>
          <w:szCs w:val="24"/>
        </w:rPr>
        <w:t xml:space="preserve">integration (Van Der Fels, 2020). According to Rudd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(2019), motor-development programmes, which focus upon the development of bilateral</w:t>
      </w:r>
      <w:r>
        <w:rPr>
          <w:rFonts w:ascii="Times New Roman" w:hAnsi="Times New Roman" w:cs="Times New Roman"/>
          <w:sz w:val="24"/>
          <w:szCs w:val="24"/>
        </w:rPr>
        <w:t>-integration</w:t>
      </w:r>
      <w:r w:rsidRPr="004B5D45">
        <w:rPr>
          <w:rFonts w:ascii="Times New Roman" w:hAnsi="Times New Roman" w:cs="Times New Roman"/>
          <w:sz w:val="24"/>
          <w:szCs w:val="24"/>
        </w:rPr>
        <w:t>, have been found to incite a stronger impact upon cognitive functions than traditional ‘brain training’ programmes. For instance, Mor</w:t>
      </w:r>
      <w:r w:rsidR="00101E1F">
        <w:rPr>
          <w:rFonts w:ascii="Times New Roman" w:hAnsi="Times New Roman" w:cs="Times New Roman"/>
          <w:sz w:val="24"/>
          <w:szCs w:val="24"/>
        </w:rPr>
        <w:t>eau</w:t>
      </w:r>
      <w:r w:rsidRPr="004B5D45">
        <w:rPr>
          <w:rFonts w:ascii="Times New Roman" w:hAnsi="Times New Roman" w:cs="Times New Roman"/>
          <w:sz w:val="24"/>
          <w:szCs w:val="24"/>
        </w:rPr>
        <w:t xml:space="preserve">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(2015) discovered that engagement in complex bilateral physical movements facilitates greater cognitive engagement than that of non-</w:t>
      </w:r>
      <w:r>
        <w:rPr>
          <w:rFonts w:ascii="Times New Roman" w:hAnsi="Times New Roman" w:cs="Times New Roman"/>
          <w:sz w:val="24"/>
          <w:szCs w:val="24"/>
        </w:rPr>
        <w:t>PA</w:t>
      </w:r>
      <w:r w:rsidRPr="004B5D45">
        <w:rPr>
          <w:rFonts w:ascii="Times New Roman" w:hAnsi="Times New Roman" w:cs="Times New Roman"/>
          <w:sz w:val="24"/>
          <w:szCs w:val="24"/>
        </w:rPr>
        <w:t>-based cognitive training programmes.</w:t>
      </w:r>
    </w:p>
    <w:p w14:paraId="297FD0C7" w14:textId="01AAA654" w:rsidR="005D198E" w:rsidRPr="004B5D45" w:rsidRDefault="005D198E"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However, despite its potential to incite developmental outcomes, there exists a common misconception that children ‘naturally’ acquire motor skills (Robinson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2016). Therefore, revisiting the literature of Logan </w:t>
      </w:r>
      <w:r w:rsidRPr="004B5D45">
        <w:rPr>
          <w:rFonts w:ascii="Times New Roman" w:hAnsi="Times New Roman" w:cs="Times New Roman"/>
          <w:i/>
          <w:iCs/>
          <w:sz w:val="24"/>
          <w:szCs w:val="24"/>
        </w:rPr>
        <w:t xml:space="preserve">et al. </w:t>
      </w:r>
      <w:r w:rsidRPr="004B5D45">
        <w:rPr>
          <w:rFonts w:ascii="Times New Roman" w:hAnsi="Times New Roman" w:cs="Times New Roman"/>
          <w:sz w:val="24"/>
          <w:szCs w:val="24"/>
        </w:rPr>
        <w:t xml:space="preserve">(2012), motor skills amongst children is a proficiency that must be purposely implemented and taught. Thus, as research into motor skills </w:t>
      </w:r>
      <w:r w:rsidR="003E3CC0">
        <w:rPr>
          <w:rFonts w:ascii="Times New Roman" w:hAnsi="Times New Roman" w:cs="Times New Roman"/>
          <w:sz w:val="24"/>
          <w:szCs w:val="24"/>
        </w:rPr>
        <w:t>has</w:t>
      </w:r>
      <w:r w:rsidRPr="004B5D45">
        <w:rPr>
          <w:rFonts w:ascii="Times New Roman" w:hAnsi="Times New Roman" w:cs="Times New Roman"/>
          <w:sz w:val="24"/>
          <w:szCs w:val="24"/>
        </w:rPr>
        <w:t xml:space="preserve"> progressed, highlighting both the physical and cognitive processes involved in the advancement of movement competence, there exists an opportunity to design a sound theoretically underpinned </w:t>
      </w:r>
      <w:r>
        <w:rPr>
          <w:rFonts w:ascii="Times New Roman" w:hAnsi="Times New Roman" w:cs="Times New Roman"/>
          <w:sz w:val="24"/>
          <w:szCs w:val="24"/>
        </w:rPr>
        <w:t>PA</w:t>
      </w:r>
      <w:r w:rsidRPr="004B5D45">
        <w:rPr>
          <w:rFonts w:ascii="Times New Roman" w:hAnsi="Times New Roman" w:cs="Times New Roman"/>
          <w:sz w:val="24"/>
          <w:szCs w:val="24"/>
        </w:rPr>
        <w:t xml:space="preserve"> curriculum that will enable children to not only develop motor skills, but grow holistically through movement (Rudd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2019).</w:t>
      </w:r>
    </w:p>
    <w:p w14:paraId="5F5BD433" w14:textId="36ABF3F6" w:rsidR="00314030" w:rsidRDefault="00314030"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7D1D72">
        <w:rPr>
          <w:rFonts w:ascii="Times New Roman" w:hAnsi="Times New Roman" w:cs="Times New Roman"/>
          <w:b/>
          <w:bCs/>
          <w:sz w:val="24"/>
          <w:szCs w:val="24"/>
        </w:rPr>
        <w:t>5</w:t>
      </w:r>
      <w:r>
        <w:rPr>
          <w:rFonts w:ascii="Times New Roman" w:hAnsi="Times New Roman" w:cs="Times New Roman"/>
          <w:b/>
          <w:bCs/>
          <w:sz w:val="24"/>
          <w:szCs w:val="24"/>
        </w:rPr>
        <w:t>.4 Motor-Development Approaches in PE</w:t>
      </w:r>
    </w:p>
    <w:p w14:paraId="7B56D344" w14:textId="4265E63E" w:rsidR="005E2E84" w:rsidRPr="004B5D45" w:rsidRDefault="005E2E84"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As previously outlined, there has been a surge of interventions investigating the impact of traditional PE upon cognitive development. However, within the field of motor-development, various scholars have moved beyond simply engaging in sport, towards actively seeking to improve bimanual</w:t>
      </w:r>
      <w:r w:rsidR="0096325A">
        <w:rPr>
          <w:rFonts w:ascii="Times New Roman" w:hAnsi="Times New Roman" w:cs="Times New Roman"/>
          <w:sz w:val="24"/>
          <w:szCs w:val="24"/>
        </w:rPr>
        <w:t>-</w:t>
      </w:r>
      <w:r w:rsidRPr="004B5D45">
        <w:rPr>
          <w:rFonts w:ascii="Times New Roman" w:hAnsi="Times New Roman" w:cs="Times New Roman"/>
          <w:sz w:val="24"/>
          <w:szCs w:val="24"/>
        </w:rPr>
        <w:t xml:space="preserve">integration, eye-hand coordination, and motor skills (Dalziell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2015a</w:t>
      </w:r>
      <w:r>
        <w:rPr>
          <w:rFonts w:ascii="Times New Roman" w:hAnsi="Times New Roman" w:cs="Times New Roman"/>
          <w:sz w:val="24"/>
          <w:szCs w:val="24"/>
        </w:rPr>
        <w:t>).</w:t>
      </w:r>
    </w:p>
    <w:p w14:paraId="4CF3DEE0" w14:textId="28C4A8CF" w:rsidR="005E2E84" w:rsidRPr="004B5D45" w:rsidRDefault="005E2E84"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Adopting this approach, Mulvey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(2018) evaluated the ‘Successful Kinaesthetic Instruction for Pre-schoolers’ (SKIP) intervention- an evidence-based motor-development PE intervention- across 50 preschool participants over a 6</w:t>
      </w:r>
      <w:r w:rsidR="00EC66AC">
        <w:rPr>
          <w:rFonts w:ascii="Times New Roman" w:hAnsi="Times New Roman" w:cs="Times New Roman"/>
          <w:sz w:val="24"/>
          <w:szCs w:val="24"/>
        </w:rPr>
        <w:t>-</w:t>
      </w:r>
      <w:r w:rsidRPr="004B5D45">
        <w:rPr>
          <w:rFonts w:ascii="Times New Roman" w:hAnsi="Times New Roman" w:cs="Times New Roman"/>
          <w:sz w:val="24"/>
          <w:szCs w:val="24"/>
        </w:rPr>
        <w:t xml:space="preserve">week period </w:t>
      </w:r>
      <w:r w:rsidR="00532804">
        <w:rPr>
          <w:rFonts w:ascii="Times New Roman" w:hAnsi="Times New Roman" w:cs="Times New Roman"/>
          <w:sz w:val="24"/>
          <w:szCs w:val="24"/>
        </w:rPr>
        <w:t xml:space="preserve">in order </w:t>
      </w:r>
      <w:r w:rsidRPr="004B5D45">
        <w:rPr>
          <w:rFonts w:ascii="Times New Roman" w:hAnsi="Times New Roman" w:cs="Times New Roman"/>
          <w:sz w:val="24"/>
          <w:szCs w:val="24"/>
        </w:rPr>
        <w:t xml:space="preserve">to ascertain whether </w:t>
      </w:r>
      <w:r w:rsidR="009B0A66">
        <w:rPr>
          <w:rFonts w:ascii="Times New Roman" w:hAnsi="Times New Roman" w:cs="Times New Roman"/>
          <w:sz w:val="24"/>
          <w:szCs w:val="24"/>
        </w:rPr>
        <w:t>a proven motor-development intervention also improves EF skills</w:t>
      </w:r>
      <w:r w:rsidRPr="004B5D45">
        <w:rPr>
          <w:rFonts w:ascii="Times New Roman" w:hAnsi="Times New Roman" w:cs="Times New Roman"/>
          <w:sz w:val="24"/>
          <w:szCs w:val="24"/>
        </w:rPr>
        <w:t>. Following twice</w:t>
      </w:r>
      <w:r w:rsidR="00EC66AC">
        <w:rPr>
          <w:rFonts w:ascii="Times New Roman" w:hAnsi="Times New Roman" w:cs="Times New Roman"/>
          <w:sz w:val="24"/>
          <w:szCs w:val="24"/>
        </w:rPr>
        <w:t>-</w:t>
      </w:r>
      <w:r w:rsidRPr="004B5D45">
        <w:rPr>
          <w:rFonts w:ascii="Times New Roman" w:hAnsi="Times New Roman" w:cs="Times New Roman"/>
          <w:sz w:val="24"/>
          <w:szCs w:val="24"/>
        </w:rPr>
        <w:t>weekly, 30</w:t>
      </w:r>
      <w:r>
        <w:rPr>
          <w:rFonts w:ascii="Times New Roman" w:hAnsi="Times New Roman" w:cs="Times New Roman"/>
          <w:sz w:val="24"/>
          <w:szCs w:val="24"/>
        </w:rPr>
        <w:t>-</w:t>
      </w:r>
      <w:r w:rsidRPr="004B5D45">
        <w:rPr>
          <w:rFonts w:ascii="Times New Roman" w:hAnsi="Times New Roman" w:cs="Times New Roman"/>
          <w:sz w:val="24"/>
          <w:szCs w:val="24"/>
        </w:rPr>
        <w:t xml:space="preserve">minute sessions, where participants engaged in motor-development activities, it was concluded that participants involved in the SKIP intervention had improved not only their basic motor skills, but </w:t>
      </w:r>
      <w:r w:rsidR="00BD07E2">
        <w:rPr>
          <w:rFonts w:ascii="Times New Roman" w:hAnsi="Times New Roman" w:cs="Times New Roman"/>
          <w:sz w:val="24"/>
          <w:szCs w:val="24"/>
        </w:rPr>
        <w:t>significantly</w:t>
      </w:r>
      <w:r w:rsidRPr="004B5D45">
        <w:rPr>
          <w:rFonts w:ascii="Times New Roman" w:hAnsi="Times New Roman" w:cs="Times New Roman"/>
          <w:sz w:val="24"/>
          <w:szCs w:val="24"/>
        </w:rPr>
        <w:t xml:space="preserve"> improved their </w:t>
      </w:r>
      <w:r>
        <w:rPr>
          <w:rFonts w:ascii="Times New Roman" w:hAnsi="Times New Roman" w:cs="Times New Roman"/>
          <w:sz w:val="24"/>
          <w:szCs w:val="24"/>
        </w:rPr>
        <w:t>EF</w:t>
      </w:r>
      <w:r w:rsidRPr="004B5D45">
        <w:rPr>
          <w:rFonts w:ascii="Times New Roman" w:hAnsi="Times New Roman" w:cs="Times New Roman"/>
          <w:sz w:val="24"/>
          <w:szCs w:val="24"/>
        </w:rPr>
        <w:t xml:space="preserve"> skills when compared to the control group. Whilst these findings shed initial light upon the relationship between motor and cognitive skills, and display that targeted interventions can affect both domains in unison amongst the pre-school population, there appears to be a lack of empirical data evidencing such results within the primary school population.</w:t>
      </w:r>
    </w:p>
    <w:p w14:paraId="42BA04ED" w14:textId="74E196A9" w:rsidR="005E2E84" w:rsidRPr="004B5D45" w:rsidRDefault="005E2E84"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Coincidently, one of the few studies that does in fact examine the relationship between motor-development approaches and cognitive development amongst a primary school population, is one which evaluates the intervention of BMT. Dalziell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(2015a) conducted an empirical study amongst 9-</w:t>
      </w:r>
      <w:r w:rsidR="003E3CC0">
        <w:rPr>
          <w:rFonts w:ascii="Times New Roman" w:hAnsi="Times New Roman" w:cs="Times New Roman"/>
          <w:sz w:val="24"/>
          <w:szCs w:val="24"/>
        </w:rPr>
        <w:t>10-year-old</w:t>
      </w:r>
      <w:r w:rsidRPr="004B5D45">
        <w:rPr>
          <w:rFonts w:ascii="Times New Roman" w:hAnsi="Times New Roman" w:cs="Times New Roman"/>
          <w:sz w:val="24"/>
          <w:szCs w:val="24"/>
        </w:rPr>
        <w:t xml:space="preserve"> pupils in Scotland, in order to investigate the impact of a BMT intervention upon </w:t>
      </w:r>
      <w:r>
        <w:rPr>
          <w:rFonts w:ascii="Times New Roman" w:hAnsi="Times New Roman" w:cs="Times New Roman"/>
          <w:sz w:val="24"/>
          <w:szCs w:val="24"/>
        </w:rPr>
        <w:t>EF</w:t>
      </w:r>
      <w:r w:rsidRPr="004B5D45">
        <w:rPr>
          <w:rFonts w:ascii="Times New Roman" w:hAnsi="Times New Roman" w:cs="Times New Roman"/>
          <w:sz w:val="24"/>
          <w:szCs w:val="24"/>
        </w:rPr>
        <w:t xml:space="preserve"> skills</w:t>
      </w:r>
      <w:r w:rsidR="00973E4E">
        <w:rPr>
          <w:rFonts w:ascii="Times New Roman" w:hAnsi="Times New Roman" w:cs="Times New Roman"/>
          <w:sz w:val="24"/>
          <w:szCs w:val="24"/>
        </w:rPr>
        <w:t xml:space="preserve">. </w:t>
      </w:r>
      <w:r w:rsidRPr="004B5D45">
        <w:rPr>
          <w:rFonts w:ascii="Times New Roman" w:hAnsi="Times New Roman" w:cs="Times New Roman"/>
          <w:sz w:val="24"/>
          <w:szCs w:val="24"/>
        </w:rPr>
        <w:t>Here, two groups received two PE lessons per week over a 16</w:t>
      </w:r>
      <w:r w:rsidR="00BD07E2">
        <w:rPr>
          <w:rFonts w:ascii="Times New Roman" w:hAnsi="Times New Roman" w:cs="Times New Roman"/>
          <w:sz w:val="24"/>
          <w:szCs w:val="24"/>
        </w:rPr>
        <w:t>-</w:t>
      </w:r>
      <w:r w:rsidRPr="004B5D45">
        <w:rPr>
          <w:rFonts w:ascii="Times New Roman" w:hAnsi="Times New Roman" w:cs="Times New Roman"/>
          <w:sz w:val="24"/>
          <w:szCs w:val="24"/>
        </w:rPr>
        <w:t xml:space="preserve">week period. The control condition (n= 21) received a traditional PE provision, whereas, the intervention condition (n= 25) received BMT. Following quantitative analysis, the findings from the study revealed statistically significant improvements in the particular cognitive domain of working memory for participants recruited to the BMT intervention condition- suggesting that BMT does positively impact upon </w:t>
      </w:r>
      <w:r>
        <w:rPr>
          <w:rFonts w:ascii="Times New Roman" w:hAnsi="Times New Roman" w:cs="Times New Roman"/>
          <w:sz w:val="24"/>
          <w:szCs w:val="24"/>
        </w:rPr>
        <w:t xml:space="preserve">EF </w:t>
      </w:r>
      <w:r w:rsidRPr="004B5D45">
        <w:rPr>
          <w:rFonts w:ascii="Times New Roman" w:hAnsi="Times New Roman" w:cs="Times New Roman"/>
          <w:sz w:val="24"/>
          <w:szCs w:val="24"/>
        </w:rPr>
        <w:t xml:space="preserve">skills. </w:t>
      </w:r>
    </w:p>
    <w:p w14:paraId="755BD1DC" w14:textId="162DB883" w:rsidR="005E2E84" w:rsidRDefault="005E2E84"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Given the evidence that links the early development of motor skills to the development </w:t>
      </w:r>
      <w:r w:rsidR="00111C81">
        <w:rPr>
          <w:rFonts w:ascii="Times New Roman" w:hAnsi="Times New Roman" w:cs="Times New Roman"/>
          <w:sz w:val="24"/>
          <w:szCs w:val="24"/>
        </w:rPr>
        <w:t xml:space="preserve">of </w:t>
      </w:r>
      <w:r w:rsidRPr="004B5D45">
        <w:rPr>
          <w:rFonts w:ascii="Times New Roman" w:hAnsi="Times New Roman" w:cs="Times New Roman"/>
          <w:sz w:val="24"/>
          <w:szCs w:val="24"/>
        </w:rPr>
        <w:t xml:space="preserve">cognitive </w:t>
      </w:r>
      <w:r w:rsidR="00BD07E2">
        <w:rPr>
          <w:rFonts w:ascii="Times New Roman" w:hAnsi="Times New Roman" w:cs="Times New Roman"/>
          <w:sz w:val="24"/>
          <w:szCs w:val="24"/>
        </w:rPr>
        <w:t>EF</w:t>
      </w:r>
      <w:r w:rsidRPr="004B5D45">
        <w:rPr>
          <w:rFonts w:ascii="Times New Roman" w:hAnsi="Times New Roman" w:cs="Times New Roman"/>
          <w:sz w:val="24"/>
          <w:szCs w:val="24"/>
        </w:rPr>
        <w:t xml:space="preserve"> (Dalziell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2015a), one would assume that research examining motor-development in relation to the cognitive domain of self-regulation would exist in the same vein. However, this is not the case, as remarkably there exists a vast literature void in the study of the relationship between motor-development and self-regulation.</w:t>
      </w:r>
    </w:p>
    <w:p w14:paraId="267DF369" w14:textId="77777777" w:rsidR="00232DC1" w:rsidRDefault="00232DC1" w:rsidP="00926D9C">
      <w:pPr>
        <w:spacing w:line="360" w:lineRule="auto"/>
        <w:rPr>
          <w:rFonts w:ascii="Times New Roman" w:hAnsi="Times New Roman" w:cs="Times New Roman"/>
          <w:sz w:val="24"/>
          <w:szCs w:val="24"/>
        </w:rPr>
      </w:pPr>
    </w:p>
    <w:p w14:paraId="345F6855" w14:textId="77777777" w:rsidR="00232DC1" w:rsidRDefault="00232DC1" w:rsidP="00926D9C">
      <w:pPr>
        <w:spacing w:line="360" w:lineRule="auto"/>
        <w:rPr>
          <w:rFonts w:ascii="Times New Roman" w:hAnsi="Times New Roman" w:cs="Times New Roman"/>
          <w:sz w:val="24"/>
          <w:szCs w:val="24"/>
        </w:rPr>
      </w:pPr>
    </w:p>
    <w:p w14:paraId="65D0315E" w14:textId="77777777" w:rsidR="00232DC1" w:rsidRDefault="00232DC1" w:rsidP="00926D9C">
      <w:pPr>
        <w:spacing w:line="360" w:lineRule="auto"/>
        <w:rPr>
          <w:rFonts w:ascii="Times New Roman" w:hAnsi="Times New Roman" w:cs="Times New Roman"/>
          <w:sz w:val="24"/>
          <w:szCs w:val="24"/>
        </w:rPr>
      </w:pPr>
    </w:p>
    <w:p w14:paraId="01393873" w14:textId="420D2BAC" w:rsidR="00926D9C" w:rsidRDefault="00926D9C"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866A94">
        <w:rPr>
          <w:rFonts w:ascii="Times New Roman" w:hAnsi="Times New Roman" w:cs="Times New Roman"/>
          <w:b/>
          <w:bCs/>
          <w:sz w:val="24"/>
          <w:szCs w:val="24"/>
        </w:rPr>
        <w:t>6</w:t>
      </w:r>
      <w:r>
        <w:rPr>
          <w:rFonts w:ascii="Times New Roman" w:hAnsi="Times New Roman" w:cs="Times New Roman"/>
          <w:b/>
          <w:bCs/>
          <w:sz w:val="24"/>
          <w:szCs w:val="24"/>
        </w:rPr>
        <w:t xml:space="preserve"> BMT</w:t>
      </w:r>
    </w:p>
    <w:p w14:paraId="45A92806" w14:textId="4FD608FE" w:rsidR="002270F9" w:rsidRPr="004B5D45" w:rsidRDefault="002270F9"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Key findings from research emphasise the significance of </w:t>
      </w:r>
      <w:r>
        <w:rPr>
          <w:rFonts w:ascii="Times New Roman" w:hAnsi="Times New Roman" w:cs="Times New Roman"/>
          <w:sz w:val="24"/>
          <w:szCs w:val="24"/>
        </w:rPr>
        <w:t>PA</w:t>
      </w:r>
      <w:r w:rsidRPr="004B5D45">
        <w:rPr>
          <w:rFonts w:ascii="Times New Roman" w:hAnsi="Times New Roman" w:cs="Times New Roman"/>
          <w:sz w:val="24"/>
          <w:szCs w:val="24"/>
        </w:rPr>
        <w:t xml:space="preserve">, </w:t>
      </w:r>
      <w:r>
        <w:rPr>
          <w:rFonts w:ascii="Times New Roman" w:hAnsi="Times New Roman" w:cs="Times New Roman"/>
          <w:sz w:val="24"/>
          <w:szCs w:val="24"/>
        </w:rPr>
        <w:t>integration</w:t>
      </w:r>
      <w:r w:rsidRPr="004B5D45">
        <w:rPr>
          <w:rFonts w:ascii="Times New Roman" w:hAnsi="Times New Roman" w:cs="Times New Roman"/>
          <w:sz w:val="24"/>
          <w:szCs w:val="24"/>
        </w:rPr>
        <w:t xml:space="preserve"> of cognitive skills, and the need for movement tasks to be multifaceted in enhancing one’s learning (Rudd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2019). Therefore, considering such </w:t>
      </w:r>
      <w:r>
        <w:rPr>
          <w:rFonts w:ascii="Times New Roman" w:hAnsi="Times New Roman" w:cs="Times New Roman"/>
          <w:sz w:val="24"/>
          <w:szCs w:val="24"/>
        </w:rPr>
        <w:t>research, this</w:t>
      </w:r>
      <w:r w:rsidRPr="004B5D45">
        <w:rPr>
          <w:rFonts w:ascii="Times New Roman" w:hAnsi="Times New Roman" w:cs="Times New Roman"/>
          <w:sz w:val="24"/>
          <w:szCs w:val="24"/>
        </w:rPr>
        <w:t xml:space="preserve"> presents a compelling case for the employment of BMT as an approach to PE</w:t>
      </w:r>
      <w:r w:rsidR="00981FF1">
        <w:rPr>
          <w:rFonts w:ascii="Times New Roman" w:hAnsi="Times New Roman" w:cs="Times New Roman"/>
          <w:sz w:val="24"/>
          <w:szCs w:val="24"/>
        </w:rPr>
        <w:t>,</w:t>
      </w:r>
      <w:r w:rsidRPr="004B5D45">
        <w:rPr>
          <w:rFonts w:ascii="Times New Roman" w:hAnsi="Times New Roman" w:cs="Times New Roman"/>
          <w:sz w:val="24"/>
          <w:szCs w:val="24"/>
        </w:rPr>
        <w:t xml:space="preserve"> as this specific </w:t>
      </w:r>
      <w:r>
        <w:rPr>
          <w:rFonts w:ascii="Times New Roman" w:hAnsi="Times New Roman" w:cs="Times New Roman"/>
          <w:sz w:val="24"/>
          <w:szCs w:val="24"/>
        </w:rPr>
        <w:t>initiative</w:t>
      </w:r>
      <w:r w:rsidRPr="004B5D45">
        <w:rPr>
          <w:rFonts w:ascii="Times New Roman" w:hAnsi="Times New Roman" w:cs="Times New Roman"/>
          <w:sz w:val="24"/>
          <w:szCs w:val="24"/>
        </w:rPr>
        <w:t xml:space="preserve"> incorporates all three of these components (Dalziell, 2016).</w:t>
      </w:r>
    </w:p>
    <w:p w14:paraId="05713BBC" w14:textId="774B96B2" w:rsidR="002270F9" w:rsidRPr="004B5D45" w:rsidRDefault="002270F9"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Collaboratively developed within Scotland across education, sports performance</w:t>
      </w:r>
      <w:r w:rsidR="00AF436C">
        <w:rPr>
          <w:rFonts w:ascii="Times New Roman" w:hAnsi="Times New Roman" w:cs="Times New Roman"/>
          <w:sz w:val="24"/>
          <w:szCs w:val="24"/>
        </w:rPr>
        <w:t xml:space="preserve">, </w:t>
      </w:r>
      <w:r w:rsidRPr="004B5D45">
        <w:rPr>
          <w:rFonts w:ascii="Times New Roman" w:hAnsi="Times New Roman" w:cs="Times New Roman"/>
          <w:sz w:val="24"/>
          <w:szCs w:val="24"/>
        </w:rPr>
        <w:t xml:space="preserve">and cognitive neuroscience, BMT is a novel approach which represents an evolution in PE- combining pedagogical development and innovative content with current good practice (Dalziell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2015a). Concerned with the development and provision of quality PE for children aged 3-18 years, BMT is “an approach to learning and teaching in PE designed to develop the ability of all children and young people to move and think in a more cohesive way” (Education Scotland, 2015, p.2). </w:t>
      </w:r>
    </w:p>
    <w:p w14:paraId="640D4EB2" w14:textId="29E12B51" w:rsidR="002270F9" w:rsidRPr="004B5D45" w:rsidRDefault="002270F9"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A key element of PE is that learners are motivated to purposefully participate in practical activity, </w:t>
      </w:r>
      <w:r>
        <w:rPr>
          <w:rFonts w:ascii="Times New Roman" w:hAnsi="Times New Roman" w:cs="Times New Roman"/>
          <w:sz w:val="24"/>
          <w:szCs w:val="24"/>
        </w:rPr>
        <w:t>however, in</w:t>
      </w:r>
      <w:r w:rsidRPr="004B5D45">
        <w:rPr>
          <w:rFonts w:ascii="Times New Roman" w:hAnsi="Times New Roman" w:cs="Times New Roman"/>
          <w:sz w:val="24"/>
          <w:szCs w:val="24"/>
        </w:rPr>
        <w:t xml:space="preserve"> comparison to traditional </w:t>
      </w:r>
      <w:r>
        <w:rPr>
          <w:rFonts w:ascii="Times New Roman" w:hAnsi="Times New Roman" w:cs="Times New Roman"/>
          <w:sz w:val="24"/>
          <w:szCs w:val="24"/>
        </w:rPr>
        <w:t>PE</w:t>
      </w:r>
      <w:r w:rsidRPr="004B5D45">
        <w:rPr>
          <w:rFonts w:ascii="Times New Roman" w:hAnsi="Times New Roman" w:cs="Times New Roman"/>
          <w:sz w:val="24"/>
          <w:szCs w:val="24"/>
        </w:rPr>
        <w:t xml:space="preserve">, BMT uniquely facilitates this through assisting in the development of cognitive skills (Dalziell </w:t>
      </w:r>
      <w:r w:rsidRPr="002750F7">
        <w:rPr>
          <w:rFonts w:ascii="Times New Roman" w:hAnsi="Times New Roman" w:cs="Times New Roman"/>
          <w:i/>
          <w:iCs/>
          <w:sz w:val="24"/>
          <w:szCs w:val="24"/>
        </w:rPr>
        <w:t>et al.</w:t>
      </w:r>
      <w:r w:rsidRPr="004B5D45">
        <w:rPr>
          <w:rFonts w:ascii="Times New Roman" w:hAnsi="Times New Roman" w:cs="Times New Roman"/>
          <w:sz w:val="24"/>
          <w:szCs w:val="24"/>
        </w:rPr>
        <w:t xml:space="preserve">, 2015b). Indeed, BMT, achieves this objective through enabling pupils to engage in a multifaceted learning process where “movement is exciting, thinking is interesting and participating is enjoyable” (Dalziell, 2016, p.22). Whilst literature maintains that BMT is an ‘enjoyable’ means of PE, a study by Papla </w:t>
      </w:r>
      <w:r w:rsidRPr="004B5D45">
        <w:rPr>
          <w:rFonts w:ascii="Times New Roman" w:hAnsi="Times New Roman" w:cs="Times New Roman"/>
          <w:i/>
          <w:iCs/>
          <w:sz w:val="24"/>
          <w:szCs w:val="24"/>
        </w:rPr>
        <w:t xml:space="preserve">et al. </w:t>
      </w:r>
      <w:r w:rsidRPr="004B5D45">
        <w:rPr>
          <w:rFonts w:ascii="Times New Roman" w:hAnsi="Times New Roman" w:cs="Times New Roman"/>
          <w:sz w:val="24"/>
          <w:szCs w:val="24"/>
        </w:rPr>
        <w:t>(2019) discovered that whilst attitudes towards PE are generally positive throughout primary school, these attitudes become increasingly negative as children age. Therefore, discovering the perceptions of pupils towards BMT as a vehicle for PE is an element that the current research will seek to discover.</w:t>
      </w:r>
    </w:p>
    <w:p w14:paraId="6D90F3BA" w14:textId="02D7274E" w:rsidR="002270F9" w:rsidRPr="004B5D45" w:rsidRDefault="002270F9"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PE lessons which are delivered through the BMT framework enable pupils to take responsibility </w:t>
      </w:r>
      <w:r w:rsidR="00505E74">
        <w:rPr>
          <w:rFonts w:ascii="Times New Roman" w:hAnsi="Times New Roman" w:cs="Times New Roman"/>
          <w:sz w:val="24"/>
          <w:szCs w:val="24"/>
        </w:rPr>
        <w:t>for</w:t>
      </w:r>
      <w:r w:rsidRPr="004B5D45">
        <w:rPr>
          <w:rFonts w:ascii="Times New Roman" w:hAnsi="Times New Roman" w:cs="Times New Roman"/>
          <w:sz w:val="24"/>
          <w:szCs w:val="24"/>
        </w:rPr>
        <w:t xml:space="preserve"> their learning, where a number of increasingly intricate routines</w:t>
      </w:r>
      <w:r>
        <w:rPr>
          <w:rFonts w:ascii="Times New Roman" w:hAnsi="Times New Roman" w:cs="Times New Roman"/>
          <w:sz w:val="24"/>
          <w:szCs w:val="24"/>
        </w:rPr>
        <w:t xml:space="preserve">, stimulating both physical and cognitive components, </w:t>
      </w:r>
      <w:r w:rsidRPr="004B5D45">
        <w:rPr>
          <w:rFonts w:ascii="Times New Roman" w:hAnsi="Times New Roman" w:cs="Times New Roman"/>
          <w:sz w:val="24"/>
          <w:szCs w:val="24"/>
        </w:rPr>
        <w:t xml:space="preserve">are provided for the learner to engage in. These synergistic exchanges between both physical and cognitive activity provide pupils with the physical and cognitive capacities that are required to effectively engage in </w:t>
      </w:r>
      <w:r>
        <w:rPr>
          <w:rFonts w:ascii="Times New Roman" w:hAnsi="Times New Roman" w:cs="Times New Roman"/>
          <w:sz w:val="24"/>
          <w:szCs w:val="24"/>
        </w:rPr>
        <w:t>PA</w:t>
      </w:r>
      <w:r w:rsidRPr="004B5D45">
        <w:rPr>
          <w:rFonts w:ascii="Times New Roman" w:hAnsi="Times New Roman" w:cs="Times New Roman"/>
          <w:sz w:val="24"/>
          <w:szCs w:val="24"/>
        </w:rPr>
        <w:t xml:space="preserve"> across the life course (Dalziell </w:t>
      </w:r>
      <w:r w:rsidRPr="002750F7">
        <w:rPr>
          <w:rFonts w:ascii="Times New Roman" w:hAnsi="Times New Roman" w:cs="Times New Roman"/>
          <w:i/>
          <w:iCs/>
          <w:sz w:val="24"/>
          <w:szCs w:val="24"/>
        </w:rPr>
        <w:t>et al.,</w:t>
      </w:r>
      <w:r w:rsidRPr="004B5D45">
        <w:rPr>
          <w:rFonts w:ascii="Times New Roman" w:hAnsi="Times New Roman" w:cs="Times New Roman"/>
          <w:sz w:val="24"/>
          <w:szCs w:val="24"/>
        </w:rPr>
        <w:t xml:space="preserve"> 2015b). Moreover, not only does BMT foster a foundation wherein one can develop their </w:t>
      </w:r>
      <w:r>
        <w:rPr>
          <w:rFonts w:ascii="Times New Roman" w:hAnsi="Times New Roman" w:cs="Times New Roman"/>
          <w:sz w:val="24"/>
          <w:szCs w:val="24"/>
        </w:rPr>
        <w:t>PA</w:t>
      </w:r>
      <w:r w:rsidRPr="004B5D45">
        <w:rPr>
          <w:rFonts w:ascii="Times New Roman" w:hAnsi="Times New Roman" w:cs="Times New Roman"/>
          <w:sz w:val="24"/>
          <w:szCs w:val="24"/>
        </w:rPr>
        <w:t>-related proficiencies, Education Scotland (2015) claims that resultantly, incorporating such an approach throughout PE creates learners who are ‘switched on’, ‘industrious’ and can make stronger connections across the wider school curriculum.</w:t>
      </w:r>
    </w:p>
    <w:p w14:paraId="6CE32A71" w14:textId="00386253" w:rsidR="002270F9" w:rsidRPr="004B5D45" w:rsidRDefault="002270F9"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Supporting such claims, is Dalziell </w:t>
      </w:r>
      <w:r w:rsidRPr="004B5D45">
        <w:rPr>
          <w:rFonts w:ascii="Times New Roman" w:hAnsi="Times New Roman" w:cs="Times New Roman"/>
          <w:i/>
          <w:iCs/>
          <w:sz w:val="24"/>
          <w:szCs w:val="24"/>
        </w:rPr>
        <w:t>et al.</w:t>
      </w:r>
      <w:r w:rsidRPr="004B5D45">
        <w:rPr>
          <w:rFonts w:ascii="Times New Roman" w:hAnsi="Times New Roman" w:cs="Times New Roman"/>
          <w:sz w:val="24"/>
          <w:szCs w:val="24"/>
        </w:rPr>
        <w:t xml:space="preserve"> (2019), </w:t>
      </w:r>
      <w:r w:rsidR="00505E74">
        <w:rPr>
          <w:rFonts w:ascii="Times New Roman" w:hAnsi="Times New Roman" w:cs="Times New Roman"/>
          <w:sz w:val="24"/>
          <w:szCs w:val="24"/>
        </w:rPr>
        <w:t>whose</w:t>
      </w:r>
      <w:r w:rsidRPr="004B5D45">
        <w:rPr>
          <w:rFonts w:ascii="Times New Roman" w:hAnsi="Times New Roman" w:cs="Times New Roman"/>
          <w:sz w:val="24"/>
          <w:szCs w:val="24"/>
        </w:rPr>
        <w:t xml:space="preserve"> empirical study employed a 16</w:t>
      </w:r>
      <w:r>
        <w:rPr>
          <w:rFonts w:ascii="Times New Roman" w:hAnsi="Times New Roman" w:cs="Times New Roman"/>
          <w:sz w:val="24"/>
          <w:szCs w:val="24"/>
        </w:rPr>
        <w:t>-</w:t>
      </w:r>
      <w:r w:rsidRPr="004B5D45">
        <w:rPr>
          <w:rFonts w:ascii="Times New Roman" w:hAnsi="Times New Roman" w:cs="Times New Roman"/>
          <w:sz w:val="24"/>
          <w:szCs w:val="24"/>
        </w:rPr>
        <w:t>week BMT intervention, where 2-hours of BMT was delivered to 65 children aged 9-10 years across 6 schools. Following analysis, it was established that, when compared to the control group (n = 78) who received 2</w:t>
      </w:r>
      <w:r w:rsidR="00AF436C">
        <w:rPr>
          <w:rFonts w:ascii="Times New Roman" w:hAnsi="Times New Roman" w:cs="Times New Roman"/>
          <w:sz w:val="24"/>
          <w:szCs w:val="24"/>
        </w:rPr>
        <w:t>-</w:t>
      </w:r>
      <w:r w:rsidRPr="004B5D45">
        <w:rPr>
          <w:rFonts w:ascii="Times New Roman" w:hAnsi="Times New Roman" w:cs="Times New Roman"/>
          <w:sz w:val="24"/>
          <w:szCs w:val="24"/>
        </w:rPr>
        <w:t>hours of traditional PE across the 16</w:t>
      </w:r>
      <w:r>
        <w:rPr>
          <w:rFonts w:ascii="Times New Roman" w:hAnsi="Times New Roman" w:cs="Times New Roman"/>
          <w:sz w:val="24"/>
          <w:szCs w:val="24"/>
        </w:rPr>
        <w:t>-</w:t>
      </w:r>
      <w:r w:rsidRPr="004B5D45">
        <w:rPr>
          <w:rFonts w:ascii="Times New Roman" w:hAnsi="Times New Roman" w:cs="Times New Roman"/>
          <w:sz w:val="24"/>
          <w:szCs w:val="24"/>
        </w:rPr>
        <w:t xml:space="preserve">week period, pupils who received BMT displayed significant improvements within both cognitive </w:t>
      </w:r>
      <w:r w:rsidR="00981FF1">
        <w:rPr>
          <w:rFonts w:ascii="Times New Roman" w:hAnsi="Times New Roman" w:cs="Times New Roman"/>
          <w:sz w:val="24"/>
          <w:szCs w:val="24"/>
        </w:rPr>
        <w:t>capacities</w:t>
      </w:r>
      <w:r w:rsidRPr="004B5D45">
        <w:rPr>
          <w:rFonts w:ascii="Times New Roman" w:hAnsi="Times New Roman" w:cs="Times New Roman"/>
          <w:sz w:val="24"/>
          <w:szCs w:val="24"/>
        </w:rPr>
        <w:t xml:space="preserve"> and gross motor coordination. </w:t>
      </w:r>
    </w:p>
    <w:p w14:paraId="61E02543" w14:textId="5B05B78F" w:rsidR="002270F9" w:rsidRDefault="002270F9"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Yet, whilst this study, amongst others within BMT, displays encouraging results, all current research within the field of BMT to date is restricted to the 9-11 years age group. Therefore, one cannot assume that the data is representative of all age</w:t>
      </w:r>
      <w:r>
        <w:rPr>
          <w:rFonts w:ascii="Times New Roman" w:hAnsi="Times New Roman" w:cs="Times New Roman"/>
          <w:sz w:val="24"/>
          <w:szCs w:val="24"/>
        </w:rPr>
        <w:t xml:space="preserve">s </w:t>
      </w:r>
      <w:r w:rsidRPr="004B5D45">
        <w:rPr>
          <w:rFonts w:ascii="Times New Roman" w:hAnsi="Times New Roman" w:cs="Times New Roman"/>
          <w:sz w:val="24"/>
          <w:szCs w:val="24"/>
        </w:rPr>
        <w:t>(</w:t>
      </w:r>
      <w:r w:rsidRPr="004B5D45">
        <w:rPr>
          <w:rFonts w:ascii="Times New Roman" w:hAnsi="Times New Roman" w:cs="Times New Roman"/>
          <w:sz w:val="24"/>
          <w:szCs w:val="24"/>
          <w:shd w:val="clear" w:color="auto" w:fill="FFFFFF"/>
        </w:rPr>
        <w:t>Kukull and Ganguli, 2012)</w:t>
      </w:r>
      <w:r w:rsidRPr="004B5D45">
        <w:rPr>
          <w:rFonts w:ascii="Times New Roman" w:hAnsi="Times New Roman" w:cs="Times New Roman"/>
          <w:sz w:val="24"/>
          <w:szCs w:val="24"/>
        </w:rPr>
        <w:t xml:space="preserve">. More significantly, in analysis of the literature upon BMT, one </w:t>
      </w:r>
      <w:r w:rsidR="00E63A61">
        <w:rPr>
          <w:rFonts w:ascii="Times New Roman" w:hAnsi="Times New Roman" w:cs="Times New Roman"/>
          <w:sz w:val="24"/>
          <w:szCs w:val="24"/>
        </w:rPr>
        <w:t>element</w:t>
      </w:r>
      <w:r w:rsidRPr="004B5D45">
        <w:rPr>
          <w:rFonts w:ascii="Times New Roman" w:hAnsi="Times New Roman" w:cs="Times New Roman"/>
          <w:sz w:val="24"/>
          <w:szCs w:val="24"/>
        </w:rPr>
        <w:t xml:space="preserve"> that remains consistent across all papers is the involvement of the same scholar- the co-author of BMT. As such, it appears that there indeed exists an opportunity to</w:t>
      </w:r>
      <w:r w:rsidR="00537300">
        <w:rPr>
          <w:rFonts w:ascii="Times New Roman" w:hAnsi="Times New Roman" w:cs="Times New Roman"/>
          <w:sz w:val="24"/>
          <w:szCs w:val="24"/>
        </w:rPr>
        <w:t xml:space="preserve"> further </w:t>
      </w:r>
      <w:r w:rsidRPr="004B5D45">
        <w:rPr>
          <w:rFonts w:ascii="Times New Roman" w:hAnsi="Times New Roman" w:cs="Times New Roman"/>
          <w:sz w:val="24"/>
          <w:szCs w:val="24"/>
        </w:rPr>
        <w:t>explore BMT as an intervention</w:t>
      </w:r>
      <w:r w:rsidR="00537300">
        <w:rPr>
          <w:rFonts w:ascii="Times New Roman" w:hAnsi="Times New Roman" w:cs="Times New Roman"/>
          <w:sz w:val="24"/>
          <w:szCs w:val="24"/>
        </w:rPr>
        <w:t>.</w:t>
      </w:r>
    </w:p>
    <w:p w14:paraId="15ABFAC2" w14:textId="5BA41F98" w:rsidR="00926D9C" w:rsidRDefault="00926D9C"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866A94">
        <w:rPr>
          <w:rFonts w:ascii="Times New Roman" w:hAnsi="Times New Roman" w:cs="Times New Roman"/>
          <w:b/>
          <w:bCs/>
          <w:sz w:val="24"/>
          <w:szCs w:val="24"/>
        </w:rPr>
        <w:t>7</w:t>
      </w:r>
      <w:r w:rsidR="007D1D72">
        <w:rPr>
          <w:rFonts w:ascii="Times New Roman" w:hAnsi="Times New Roman" w:cs="Times New Roman"/>
          <w:b/>
          <w:bCs/>
          <w:sz w:val="24"/>
          <w:szCs w:val="24"/>
        </w:rPr>
        <w:t xml:space="preserve"> </w:t>
      </w:r>
      <w:r>
        <w:rPr>
          <w:rFonts w:ascii="Times New Roman" w:hAnsi="Times New Roman" w:cs="Times New Roman"/>
          <w:b/>
          <w:bCs/>
          <w:sz w:val="24"/>
          <w:szCs w:val="24"/>
        </w:rPr>
        <w:t>Conclusion of Literature</w:t>
      </w:r>
    </w:p>
    <w:p w14:paraId="7C8EFD55" w14:textId="77F7099C" w:rsidR="00232DC1" w:rsidRPr="00127723" w:rsidRDefault="00232DC1" w:rsidP="00490808">
      <w:pPr>
        <w:spacing w:line="360" w:lineRule="auto"/>
        <w:jc w:val="both"/>
        <w:rPr>
          <w:rFonts w:ascii="Times New Roman" w:hAnsi="Times New Roman" w:cs="Times New Roman"/>
          <w:sz w:val="24"/>
          <w:szCs w:val="24"/>
        </w:rPr>
      </w:pPr>
      <w:r w:rsidRPr="00127723">
        <w:rPr>
          <w:rFonts w:ascii="Times New Roman" w:hAnsi="Times New Roman" w:cs="Times New Roman"/>
          <w:sz w:val="24"/>
          <w:szCs w:val="24"/>
        </w:rPr>
        <w:t xml:space="preserve">In summary, the intention of this literature review was to examine the various themes </w:t>
      </w:r>
      <w:r w:rsidR="00537300">
        <w:rPr>
          <w:rFonts w:ascii="Times New Roman" w:hAnsi="Times New Roman" w:cs="Times New Roman"/>
          <w:sz w:val="24"/>
          <w:szCs w:val="24"/>
        </w:rPr>
        <w:t>posed</w:t>
      </w:r>
      <w:r w:rsidRPr="00127723">
        <w:rPr>
          <w:rFonts w:ascii="Times New Roman" w:hAnsi="Times New Roman" w:cs="Times New Roman"/>
          <w:sz w:val="24"/>
          <w:szCs w:val="24"/>
        </w:rPr>
        <w:t xml:space="preserve"> in the research question: </w:t>
      </w:r>
      <w:r w:rsidR="00127723" w:rsidRPr="00127723">
        <w:rPr>
          <w:rFonts w:ascii="Times New Roman" w:hAnsi="Times New Roman" w:cs="Times New Roman"/>
          <w:sz w:val="24"/>
          <w:szCs w:val="24"/>
        </w:rPr>
        <w:t xml:space="preserve">To what </w:t>
      </w:r>
      <w:r w:rsidR="006242A9">
        <w:rPr>
          <w:rFonts w:ascii="Times New Roman" w:hAnsi="Times New Roman" w:cs="Times New Roman"/>
          <w:sz w:val="24"/>
          <w:szCs w:val="24"/>
        </w:rPr>
        <w:t>extent</w:t>
      </w:r>
      <w:r w:rsidR="00127723" w:rsidRPr="00127723">
        <w:rPr>
          <w:rFonts w:ascii="Times New Roman" w:hAnsi="Times New Roman" w:cs="Times New Roman"/>
          <w:sz w:val="24"/>
          <w:szCs w:val="24"/>
        </w:rPr>
        <w:t xml:space="preserve"> can motor-development approaches to teaching PE impact upon self-regulation among primary 1 and 2 school pupils within the Scottish </w:t>
      </w:r>
      <w:r w:rsidR="00154856">
        <w:rPr>
          <w:rFonts w:ascii="Times New Roman" w:hAnsi="Times New Roman" w:cs="Times New Roman"/>
          <w:sz w:val="24"/>
          <w:szCs w:val="24"/>
        </w:rPr>
        <w:t>e</w:t>
      </w:r>
      <w:r w:rsidR="00127723" w:rsidRPr="00127723">
        <w:rPr>
          <w:rFonts w:ascii="Times New Roman" w:hAnsi="Times New Roman" w:cs="Times New Roman"/>
          <w:sz w:val="24"/>
          <w:szCs w:val="24"/>
        </w:rPr>
        <w:t xml:space="preserve">ducation </w:t>
      </w:r>
      <w:r w:rsidR="00154856">
        <w:rPr>
          <w:rFonts w:ascii="Times New Roman" w:hAnsi="Times New Roman" w:cs="Times New Roman"/>
          <w:sz w:val="24"/>
          <w:szCs w:val="24"/>
        </w:rPr>
        <w:t>s</w:t>
      </w:r>
      <w:r w:rsidR="00127723" w:rsidRPr="00127723">
        <w:rPr>
          <w:rFonts w:ascii="Times New Roman" w:hAnsi="Times New Roman" w:cs="Times New Roman"/>
          <w:sz w:val="24"/>
          <w:szCs w:val="24"/>
        </w:rPr>
        <w:t>ystem?</w:t>
      </w:r>
    </w:p>
    <w:p w14:paraId="1CBCB1E5" w14:textId="18C63354" w:rsidR="00507196" w:rsidRDefault="00232DC1" w:rsidP="00490808">
      <w:pPr>
        <w:spacing w:line="360" w:lineRule="auto"/>
        <w:jc w:val="both"/>
        <w:rPr>
          <w:rFonts w:ascii="Times New Roman" w:hAnsi="Times New Roman" w:cs="Times New Roman"/>
          <w:sz w:val="24"/>
          <w:szCs w:val="24"/>
        </w:rPr>
      </w:pPr>
      <w:r w:rsidRPr="004B5D45">
        <w:rPr>
          <w:rFonts w:ascii="Times New Roman" w:hAnsi="Times New Roman" w:cs="Times New Roman"/>
          <w:sz w:val="24"/>
          <w:szCs w:val="24"/>
        </w:rPr>
        <w:t xml:space="preserve">As demonstrated throughout this </w:t>
      </w:r>
      <w:r w:rsidRPr="008F79E6">
        <w:rPr>
          <w:rFonts w:ascii="Times New Roman" w:hAnsi="Times New Roman" w:cs="Times New Roman"/>
          <w:sz w:val="24"/>
          <w:szCs w:val="24"/>
        </w:rPr>
        <w:t>chapter,</w:t>
      </w:r>
      <w:r w:rsidR="00533292" w:rsidRPr="008F79E6">
        <w:rPr>
          <w:rFonts w:ascii="Times New Roman" w:hAnsi="Times New Roman" w:cs="Times New Roman"/>
          <w:sz w:val="24"/>
          <w:szCs w:val="24"/>
        </w:rPr>
        <w:t xml:space="preserve"> and answering sub-question </w:t>
      </w:r>
      <w:r w:rsidR="008F79E6" w:rsidRPr="008F79E6">
        <w:rPr>
          <w:rFonts w:ascii="Times New Roman" w:hAnsi="Times New Roman" w:cs="Times New Roman"/>
          <w:sz w:val="24"/>
          <w:szCs w:val="24"/>
        </w:rPr>
        <w:t>1</w:t>
      </w:r>
      <w:r w:rsidR="00533292" w:rsidRPr="008F79E6">
        <w:rPr>
          <w:rFonts w:ascii="Times New Roman" w:hAnsi="Times New Roman" w:cs="Times New Roman"/>
          <w:sz w:val="24"/>
          <w:szCs w:val="24"/>
        </w:rPr>
        <w:t>,</w:t>
      </w:r>
      <w:r w:rsidRPr="008F79E6">
        <w:rPr>
          <w:rFonts w:ascii="Times New Roman" w:hAnsi="Times New Roman" w:cs="Times New Roman"/>
          <w:sz w:val="24"/>
          <w:szCs w:val="24"/>
        </w:rPr>
        <w:t xml:space="preserve"> self-regulation is a key skill for pupils within primary school which if developed can enable one to succeed within education (Duncan </w:t>
      </w:r>
      <w:r w:rsidRPr="008F79E6">
        <w:rPr>
          <w:rFonts w:ascii="Times New Roman" w:hAnsi="Times New Roman" w:cs="Times New Roman"/>
          <w:i/>
          <w:iCs/>
          <w:sz w:val="24"/>
          <w:szCs w:val="24"/>
        </w:rPr>
        <w:t xml:space="preserve">et al., </w:t>
      </w:r>
      <w:r w:rsidRPr="008F79E6">
        <w:rPr>
          <w:rFonts w:ascii="Times New Roman" w:hAnsi="Times New Roman" w:cs="Times New Roman"/>
          <w:sz w:val="24"/>
          <w:szCs w:val="24"/>
        </w:rPr>
        <w:t xml:space="preserve">2018b). Moreover, highlighted as </w:t>
      </w:r>
      <w:r w:rsidR="006242A9" w:rsidRPr="008F79E6">
        <w:rPr>
          <w:rFonts w:ascii="Times New Roman" w:hAnsi="Times New Roman" w:cs="Times New Roman"/>
          <w:sz w:val="24"/>
          <w:szCs w:val="24"/>
        </w:rPr>
        <w:t xml:space="preserve">a </w:t>
      </w:r>
      <w:r w:rsidRPr="008F79E6">
        <w:rPr>
          <w:rFonts w:ascii="Times New Roman" w:hAnsi="Times New Roman" w:cs="Times New Roman"/>
          <w:sz w:val="24"/>
          <w:szCs w:val="24"/>
        </w:rPr>
        <w:t>further tool, the discussed literature has examined motor</w:t>
      </w:r>
      <w:r w:rsidR="005B7A2C" w:rsidRPr="008F79E6">
        <w:rPr>
          <w:rFonts w:ascii="Times New Roman" w:hAnsi="Times New Roman" w:cs="Times New Roman"/>
          <w:sz w:val="24"/>
          <w:szCs w:val="24"/>
        </w:rPr>
        <w:t xml:space="preserve"> </w:t>
      </w:r>
      <w:r w:rsidRPr="008F79E6">
        <w:rPr>
          <w:rFonts w:ascii="Times New Roman" w:hAnsi="Times New Roman" w:cs="Times New Roman"/>
          <w:sz w:val="24"/>
          <w:szCs w:val="24"/>
        </w:rPr>
        <w:t xml:space="preserve">skills and their relationship with cognitive development- allowing pupils to ‘grow holistically through movement’ (Rudd </w:t>
      </w:r>
      <w:r w:rsidRPr="008F79E6">
        <w:rPr>
          <w:rFonts w:ascii="Times New Roman" w:hAnsi="Times New Roman" w:cs="Times New Roman"/>
          <w:i/>
          <w:iCs/>
          <w:sz w:val="24"/>
          <w:szCs w:val="24"/>
        </w:rPr>
        <w:t>et al.,</w:t>
      </w:r>
      <w:r w:rsidRPr="008F79E6">
        <w:rPr>
          <w:rFonts w:ascii="Times New Roman" w:hAnsi="Times New Roman" w:cs="Times New Roman"/>
          <w:sz w:val="24"/>
          <w:szCs w:val="24"/>
        </w:rPr>
        <w:t xml:space="preserve"> 2019). Additionally, the literature illustrated that whilst typically, PE is intended to improve physical aspects, when extended beyond that of orthodox PE and towards a motor-development approach, it can incite benefits within the cognitive domain</w:t>
      </w:r>
      <w:r w:rsidR="005A49CD" w:rsidRPr="008F79E6">
        <w:rPr>
          <w:rFonts w:ascii="Times New Roman" w:hAnsi="Times New Roman" w:cs="Times New Roman"/>
          <w:sz w:val="24"/>
          <w:szCs w:val="24"/>
        </w:rPr>
        <w:t xml:space="preserve">- contributing towards sub-question </w:t>
      </w:r>
      <w:r w:rsidR="008F79E6" w:rsidRPr="008F79E6">
        <w:rPr>
          <w:rFonts w:ascii="Times New Roman" w:hAnsi="Times New Roman" w:cs="Times New Roman"/>
          <w:sz w:val="24"/>
          <w:szCs w:val="24"/>
        </w:rPr>
        <w:t>2</w:t>
      </w:r>
      <w:r w:rsidRPr="008F79E6">
        <w:rPr>
          <w:rFonts w:ascii="Times New Roman" w:hAnsi="Times New Roman" w:cs="Times New Roman"/>
          <w:sz w:val="24"/>
          <w:szCs w:val="24"/>
        </w:rPr>
        <w:t>. However, whilst evidence clearly links the early development of motor skills development to a range of c</w:t>
      </w:r>
      <w:r w:rsidRPr="00507196">
        <w:rPr>
          <w:rFonts w:ascii="Times New Roman" w:hAnsi="Times New Roman" w:cs="Times New Roman"/>
          <w:sz w:val="24"/>
          <w:szCs w:val="24"/>
        </w:rPr>
        <w:t>ognitive domains, there exists a vast literature void in the study of the relationship between motor-development incorporated PE and</w:t>
      </w:r>
      <w:r w:rsidR="00127723" w:rsidRPr="00507196">
        <w:rPr>
          <w:rFonts w:ascii="Times New Roman" w:hAnsi="Times New Roman" w:cs="Times New Roman"/>
          <w:sz w:val="24"/>
          <w:szCs w:val="24"/>
        </w:rPr>
        <w:t xml:space="preserve"> its impact upon</w:t>
      </w:r>
      <w:r w:rsidRPr="00507196">
        <w:rPr>
          <w:rFonts w:ascii="Times New Roman" w:hAnsi="Times New Roman" w:cs="Times New Roman"/>
          <w:sz w:val="24"/>
          <w:szCs w:val="24"/>
        </w:rPr>
        <w:t xml:space="preserve"> self-regulat</w:t>
      </w:r>
      <w:r w:rsidR="00127723" w:rsidRPr="00507196">
        <w:rPr>
          <w:rFonts w:ascii="Times New Roman" w:hAnsi="Times New Roman" w:cs="Times New Roman"/>
          <w:sz w:val="24"/>
          <w:szCs w:val="24"/>
        </w:rPr>
        <w:t>ory domains</w:t>
      </w:r>
      <w:r w:rsidRPr="00507196">
        <w:rPr>
          <w:rFonts w:ascii="Times New Roman" w:hAnsi="Times New Roman" w:cs="Times New Roman"/>
          <w:sz w:val="24"/>
          <w:szCs w:val="24"/>
        </w:rPr>
        <w:t xml:space="preserve">. Therefore, such </w:t>
      </w:r>
      <w:r w:rsidR="006242A9">
        <w:rPr>
          <w:rFonts w:ascii="Times New Roman" w:hAnsi="Times New Roman" w:cs="Times New Roman"/>
          <w:sz w:val="24"/>
          <w:szCs w:val="24"/>
        </w:rPr>
        <w:t>acknowledgements</w:t>
      </w:r>
      <w:r w:rsidRPr="00507196">
        <w:rPr>
          <w:rFonts w:ascii="Times New Roman" w:hAnsi="Times New Roman" w:cs="Times New Roman"/>
          <w:sz w:val="24"/>
          <w:szCs w:val="24"/>
        </w:rPr>
        <w:t xml:space="preserve"> exemplify that there </w:t>
      </w:r>
      <w:r w:rsidR="00507196" w:rsidRPr="00507196">
        <w:rPr>
          <w:rFonts w:ascii="Times New Roman" w:hAnsi="Times New Roman" w:cs="Times New Roman"/>
          <w:sz w:val="24"/>
          <w:szCs w:val="24"/>
        </w:rPr>
        <w:t>exists</w:t>
      </w:r>
      <w:r w:rsidRPr="00507196">
        <w:rPr>
          <w:rFonts w:ascii="Times New Roman" w:hAnsi="Times New Roman" w:cs="Times New Roman"/>
          <w:sz w:val="24"/>
          <w:szCs w:val="24"/>
        </w:rPr>
        <w:t xml:space="preserve"> a gap within </w:t>
      </w:r>
      <w:r w:rsidR="006242A9">
        <w:rPr>
          <w:rFonts w:ascii="Times New Roman" w:hAnsi="Times New Roman" w:cs="Times New Roman"/>
          <w:sz w:val="24"/>
          <w:szCs w:val="24"/>
        </w:rPr>
        <w:t xml:space="preserve">the </w:t>
      </w:r>
      <w:r w:rsidRPr="00507196">
        <w:rPr>
          <w:rFonts w:ascii="Times New Roman" w:hAnsi="Times New Roman" w:cs="Times New Roman"/>
          <w:sz w:val="24"/>
          <w:szCs w:val="24"/>
        </w:rPr>
        <w:t xml:space="preserve">literature </w:t>
      </w:r>
      <w:r w:rsidR="00507196" w:rsidRPr="00507196">
        <w:rPr>
          <w:rFonts w:ascii="Times New Roman" w:hAnsi="Times New Roman" w:cs="Times New Roman"/>
          <w:sz w:val="24"/>
          <w:szCs w:val="24"/>
        </w:rPr>
        <w:t>and in order to answer sub-question three, primary research is essential- justifying the requirement of this study.</w:t>
      </w:r>
    </w:p>
    <w:p w14:paraId="19E96061" w14:textId="0E0154F8" w:rsidR="00507196" w:rsidRDefault="00507196" w:rsidP="00232DC1">
      <w:pPr>
        <w:spacing w:line="360" w:lineRule="auto"/>
        <w:rPr>
          <w:rFonts w:ascii="Times New Roman" w:hAnsi="Times New Roman" w:cs="Times New Roman"/>
          <w:sz w:val="24"/>
          <w:szCs w:val="24"/>
          <w:highlight w:val="red"/>
        </w:rPr>
      </w:pPr>
    </w:p>
    <w:p w14:paraId="7BDE29CD" w14:textId="5BE7D3F7" w:rsidR="00926D9C" w:rsidRDefault="00926D9C" w:rsidP="00926D9C">
      <w:pPr>
        <w:spacing w:line="360" w:lineRule="auto"/>
        <w:rPr>
          <w:rFonts w:ascii="Times New Roman" w:hAnsi="Times New Roman" w:cs="Times New Roman"/>
          <w:sz w:val="24"/>
          <w:szCs w:val="24"/>
        </w:rPr>
      </w:pPr>
    </w:p>
    <w:p w14:paraId="67BB888A" w14:textId="2071FFDC" w:rsidR="00DE1229" w:rsidRDefault="00DE1229" w:rsidP="00926D9C">
      <w:pPr>
        <w:spacing w:line="360" w:lineRule="auto"/>
        <w:rPr>
          <w:rFonts w:ascii="Times New Roman" w:hAnsi="Times New Roman" w:cs="Times New Roman"/>
          <w:sz w:val="24"/>
          <w:szCs w:val="24"/>
        </w:rPr>
      </w:pPr>
    </w:p>
    <w:p w14:paraId="5EC199A9" w14:textId="081D5DBC" w:rsidR="007D1D72" w:rsidRDefault="007D1D72" w:rsidP="003262E5">
      <w:pPr>
        <w:spacing w:line="360" w:lineRule="auto"/>
        <w:rPr>
          <w:rFonts w:ascii="Times New Roman" w:hAnsi="Times New Roman" w:cs="Times New Roman"/>
          <w:sz w:val="24"/>
          <w:szCs w:val="24"/>
        </w:rPr>
      </w:pPr>
    </w:p>
    <w:p w14:paraId="69A1BA14" w14:textId="7C6C87B9" w:rsidR="00232DC1" w:rsidRDefault="00232DC1" w:rsidP="003262E5">
      <w:pPr>
        <w:spacing w:line="360" w:lineRule="auto"/>
        <w:rPr>
          <w:rFonts w:ascii="Times New Roman" w:hAnsi="Times New Roman" w:cs="Times New Roman"/>
          <w:sz w:val="24"/>
          <w:szCs w:val="24"/>
        </w:rPr>
      </w:pPr>
    </w:p>
    <w:p w14:paraId="6A9FCB13" w14:textId="0F3E964F" w:rsidR="00232DC1" w:rsidRDefault="00232DC1" w:rsidP="003262E5">
      <w:pPr>
        <w:spacing w:line="360" w:lineRule="auto"/>
        <w:rPr>
          <w:rFonts w:ascii="Times New Roman" w:hAnsi="Times New Roman" w:cs="Times New Roman"/>
          <w:sz w:val="24"/>
          <w:szCs w:val="24"/>
        </w:rPr>
      </w:pPr>
    </w:p>
    <w:p w14:paraId="6F191895" w14:textId="30D0FBB3" w:rsidR="00232DC1" w:rsidRDefault="00232DC1" w:rsidP="003262E5">
      <w:pPr>
        <w:spacing w:line="360" w:lineRule="auto"/>
        <w:rPr>
          <w:rFonts w:ascii="Times New Roman" w:hAnsi="Times New Roman" w:cs="Times New Roman"/>
          <w:sz w:val="24"/>
          <w:szCs w:val="24"/>
        </w:rPr>
      </w:pPr>
    </w:p>
    <w:p w14:paraId="5C54C756" w14:textId="3B7008C2" w:rsidR="00232DC1" w:rsidRDefault="00232DC1" w:rsidP="003262E5">
      <w:pPr>
        <w:spacing w:line="360" w:lineRule="auto"/>
        <w:rPr>
          <w:rFonts w:ascii="Times New Roman" w:hAnsi="Times New Roman" w:cs="Times New Roman"/>
          <w:sz w:val="24"/>
          <w:szCs w:val="24"/>
        </w:rPr>
      </w:pPr>
    </w:p>
    <w:p w14:paraId="540CBE23" w14:textId="07E71F62" w:rsidR="00232DC1" w:rsidRDefault="00232DC1" w:rsidP="003262E5">
      <w:pPr>
        <w:spacing w:line="360" w:lineRule="auto"/>
        <w:rPr>
          <w:rFonts w:ascii="Times New Roman" w:hAnsi="Times New Roman" w:cs="Times New Roman"/>
          <w:sz w:val="24"/>
          <w:szCs w:val="24"/>
        </w:rPr>
      </w:pPr>
    </w:p>
    <w:p w14:paraId="48AB9DD6" w14:textId="7AD2ED29" w:rsidR="00232DC1" w:rsidRDefault="00232DC1" w:rsidP="003262E5">
      <w:pPr>
        <w:spacing w:line="360" w:lineRule="auto"/>
        <w:rPr>
          <w:rFonts w:ascii="Times New Roman" w:hAnsi="Times New Roman" w:cs="Times New Roman"/>
          <w:sz w:val="24"/>
          <w:szCs w:val="24"/>
        </w:rPr>
      </w:pPr>
    </w:p>
    <w:p w14:paraId="08E1369C" w14:textId="42F8A3C3" w:rsidR="00232DC1" w:rsidRDefault="00232DC1" w:rsidP="003262E5">
      <w:pPr>
        <w:spacing w:line="360" w:lineRule="auto"/>
        <w:rPr>
          <w:rFonts w:ascii="Times New Roman" w:hAnsi="Times New Roman" w:cs="Times New Roman"/>
          <w:sz w:val="24"/>
          <w:szCs w:val="24"/>
        </w:rPr>
      </w:pPr>
    </w:p>
    <w:p w14:paraId="57AF464E" w14:textId="7A290FB3" w:rsidR="00232DC1" w:rsidRDefault="00232DC1" w:rsidP="003262E5">
      <w:pPr>
        <w:spacing w:line="360" w:lineRule="auto"/>
        <w:rPr>
          <w:rFonts w:ascii="Times New Roman" w:hAnsi="Times New Roman" w:cs="Times New Roman"/>
          <w:sz w:val="24"/>
          <w:szCs w:val="24"/>
        </w:rPr>
      </w:pPr>
    </w:p>
    <w:p w14:paraId="144C3F6A" w14:textId="4C2982E0" w:rsidR="00232DC1" w:rsidRDefault="00232DC1" w:rsidP="003262E5">
      <w:pPr>
        <w:spacing w:line="360" w:lineRule="auto"/>
        <w:rPr>
          <w:rFonts w:ascii="Times New Roman" w:hAnsi="Times New Roman" w:cs="Times New Roman"/>
          <w:sz w:val="24"/>
          <w:szCs w:val="24"/>
        </w:rPr>
      </w:pPr>
    </w:p>
    <w:p w14:paraId="6F8E9C25" w14:textId="4D09304D" w:rsidR="00232DC1" w:rsidRDefault="00232DC1" w:rsidP="003262E5">
      <w:pPr>
        <w:spacing w:line="360" w:lineRule="auto"/>
        <w:rPr>
          <w:rFonts w:ascii="Times New Roman" w:hAnsi="Times New Roman" w:cs="Times New Roman"/>
          <w:sz w:val="24"/>
          <w:szCs w:val="24"/>
        </w:rPr>
      </w:pPr>
    </w:p>
    <w:p w14:paraId="748ED35C" w14:textId="264F6503" w:rsidR="00232DC1" w:rsidRDefault="00232DC1" w:rsidP="003262E5">
      <w:pPr>
        <w:spacing w:line="360" w:lineRule="auto"/>
        <w:rPr>
          <w:rFonts w:ascii="Times New Roman" w:hAnsi="Times New Roman" w:cs="Times New Roman"/>
          <w:sz w:val="24"/>
          <w:szCs w:val="24"/>
        </w:rPr>
      </w:pPr>
    </w:p>
    <w:p w14:paraId="4EE2EFD7" w14:textId="7317FD71" w:rsidR="00232DC1" w:rsidRDefault="00232DC1" w:rsidP="003262E5">
      <w:pPr>
        <w:spacing w:line="360" w:lineRule="auto"/>
        <w:rPr>
          <w:rFonts w:ascii="Times New Roman" w:hAnsi="Times New Roman" w:cs="Times New Roman"/>
          <w:sz w:val="24"/>
          <w:szCs w:val="24"/>
        </w:rPr>
      </w:pPr>
    </w:p>
    <w:p w14:paraId="7A62DF4B" w14:textId="3E1D3B34" w:rsidR="00232DC1" w:rsidRDefault="00232DC1" w:rsidP="003262E5">
      <w:pPr>
        <w:spacing w:line="360" w:lineRule="auto"/>
        <w:rPr>
          <w:rFonts w:ascii="Times New Roman" w:hAnsi="Times New Roman" w:cs="Times New Roman"/>
          <w:sz w:val="24"/>
          <w:szCs w:val="24"/>
        </w:rPr>
      </w:pPr>
    </w:p>
    <w:p w14:paraId="02751695" w14:textId="156CC4B1" w:rsidR="00232DC1" w:rsidRDefault="00232DC1" w:rsidP="003262E5">
      <w:pPr>
        <w:spacing w:line="360" w:lineRule="auto"/>
        <w:rPr>
          <w:rFonts w:ascii="Times New Roman" w:hAnsi="Times New Roman" w:cs="Times New Roman"/>
          <w:sz w:val="24"/>
          <w:szCs w:val="24"/>
        </w:rPr>
      </w:pPr>
    </w:p>
    <w:p w14:paraId="08C274E6" w14:textId="77777777" w:rsidR="00490808" w:rsidRDefault="00490808" w:rsidP="003262E5">
      <w:pPr>
        <w:spacing w:line="360" w:lineRule="auto"/>
        <w:rPr>
          <w:rFonts w:ascii="Times New Roman" w:hAnsi="Times New Roman" w:cs="Times New Roman"/>
          <w:sz w:val="24"/>
          <w:szCs w:val="24"/>
        </w:rPr>
      </w:pPr>
    </w:p>
    <w:p w14:paraId="714AD18B" w14:textId="5E55B4F6" w:rsidR="00232DC1" w:rsidRDefault="00232DC1" w:rsidP="003262E5">
      <w:pPr>
        <w:spacing w:line="360" w:lineRule="auto"/>
        <w:rPr>
          <w:rFonts w:ascii="Times New Roman" w:hAnsi="Times New Roman" w:cs="Times New Roman"/>
          <w:sz w:val="24"/>
          <w:szCs w:val="24"/>
        </w:rPr>
      </w:pPr>
    </w:p>
    <w:p w14:paraId="6A9B9C06" w14:textId="77777777" w:rsidR="00507196" w:rsidRDefault="00507196" w:rsidP="00507196">
      <w:pPr>
        <w:spacing w:line="360" w:lineRule="auto"/>
        <w:rPr>
          <w:rFonts w:ascii="Times New Roman" w:hAnsi="Times New Roman" w:cs="Times New Roman"/>
          <w:sz w:val="24"/>
          <w:szCs w:val="24"/>
        </w:rPr>
      </w:pPr>
    </w:p>
    <w:p w14:paraId="5582E97B" w14:textId="530E673E" w:rsidR="00DE1229" w:rsidRPr="00796D97" w:rsidRDefault="00DE1229" w:rsidP="00507196">
      <w:pPr>
        <w:spacing w:line="360" w:lineRule="auto"/>
        <w:jc w:val="center"/>
        <w:rPr>
          <w:rFonts w:ascii="Times New Roman" w:hAnsi="Times New Roman" w:cs="Times New Roman"/>
          <w:b/>
          <w:bCs/>
          <w:sz w:val="28"/>
          <w:szCs w:val="28"/>
        </w:rPr>
      </w:pPr>
      <w:r w:rsidRPr="00796D97">
        <w:rPr>
          <w:rFonts w:ascii="Times New Roman" w:hAnsi="Times New Roman" w:cs="Times New Roman"/>
          <w:b/>
          <w:bCs/>
          <w:sz w:val="28"/>
          <w:szCs w:val="28"/>
        </w:rPr>
        <w:t>CHAPTER 3: METHODOLOGY</w:t>
      </w:r>
    </w:p>
    <w:p w14:paraId="24AF9376" w14:textId="17DD8A09" w:rsidR="00507196" w:rsidRPr="00796D97" w:rsidRDefault="00EE4E38" w:rsidP="00490808">
      <w:pPr>
        <w:spacing w:line="360" w:lineRule="auto"/>
        <w:jc w:val="both"/>
        <w:rPr>
          <w:rFonts w:ascii="Times New Roman" w:hAnsi="Times New Roman" w:cs="Times New Roman"/>
          <w:sz w:val="24"/>
          <w:szCs w:val="24"/>
        </w:rPr>
      </w:pPr>
      <w:r w:rsidRPr="00796D97">
        <w:rPr>
          <w:rFonts w:ascii="Times New Roman" w:hAnsi="Times New Roman" w:cs="Times New Roman"/>
          <w:sz w:val="24"/>
          <w:szCs w:val="24"/>
        </w:rPr>
        <w:t xml:space="preserve">This chapter sets out to address the research plan of </w:t>
      </w:r>
      <w:r w:rsidR="00C61F7F">
        <w:rPr>
          <w:rFonts w:ascii="Times New Roman" w:hAnsi="Times New Roman" w:cs="Times New Roman"/>
          <w:sz w:val="24"/>
          <w:szCs w:val="24"/>
        </w:rPr>
        <w:t>enquiry</w:t>
      </w:r>
      <w:r w:rsidRPr="00796D97">
        <w:rPr>
          <w:rFonts w:ascii="Times New Roman" w:hAnsi="Times New Roman" w:cs="Times New Roman"/>
          <w:sz w:val="24"/>
          <w:szCs w:val="24"/>
        </w:rPr>
        <w:t xml:space="preserve"> that was utilised to discover </w:t>
      </w:r>
      <w:r w:rsidR="00796D97">
        <w:rPr>
          <w:rFonts w:ascii="Times New Roman" w:hAnsi="Times New Roman" w:cs="Times New Roman"/>
          <w:sz w:val="24"/>
          <w:szCs w:val="24"/>
        </w:rPr>
        <w:t xml:space="preserve">to what extent </w:t>
      </w:r>
      <w:r w:rsidR="00796D97" w:rsidRPr="002B10D1">
        <w:rPr>
          <w:rFonts w:ascii="Times New Roman" w:hAnsi="Times New Roman" w:cs="Times New Roman"/>
          <w:sz w:val="24"/>
          <w:szCs w:val="24"/>
        </w:rPr>
        <w:t xml:space="preserve">motor-development approaches to teaching PE </w:t>
      </w:r>
      <w:r w:rsidR="00796D97">
        <w:rPr>
          <w:rFonts w:ascii="Times New Roman" w:hAnsi="Times New Roman" w:cs="Times New Roman"/>
          <w:sz w:val="24"/>
          <w:szCs w:val="24"/>
        </w:rPr>
        <w:t xml:space="preserve">can </w:t>
      </w:r>
      <w:r w:rsidR="00796D97" w:rsidRPr="002B10D1">
        <w:rPr>
          <w:rFonts w:ascii="Times New Roman" w:hAnsi="Times New Roman" w:cs="Times New Roman"/>
          <w:sz w:val="24"/>
          <w:szCs w:val="24"/>
        </w:rPr>
        <w:t>impact upon self-regulation among primary 1 and 2 pupils</w:t>
      </w:r>
      <w:r w:rsidRPr="00796D97">
        <w:rPr>
          <w:rFonts w:ascii="Times New Roman" w:hAnsi="Times New Roman" w:cs="Times New Roman"/>
          <w:sz w:val="24"/>
          <w:szCs w:val="24"/>
        </w:rPr>
        <w:t>. Here, in order to</w:t>
      </w:r>
      <w:r w:rsidR="00904B0F">
        <w:rPr>
          <w:rFonts w:ascii="Times New Roman" w:hAnsi="Times New Roman" w:cs="Times New Roman"/>
          <w:sz w:val="24"/>
          <w:szCs w:val="24"/>
        </w:rPr>
        <w:t xml:space="preserve"> effectively</w:t>
      </w:r>
      <w:r w:rsidRPr="00796D97">
        <w:rPr>
          <w:rFonts w:ascii="Times New Roman" w:hAnsi="Times New Roman" w:cs="Times New Roman"/>
          <w:sz w:val="24"/>
          <w:szCs w:val="24"/>
        </w:rPr>
        <w:t xml:space="preserve"> direct and explore the research aim, the research process is detailed in its entirety, outlining the intervention, research design and data collection methods and analysis, before detailing any considerations that were made. </w:t>
      </w:r>
      <w:r w:rsidR="00796141">
        <w:rPr>
          <w:rFonts w:ascii="Times New Roman" w:hAnsi="Times New Roman" w:cs="Times New Roman"/>
          <w:sz w:val="24"/>
          <w:szCs w:val="24"/>
        </w:rPr>
        <w:t>Appendix B visually outlines this process.</w:t>
      </w:r>
    </w:p>
    <w:p w14:paraId="7DE5EA3C" w14:textId="492FC8E7" w:rsidR="00DE1229" w:rsidRPr="00796D97" w:rsidRDefault="00DE1229" w:rsidP="00490808">
      <w:pPr>
        <w:spacing w:line="360" w:lineRule="auto"/>
        <w:jc w:val="both"/>
        <w:rPr>
          <w:rFonts w:ascii="Times New Roman" w:hAnsi="Times New Roman" w:cs="Times New Roman"/>
          <w:b/>
          <w:bCs/>
          <w:sz w:val="24"/>
          <w:szCs w:val="24"/>
        </w:rPr>
      </w:pPr>
      <w:r w:rsidRPr="00796D97">
        <w:rPr>
          <w:rFonts w:ascii="Times New Roman" w:hAnsi="Times New Roman" w:cs="Times New Roman"/>
          <w:b/>
          <w:bCs/>
          <w:sz w:val="24"/>
          <w:szCs w:val="24"/>
        </w:rPr>
        <w:t xml:space="preserve">3.1 </w:t>
      </w:r>
      <w:r w:rsidR="00095648" w:rsidRPr="00796D97">
        <w:rPr>
          <w:rFonts w:ascii="Times New Roman" w:hAnsi="Times New Roman" w:cs="Times New Roman"/>
          <w:b/>
          <w:bCs/>
          <w:sz w:val="24"/>
          <w:szCs w:val="24"/>
        </w:rPr>
        <w:t>Primary</w:t>
      </w:r>
      <w:r w:rsidR="00EF5AE6" w:rsidRPr="00796D97">
        <w:rPr>
          <w:rFonts w:ascii="Times New Roman" w:hAnsi="Times New Roman" w:cs="Times New Roman"/>
          <w:b/>
          <w:bCs/>
          <w:sz w:val="24"/>
          <w:szCs w:val="24"/>
        </w:rPr>
        <w:t xml:space="preserve"> </w:t>
      </w:r>
      <w:r w:rsidRPr="00796D97">
        <w:rPr>
          <w:rFonts w:ascii="Times New Roman" w:hAnsi="Times New Roman" w:cs="Times New Roman"/>
          <w:b/>
          <w:bCs/>
          <w:sz w:val="24"/>
          <w:szCs w:val="24"/>
        </w:rPr>
        <w:t>Research Question</w:t>
      </w:r>
      <w:r w:rsidR="00EF5AE6" w:rsidRPr="00796D97">
        <w:rPr>
          <w:rFonts w:ascii="Times New Roman" w:hAnsi="Times New Roman" w:cs="Times New Roman"/>
          <w:b/>
          <w:bCs/>
          <w:sz w:val="24"/>
          <w:szCs w:val="24"/>
        </w:rPr>
        <w:t>s</w:t>
      </w:r>
    </w:p>
    <w:p w14:paraId="493B108C" w14:textId="4671532B" w:rsidR="00796D97" w:rsidRPr="00796D97" w:rsidRDefault="00796D97" w:rsidP="00490808">
      <w:pPr>
        <w:spacing w:line="360" w:lineRule="auto"/>
        <w:jc w:val="both"/>
        <w:rPr>
          <w:rFonts w:ascii="Times New Roman" w:hAnsi="Times New Roman" w:cs="Times New Roman"/>
          <w:sz w:val="24"/>
          <w:szCs w:val="24"/>
        </w:rPr>
      </w:pPr>
      <w:r w:rsidRPr="00796D97">
        <w:rPr>
          <w:rFonts w:ascii="Times New Roman" w:hAnsi="Times New Roman" w:cs="Times New Roman"/>
          <w:sz w:val="24"/>
          <w:szCs w:val="24"/>
        </w:rPr>
        <w:t>As identified throughout the review of literature, it was essential to conduct primary research in order to answer sub</w:t>
      </w:r>
      <w:r w:rsidR="00BB1314">
        <w:rPr>
          <w:rFonts w:ascii="Times New Roman" w:hAnsi="Times New Roman" w:cs="Times New Roman"/>
          <w:sz w:val="24"/>
          <w:szCs w:val="24"/>
        </w:rPr>
        <w:t>-</w:t>
      </w:r>
      <w:r w:rsidRPr="00796D97">
        <w:rPr>
          <w:rFonts w:ascii="Times New Roman" w:hAnsi="Times New Roman" w:cs="Times New Roman"/>
          <w:sz w:val="24"/>
          <w:szCs w:val="24"/>
        </w:rPr>
        <w:t xml:space="preserve">question three: what impact has the implementation of motor-development approaches to PE had upon </w:t>
      </w:r>
      <w:r w:rsidR="00700E49">
        <w:rPr>
          <w:rFonts w:ascii="Times New Roman" w:hAnsi="Times New Roman" w:cs="Times New Roman"/>
          <w:sz w:val="24"/>
          <w:szCs w:val="24"/>
        </w:rPr>
        <w:t xml:space="preserve">pupils’ </w:t>
      </w:r>
      <w:r w:rsidRPr="00796D97">
        <w:rPr>
          <w:rFonts w:ascii="Times New Roman" w:hAnsi="Times New Roman" w:cs="Times New Roman"/>
          <w:sz w:val="24"/>
          <w:szCs w:val="24"/>
        </w:rPr>
        <w:t xml:space="preserve">self-regulatory domains? As a means to </w:t>
      </w:r>
      <w:r w:rsidR="00235EE6" w:rsidRPr="00796D97">
        <w:rPr>
          <w:rFonts w:ascii="Times New Roman" w:hAnsi="Times New Roman" w:cs="Times New Roman"/>
          <w:sz w:val="24"/>
          <w:szCs w:val="24"/>
        </w:rPr>
        <w:t>direct the research most effectively</w:t>
      </w:r>
      <w:r w:rsidRPr="00796D97">
        <w:rPr>
          <w:rFonts w:ascii="Times New Roman" w:hAnsi="Times New Roman" w:cs="Times New Roman"/>
          <w:sz w:val="24"/>
          <w:szCs w:val="24"/>
        </w:rPr>
        <w:t xml:space="preserve"> towards</w:t>
      </w:r>
      <w:r w:rsidR="00BB1314">
        <w:rPr>
          <w:rFonts w:ascii="Times New Roman" w:hAnsi="Times New Roman" w:cs="Times New Roman"/>
          <w:sz w:val="24"/>
          <w:szCs w:val="24"/>
        </w:rPr>
        <w:t xml:space="preserve"> answering</w:t>
      </w:r>
      <w:r w:rsidRPr="00796D97">
        <w:rPr>
          <w:rFonts w:ascii="Times New Roman" w:hAnsi="Times New Roman" w:cs="Times New Roman"/>
          <w:sz w:val="24"/>
          <w:szCs w:val="24"/>
        </w:rPr>
        <w:t xml:space="preserve"> this, the researcher formulated a further three primary </w:t>
      </w:r>
      <w:r w:rsidR="006242A9">
        <w:rPr>
          <w:rFonts w:ascii="Times New Roman" w:hAnsi="Times New Roman" w:cs="Times New Roman"/>
          <w:sz w:val="24"/>
          <w:szCs w:val="24"/>
        </w:rPr>
        <w:t>research-specific</w:t>
      </w:r>
      <w:r w:rsidRPr="00796D97">
        <w:rPr>
          <w:rFonts w:ascii="Times New Roman" w:hAnsi="Times New Roman" w:cs="Times New Roman"/>
          <w:sz w:val="24"/>
          <w:szCs w:val="24"/>
        </w:rPr>
        <w:t xml:space="preserve"> questions</w:t>
      </w:r>
      <w:r>
        <w:rPr>
          <w:rFonts w:ascii="Times New Roman" w:hAnsi="Times New Roman" w:cs="Times New Roman"/>
          <w:sz w:val="24"/>
          <w:szCs w:val="24"/>
        </w:rPr>
        <w:t xml:space="preserve"> which will be answered through the methods detailed within this chapter.</w:t>
      </w:r>
    </w:p>
    <w:p w14:paraId="725B9806" w14:textId="5F0BB655" w:rsidR="00EF5AE6" w:rsidRPr="00796D97" w:rsidRDefault="00EF5AE6" w:rsidP="00490808">
      <w:pPr>
        <w:pStyle w:val="ListParagraph"/>
        <w:numPr>
          <w:ilvl w:val="0"/>
          <w:numId w:val="8"/>
        </w:numPr>
        <w:spacing w:line="360" w:lineRule="auto"/>
        <w:jc w:val="both"/>
        <w:rPr>
          <w:rFonts w:ascii="Times New Roman" w:hAnsi="Times New Roman" w:cs="Times New Roman"/>
          <w:sz w:val="24"/>
          <w:szCs w:val="24"/>
        </w:rPr>
      </w:pPr>
      <w:r w:rsidRPr="00796D97">
        <w:rPr>
          <w:rFonts w:ascii="Times New Roman" w:hAnsi="Times New Roman" w:cs="Times New Roman"/>
          <w:sz w:val="24"/>
          <w:szCs w:val="24"/>
        </w:rPr>
        <w:t>What is the direct impact of motor-development approaches to PE upon the cognitive, affective, and motor self-regulatory-domains?</w:t>
      </w:r>
    </w:p>
    <w:p w14:paraId="3EE4032F" w14:textId="77777777" w:rsidR="00EF5AE6" w:rsidRPr="00796D97" w:rsidRDefault="00EF5AE6" w:rsidP="00490808">
      <w:pPr>
        <w:pStyle w:val="ListParagraph"/>
        <w:spacing w:line="360" w:lineRule="auto"/>
        <w:jc w:val="both"/>
        <w:rPr>
          <w:rFonts w:ascii="Times New Roman" w:hAnsi="Times New Roman" w:cs="Times New Roman"/>
          <w:sz w:val="24"/>
          <w:szCs w:val="24"/>
        </w:rPr>
      </w:pPr>
    </w:p>
    <w:p w14:paraId="4C5AF638" w14:textId="77777777" w:rsidR="00EF5AE6" w:rsidRPr="00796D97" w:rsidRDefault="00EF5AE6" w:rsidP="00490808">
      <w:pPr>
        <w:pStyle w:val="ListParagraph"/>
        <w:numPr>
          <w:ilvl w:val="0"/>
          <w:numId w:val="8"/>
        </w:numPr>
        <w:spacing w:line="360" w:lineRule="auto"/>
        <w:jc w:val="both"/>
        <w:rPr>
          <w:rFonts w:ascii="Times New Roman" w:hAnsi="Times New Roman" w:cs="Times New Roman"/>
          <w:sz w:val="24"/>
          <w:szCs w:val="24"/>
        </w:rPr>
      </w:pPr>
      <w:r w:rsidRPr="00796D97">
        <w:rPr>
          <w:rFonts w:ascii="Times New Roman" w:hAnsi="Times New Roman" w:cs="Times New Roman"/>
          <w:sz w:val="24"/>
          <w:szCs w:val="24"/>
        </w:rPr>
        <w:t>What is the opinion of teachers upon the impact of motor-development approaches to PE on the self-regulation of their primary 1-2 pupils?</w:t>
      </w:r>
    </w:p>
    <w:p w14:paraId="58A49B82" w14:textId="77777777" w:rsidR="00EF5AE6" w:rsidRPr="00796D97" w:rsidRDefault="00EF5AE6" w:rsidP="00490808">
      <w:pPr>
        <w:pStyle w:val="ListParagraph"/>
        <w:spacing w:line="360" w:lineRule="auto"/>
        <w:jc w:val="both"/>
        <w:rPr>
          <w:rFonts w:ascii="Times New Roman" w:hAnsi="Times New Roman" w:cs="Times New Roman"/>
          <w:sz w:val="24"/>
          <w:szCs w:val="24"/>
        </w:rPr>
      </w:pPr>
    </w:p>
    <w:p w14:paraId="6E89E3A6" w14:textId="2B0AB80C" w:rsidR="00796D97" w:rsidRPr="00796D97" w:rsidRDefault="00EF5AE6" w:rsidP="00490808">
      <w:pPr>
        <w:pStyle w:val="ListParagraph"/>
        <w:numPr>
          <w:ilvl w:val="0"/>
          <w:numId w:val="8"/>
        </w:numPr>
        <w:spacing w:line="360" w:lineRule="auto"/>
        <w:jc w:val="both"/>
        <w:rPr>
          <w:rFonts w:ascii="Times New Roman" w:hAnsi="Times New Roman" w:cs="Times New Roman"/>
          <w:sz w:val="24"/>
          <w:szCs w:val="24"/>
        </w:rPr>
      </w:pPr>
      <w:r w:rsidRPr="00796D97">
        <w:rPr>
          <w:rFonts w:ascii="Times New Roman" w:hAnsi="Times New Roman" w:cs="Times New Roman"/>
          <w:sz w:val="24"/>
          <w:szCs w:val="24"/>
        </w:rPr>
        <w:t>What is the opinion of pupils upon the impact of motor-development approaches to PE on their self-regulatory capacity</w:t>
      </w:r>
      <w:r w:rsidR="006242A9">
        <w:rPr>
          <w:rFonts w:ascii="Times New Roman" w:hAnsi="Times New Roman" w:cs="Times New Roman"/>
          <w:sz w:val="24"/>
          <w:szCs w:val="24"/>
        </w:rPr>
        <w:t>?</w:t>
      </w:r>
    </w:p>
    <w:p w14:paraId="57998698" w14:textId="77777777" w:rsidR="00796D97" w:rsidRPr="00796D97" w:rsidRDefault="00796D97" w:rsidP="00490808">
      <w:pPr>
        <w:spacing w:line="360" w:lineRule="auto"/>
        <w:jc w:val="both"/>
        <w:rPr>
          <w:rFonts w:ascii="Times New Roman" w:hAnsi="Times New Roman" w:cs="Times New Roman"/>
          <w:sz w:val="14"/>
          <w:szCs w:val="14"/>
          <w:highlight w:val="red"/>
        </w:rPr>
      </w:pPr>
    </w:p>
    <w:p w14:paraId="32A0A772" w14:textId="5F5EB252" w:rsidR="00DE1229" w:rsidRDefault="00DE1229"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w:t>
      </w:r>
      <w:r w:rsidR="007B2CBE">
        <w:rPr>
          <w:rFonts w:ascii="Times New Roman" w:hAnsi="Times New Roman" w:cs="Times New Roman"/>
          <w:b/>
          <w:bCs/>
          <w:sz w:val="24"/>
          <w:szCs w:val="24"/>
        </w:rPr>
        <w:t xml:space="preserve"> Participants and Setting</w:t>
      </w:r>
    </w:p>
    <w:p w14:paraId="4BB0E3B6" w14:textId="246EEECA" w:rsidR="00EF5AE6" w:rsidRPr="007A4D53" w:rsidRDefault="00EE4E38"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 xml:space="preserve">The conducted research took place within a primary school in South Ayrshire, Scotland. The participants who took part in the study were aged between 5-6 years old and </w:t>
      </w:r>
      <w:r w:rsidR="00BB1314">
        <w:rPr>
          <w:rFonts w:ascii="Times New Roman" w:hAnsi="Times New Roman" w:cs="Times New Roman"/>
          <w:sz w:val="24"/>
          <w:szCs w:val="24"/>
        </w:rPr>
        <w:t>were</w:t>
      </w:r>
      <w:r w:rsidRPr="00D500FF">
        <w:rPr>
          <w:rFonts w:ascii="Times New Roman" w:hAnsi="Times New Roman" w:cs="Times New Roman"/>
          <w:sz w:val="24"/>
          <w:szCs w:val="24"/>
        </w:rPr>
        <w:t xml:space="preserve"> all situated across primary 1 and primary 2 (n=30). Moreover, within this study, four consenting classroom teachers assumed the dual-role of ‘observers’- gathering naturally occurring classroom data- and ‘implementers’- delivering the BMT intervention. It is </w:t>
      </w:r>
      <w:r w:rsidR="009A00A1" w:rsidRPr="00D500FF">
        <w:rPr>
          <w:rFonts w:ascii="Times New Roman" w:hAnsi="Times New Roman" w:cs="Times New Roman"/>
          <w:sz w:val="24"/>
          <w:szCs w:val="24"/>
        </w:rPr>
        <w:t>imperative</w:t>
      </w:r>
      <w:r w:rsidRPr="00D500FF">
        <w:rPr>
          <w:rFonts w:ascii="Times New Roman" w:hAnsi="Times New Roman" w:cs="Times New Roman"/>
          <w:sz w:val="24"/>
          <w:szCs w:val="24"/>
        </w:rPr>
        <w:t xml:space="preserve"> to outline that I, the researcher, also took part </w:t>
      </w:r>
      <w:r w:rsidR="00BB1314">
        <w:rPr>
          <w:rFonts w:ascii="Times New Roman" w:hAnsi="Times New Roman" w:cs="Times New Roman"/>
          <w:sz w:val="24"/>
          <w:szCs w:val="24"/>
        </w:rPr>
        <w:t xml:space="preserve">in </w:t>
      </w:r>
      <w:r w:rsidRPr="00D500FF">
        <w:rPr>
          <w:rFonts w:ascii="Times New Roman" w:hAnsi="Times New Roman" w:cs="Times New Roman"/>
          <w:sz w:val="24"/>
          <w:szCs w:val="24"/>
        </w:rPr>
        <w:t>the research (as one of the four teachers involved in the study).</w:t>
      </w:r>
    </w:p>
    <w:p w14:paraId="5FD8628B" w14:textId="3DFDC665" w:rsidR="00EE4E38" w:rsidRDefault="00EE4E38"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 The Intervention: BMT</w:t>
      </w:r>
    </w:p>
    <w:p w14:paraId="0B495FDE" w14:textId="485EF218" w:rsidR="00EE4E38" w:rsidRPr="00D500FF" w:rsidRDefault="00EE4E38"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 xml:space="preserve">Firstly, it is important to acknowledge that all teachers, prior to the study, have received training within BMT and have an understanding upon how to </w:t>
      </w:r>
      <w:r w:rsidR="00BB1314">
        <w:rPr>
          <w:rFonts w:ascii="Times New Roman" w:hAnsi="Times New Roman" w:cs="Times New Roman"/>
          <w:sz w:val="24"/>
          <w:szCs w:val="24"/>
        </w:rPr>
        <w:t xml:space="preserve">deliver </w:t>
      </w:r>
      <w:r w:rsidR="00635D56">
        <w:rPr>
          <w:rFonts w:ascii="Times New Roman" w:hAnsi="Times New Roman" w:cs="Times New Roman"/>
          <w:sz w:val="24"/>
          <w:szCs w:val="24"/>
        </w:rPr>
        <w:t>the intervention</w:t>
      </w:r>
      <w:r w:rsidRPr="00D500FF">
        <w:rPr>
          <w:rFonts w:ascii="Times New Roman" w:hAnsi="Times New Roman" w:cs="Times New Roman"/>
          <w:sz w:val="24"/>
          <w:szCs w:val="24"/>
        </w:rPr>
        <w:t xml:space="preserve">. Throughout the intervention phase, </w:t>
      </w:r>
      <w:r>
        <w:rPr>
          <w:rFonts w:ascii="Times New Roman" w:hAnsi="Times New Roman" w:cs="Times New Roman"/>
          <w:sz w:val="24"/>
          <w:szCs w:val="24"/>
        </w:rPr>
        <w:t>all teachers</w:t>
      </w:r>
      <w:r w:rsidRPr="00D500FF">
        <w:rPr>
          <w:rFonts w:ascii="Times New Roman" w:hAnsi="Times New Roman" w:cs="Times New Roman"/>
          <w:sz w:val="24"/>
          <w:szCs w:val="24"/>
        </w:rPr>
        <w:t>, including the researcher (n=4), began delivering BMT within their classrooms for an 8-week period. BMT was delivered to all 30 pupils for 30-minutes, five times per week (20</w:t>
      </w:r>
      <w:r w:rsidR="00635D56">
        <w:rPr>
          <w:rFonts w:ascii="Times New Roman" w:hAnsi="Times New Roman" w:cs="Times New Roman"/>
          <w:sz w:val="24"/>
          <w:szCs w:val="24"/>
        </w:rPr>
        <w:t>-</w:t>
      </w:r>
      <w:r w:rsidRPr="00D500FF">
        <w:rPr>
          <w:rFonts w:ascii="Times New Roman" w:hAnsi="Times New Roman" w:cs="Times New Roman"/>
          <w:sz w:val="24"/>
          <w:szCs w:val="24"/>
        </w:rPr>
        <w:t xml:space="preserve">hours total). As primary 1 and primary 2 are split across two classrooms, taught by four different teachers across the course of the week, to ensure consistency across classrooms, teachers were instructed to follow their </w:t>
      </w:r>
      <w:r w:rsidRPr="0010651F">
        <w:rPr>
          <w:rFonts w:ascii="Times New Roman" w:hAnsi="Times New Roman" w:cs="Times New Roman"/>
          <w:sz w:val="24"/>
          <w:szCs w:val="24"/>
        </w:rPr>
        <w:t xml:space="preserve">provided BMT intervention plan- detailing which routine to teach each week (see appendix </w:t>
      </w:r>
      <w:r w:rsidR="003B1B1C">
        <w:rPr>
          <w:rFonts w:ascii="Times New Roman" w:hAnsi="Times New Roman" w:cs="Times New Roman"/>
          <w:sz w:val="24"/>
          <w:szCs w:val="24"/>
        </w:rPr>
        <w:t>C</w:t>
      </w:r>
      <w:r w:rsidRPr="0010651F">
        <w:rPr>
          <w:rFonts w:ascii="Times New Roman" w:hAnsi="Times New Roman" w:cs="Times New Roman"/>
          <w:sz w:val="24"/>
          <w:szCs w:val="24"/>
        </w:rPr>
        <w:t>). When delivering the 30</w:t>
      </w:r>
      <w:r>
        <w:rPr>
          <w:rFonts w:ascii="Times New Roman" w:hAnsi="Times New Roman" w:cs="Times New Roman"/>
          <w:sz w:val="24"/>
          <w:szCs w:val="24"/>
        </w:rPr>
        <w:t>-</w:t>
      </w:r>
      <w:r w:rsidRPr="0010651F">
        <w:rPr>
          <w:rFonts w:ascii="Times New Roman" w:hAnsi="Times New Roman" w:cs="Times New Roman"/>
          <w:sz w:val="24"/>
          <w:szCs w:val="24"/>
        </w:rPr>
        <w:t xml:space="preserve">minute intervention, all four </w:t>
      </w:r>
      <w:r w:rsidR="00CA6C23">
        <w:rPr>
          <w:rFonts w:ascii="Times New Roman" w:hAnsi="Times New Roman" w:cs="Times New Roman"/>
          <w:sz w:val="24"/>
          <w:szCs w:val="24"/>
        </w:rPr>
        <w:t>members of teaching staff</w:t>
      </w:r>
      <w:r w:rsidRPr="0010651F">
        <w:rPr>
          <w:rFonts w:ascii="Times New Roman" w:hAnsi="Times New Roman" w:cs="Times New Roman"/>
          <w:sz w:val="24"/>
          <w:szCs w:val="24"/>
        </w:rPr>
        <w:t xml:space="preserve"> firstly</w:t>
      </w:r>
      <w:r w:rsidRPr="00D500FF">
        <w:rPr>
          <w:rFonts w:ascii="Times New Roman" w:hAnsi="Times New Roman" w:cs="Times New Roman"/>
          <w:sz w:val="24"/>
          <w:szCs w:val="24"/>
        </w:rPr>
        <w:t xml:space="preserve"> displayed a BMT instructional video (demonstrating the routine), before breaking down the routine and teaching this to learners. All pupils worked on the same routine each week, </w:t>
      </w:r>
      <w:r w:rsidR="006242A9">
        <w:rPr>
          <w:rFonts w:ascii="Times New Roman" w:hAnsi="Times New Roman" w:cs="Times New Roman"/>
          <w:sz w:val="24"/>
          <w:szCs w:val="24"/>
        </w:rPr>
        <w:t>practising</w:t>
      </w:r>
      <w:r w:rsidRPr="00D500FF">
        <w:rPr>
          <w:rFonts w:ascii="Times New Roman" w:hAnsi="Times New Roman" w:cs="Times New Roman"/>
          <w:sz w:val="24"/>
          <w:szCs w:val="24"/>
        </w:rPr>
        <w:t xml:space="preserve"> this every day before starting a new routine the following week. Across the course of the 8-week intervention, all 30 pupils engaged in 8 different BMT routines.</w:t>
      </w:r>
    </w:p>
    <w:p w14:paraId="06BBC3C9" w14:textId="34F01357" w:rsidR="007B2CBE" w:rsidRDefault="007B2CBE"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 Research Design</w:t>
      </w:r>
    </w:p>
    <w:p w14:paraId="1F62D60B" w14:textId="2C44AE62" w:rsidR="008816D3" w:rsidRPr="00D500FF" w:rsidRDefault="008816D3" w:rsidP="00490808">
      <w:pPr>
        <w:spacing w:line="360" w:lineRule="auto"/>
        <w:jc w:val="both"/>
        <w:rPr>
          <w:rFonts w:ascii="Times New Roman" w:hAnsi="Times New Roman" w:cs="Times New Roman"/>
          <w:sz w:val="24"/>
          <w:szCs w:val="24"/>
        </w:rPr>
      </w:pPr>
      <w:r w:rsidRPr="00BB1314">
        <w:rPr>
          <w:rFonts w:ascii="Times New Roman" w:hAnsi="Times New Roman" w:cs="Times New Roman"/>
          <w:sz w:val="24"/>
          <w:szCs w:val="24"/>
        </w:rPr>
        <w:t>In order to</w:t>
      </w:r>
      <w:r w:rsidR="008E329D" w:rsidRPr="00BB1314">
        <w:rPr>
          <w:rFonts w:ascii="Times New Roman" w:hAnsi="Times New Roman" w:cs="Times New Roman"/>
          <w:sz w:val="24"/>
          <w:szCs w:val="24"/>
        </w:rPr>
        <w:t xml:space="preserve"> </w:t>
      </w:r>
      <w:r w:rsidR="00BB1314">
        <w:rPr>
          <w:rFonts w:ascii="Times New Roman" w:hAnsi="Times New Roman" w:cs="Times New Roman"/>
          <w:sz w:val="24"/>
          <w:szCs w:val="24"/>
        </w:rPr>
        <w:t>effectively</w:t>
      </w:r>
      <w:r w:rsidR="008E329D" w:rsidRPr="00BB1314">
        <w:rPr>
          <w:rFonts w:ascii="Times New Roman" w:hAnsi="Times New Roman" w:cs="Times New Roman"/>
          <w:sz w:val="24"/>
          <w:szCs w:val="24"/>
        </w:rPr>
        <w:t xml:space="preserve"> </w:t>
      </w:r>
      <w:r w:rsidR="00BB1314" w:rsidRPr="00BB1314">
        <w:rPr>
          <w:rFonts w:ascii="Times New Roman" w:hAnsi="Times New Roman" w:cs="Times New Roman"/>
          <w:sz w:val="24"/>
          <w:szCs w:val="24"/>
        </w:rPr>
        <w:t xml:space="preserve">answer </w:t>
      </w:r>
      <w:r w:rsidR="008E329D" w:rsidRPr="00BB1314">
        <w:rPr>
          <w:rFonts w:ascii="Times New Roman" w:hAnsi="Times New Roman" w:cs="Times New Roman"/>
          <w:sz w:val="24"/>
          <w:szCs w:val="24"/>
        </w:rPr>
        <w:t>the primary research</w:t>
      </w:r>
      <w:r w:rsidRPr="00BB1314">
        <w:rPr>
          <w:rFonts w:ascii="Times New Roman" w:hAnsi="Times New Roman" w:cs="Times New Roman"/>
          <w:sz w:val="24"/>
          <w:szCs w:val="24"/>
        </w:rPr>
        <w:t xml:space="preserve"> question</w:t>
      </w:r>
      <w:r w:rsidR="008E329D" w:rsidRPr="00BB1314">
        <w:rPr>
          <w:rFonts w:ascii="Times New Roman" w:hAnsi="Times New Roman" w:cs="Times New Roman"/>
          <w:sz w:val="24"/>
          <w:szCs w:val="24"/>
        </w:rPr>
        <w:t>s</w:t>
      </w:r>
      <w:r w:rsidRPr="00BB1314">
        <w:rPr>
          <w:rFonts w:ascii="Times New Roman" w:hAnsi="Times New Roman" w:cs="Times New Roman"/>
          <w:sz w:val="24"/>
          <w:szCs w:val="24"/>
        </w:rPr>
        <w:t>, a</w:t>
      </w:r>
      <w:r w:rsidRPr="00D500FF">
        <w:rPr>
          <w:rFonts w:ascii="Times New Roman" w:hAnsi="Times New Roman" w:cs="Times New Roman"/>
          <w:sz w:val="24"/>
          <w:szCs w:val="24"/>
        </w:rPr>
        <w:t xml:space="preserve"> mixed-methods design was adopted. Defining mixed-methods research, Clark and Ivankova (2015) describe this as a procedure of data collation which combines both qualitative and quantitative methods within a single study such that a deeper understanding of phenomena can be acquired. Whilst traditionally, the employment of qualitative methods have been the predominant approach across educational research, Riazi (2017) posits that due to the increasing complexities within education, many researchers have come to acknowledge the true efficacy of mixed-methods research in their pursuit to decipher educational phenomena. Indeed, through the combination of qualitative and quantitative approaches, the researcher was able to explore the phenomena under examination from multiple perspectives- utilising RCS, reflective journal and focus group data in an interconnected fashion (Ivankova, 2014). </w:t>
      </w:r>
    </w:p>
    <w:p w14:paraId="5153759B" w14:textId="77777777" w:rsidR="00EF5AE6" w:rsidRDefault="00EF5AE6" w:rsidP="008816D3">
      <w:pPr>
        <w:spacing w:line="360" w:lineRule="auto"/>
        <w:rPr>
          <w:rFonts w:ascii="Times New Roman" w:hAnsi="Times New Roman" w:cs="Times New Roman"/>
          <w:sz w:val="24"/>
          <w:szCs w:val="24"/>
        </w:rPr>
      </w:pPr>
    </w:p>
    <w:p w14:paraId="2673545B" w14:textId="77777777" w:rsidR="00EF5AE6" w:rsidRDefault="00EF5AE6" w:rsidP="008816D3">
      <w:pPr>
        <w:spacing w:line="360" w:lineRule="auto"/>
        <w:rPr>
          <w:rFonts w:ascii="Times New Roman" w:hAnsi="Times New Roman" w:cs="Times New Roman"/>
          <w:sz w:val="24"/>
          <w:szCs w:val="24"/>
        </w:rPr>
      </w:pPr>
    </w:p>
    <w:p w14:paraId="2DBA2E7A" w14:textId="503F459D" w:rsidR="008816D3" w:rsidRPr="00D500FF" w:rsidRDefault="008816D3"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 xml:space="preserve">However, despite its notable utility, Malina </w:t>
      </w:r>
      <w:r w:rsidRPr="00D500FF">
        <w:rPr>
          <w:rFonts w:ascii="Times New Roman" w:hAnsi="Times New Roman" w:cs="Times New Roman"/>
          <w:i/>
          <w:iCs/>
          <w:sz w:val="24"/>
          <w:szCs w:val="24"/>
        </w:rPr>
        <w:t>et al.</w:t>
      </w:r>
      <w:r w:rsidRPr="00D500FF">
        <w:rPr>
          <w:rFonts w:ascii="Times New Roman" w:hAnsi="Times New Roman" w:cs="Times New Roman"/>
          <w:sz w:val="24"/>
          <w:szCs w:val="24"/>
        </w:rPr>
        <w:t xml:space="preserve"> (2011) posit that its multiface</w:t>
      </w:r>
      <w:r w:rsidR="005B5813">
        <w:rPr>
          <w:rFonts w:ascii="Times New Roman" w:hAnsi="Times New Roman" w:cs="Times New Roman"/>
          <w:sz w:val="24"/>
          <w:szCs w:val="24"/>
        </w:rPr>
        <w:t>te</w:t>
      </w:r>
      <w:r w:rsidRPr="00D500FF">
        <w:rPr>
          <w:rFonts w:ascii="Times New Roman" w:hAnsi="Times New Roman" w:cs="Times New Roman"/>
          <w:sz w:val="24"/>
          <w:szCs w:val="24"/>
        </w:rPr>
        <w:t>d structure can often present challenges. Indeed, Tashakkori</w:t>
      </w:r>
      <w:r w:rsidR="00A27708">
        <w:rPr>
          <w:rFonts w:ascii="Times New Roman" w:hAnsi="Times New Roman" w:cs="Times New Roman"/>
          <w:sz w:val="24"/>
          <w:szCs w:val="24"/>
        </w:rPr>
        <w:t xml:space="preserve"> and Teddlie</w:t>
      </w:r>
      <w:r w:rsidRPr="00D500FF">
        <w:rPr>
          <w:rFonts w:ascii="Times New Roman" w:hAnsi="Times New Roman" w:cs="Times New Roman"/>
          <w:sz w:val="24"/>
          <w:szCs w:val="24"/>
        </w:rPr>
        <w:t xml:space="preserve"> (2003, p.45) refer </w:t>
      </w:r>
      <w:r w:rsidR="0033410A">
        <w:rPr>
          <w:rFonts w:ascii="Times New Roman" w:hAnsi="Times New Roman" w:cs="Times New Roman"/>
          <w:sz w:val="24"/>
          <w:szCs w:val="24"/>
        </w:rPr>
        <w:t>to</w:t>
      </w:r>
      <w:r w:rsidRPr="00D500FF">
        <w:rPr>
          <w:rFonts w:ascii="Times New Roman" w:hAnsi="Times New Roman" w:cs="Times New Roman"/>
          <w:sz w:val="24"/>
          <w:szCs w:val="24"/>
        </w:rPr>
        <w:t xml:space="preserve"> the need for mixed-method researchers to be “methodologically bilingual”, possessing high levels of knowledge in both qualitative and quantitative research methods. Without such methodological proficiency, researchers can often encounter inconsistencies within both the interpretation and synthesis of qualitative and quantitative data- subsequently, producing ambiguous results (Creswell and Clark, 2011). Therefore, it became the responsibility of the researcher, through engagement in wider academic literature, to develop a sound knowledge across both quantitative and qua</w:t>
      </w:r>
      <w:r w:rsidR="005B5813">
        <w:rPr>
          <w:rFonts w:ascii="Times New Roman" w:hAnsi="Times New Roman" w:cs="Times New Roman"/>
          <w:sz w:val="24"/>
          <w:szCs w:val="24"/>
        </w:rPr>
        <w:t>litative</w:t>
      </w:r>
      <w:r w:rsidRPr="00D500FF">
        <w:rPr>
          <w:rFonts w:ascii="Times New Roman" w:hAnsi="Times New Roman" w:cs="Times New Roman"/>
          <w:sz w:val="24"/>
          <w:szCs w:val="24"/>
        </w:rPr>
        <w:t xml:space="preserve"> domains.</w:t>
      </w:r>
    </w:p>
    <w:p w14:paraId="7922CAAB" w14:textId="28D58D26" w:rsidR="007B2CBE" w:rsidRDefault="007B2CBE"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Paradigm </w:t>
      </w:r>
    </w:p>
    <w:p w14:paraId="3EE8C6FF" w14:textId="77777777" w:rsidR="008816D3" w:rsidRPr="00D500FF" w:rsidRDefault="008816D3"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Throughout the research, the overarching paradigm applied was structured through a pragmatist lens. Epistemologically, pragmatism is premised on the idea that academics can apply the:</w:t>
      </w:r>
    </w:p>
    <w:p w14:paraId="0326FE1B" w14:textId="77777777" w:rsidR="008816D3" w:rsidRPr="00D500FF" w:rsidRDefault="008816D3" w:rsidP="00490808">
      <w:pPr>
        <w:spacing w:line="360" w:lineRule="auto"/>
        <w:jc w:val="both"/>
        <w:rPr>
          <w:rFonts w:ascii="Times New Roman" w:hAnsi="Times New Roman" w:cs="Times New Roman"/>
          <w:i/>
          <w:iCs/>
          <w:sz w:val="24"/>
          <w:szCs w:val="24"/>
        </w:rPr>
      </w:pPr>
      <w:r w:rsidRPr="00D500FF">
        <w:rPr>
          <w:rFonts w:ascii="Times New Roman" w:hAnsi="Times New Roman" w:cs="Times New Roman"/>
          <w:i/>
          <w:iCs/>
          <w:sz w:val="24"/>
          <w:szCs w:val="24"/>
        </w:rPr>
        <w:t>“methodological approach that works best for the particular research problem that is being investigated” (Tashakkori and Teddlie, 1998: 20).</w:t>
      </w:r>
    </w:p>
    <w:p w14:paraId="09EF00A4" w14:textId="0530BC88" w:rsidR="008816D3" w:rsidRDefault="008816D3"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Indeed, in conducting research within the domain of education, the researcher sought to steer clear of the ‘forced dichotomy’ of positivism or interpretivism, due to their rigidity in method selection (Patton, 2014), instead, choosing to conduct the research through a pragmatist framework- providing the freedom to utilise any such method or technique associated with qualitative or quantitative research (</w:t>
      </w:r>
      <w:r w:rsidRPr="00D500FF">
        <w:rPr>
          <w:rFonts w:ascii="Times New Roman" w:hAnsi="Times New Roman" w:cs="Times New Roman"/>
          <w:sz w:val="24"/>
          <w:szCs w:val="24"/>
          <w:shd w:val="clear" w:color="auto" w:fill="FFFFFF"/>
        </w:rPr>
        <w:t>Kelly and Cordeiro, 2020</w:t>
      </w:r>
      <w:r w:rsidRPr="00D500FF">
        <w:rPr>
          <w:rFonts w:ascii="Times New Roman" w:hAnsi="Times New Roman" w:cs="Times New Roman"/>
          <w:sz w:val="24"/>
          <w:szCs w:val="24"/>
        </w:rPr>
        <w:t>). However, despite its utility as a framework wherein one can achieve practical results, the pragmatist orientation to reality is contested by Giladi (2015), who questions its validity as it ignores dominant philosophy and theories, rejecting to view phenomena through a monistic, prescribed meta-theoretical lens. Yet, whilst many view pragmatism as ‘chaotic and messy’ (Mitchell, 2018), it is the open and exploratory nature of pragmatism which allows educators to truly comprehend reality and understand the connection between knowledge and action- permitting the researcher to holistically analyse the collated RCS, reflective journal and focus group data through an unrestricted means (Biesta, 2010).</w:t>
      </w:r>
    </w:p>
    <w:p w14:paraId="6051F10F" w14:textId="270B50AE" w:rsidR="00EF5AE6" w:rsidRDefault="00EF5AE6" w:rsidP="007B2CBE">
      <w:pPr>
        <w:spacing w:line="360" w:lineRule="auto"/>
        <w:rPr>
          <w:rFonts w:ascii="Times New Roman" w:hAnsi="Times New Roman" w:cs="Times New Roman"/>
          <w:b/>
          <w:bCs/>
          <w:sz w:val="24"/>
          <w:szCs w:val="24"/>
        </w:rPr>
      </w:pPr>
    </w:p>
    <w:p w14:paraId="7822F4BB" w14:textId="77777777" w:rsidR="00490808" w:rsidRDefault="00490808" w:rsidP="007B2CBE">
      <w:pPr>
        <w:spacing w:line="360" w:lineRule="auto"/>
        <w:rPr>
          <w:rFonts w:ascii="Times New Roman" w:hAnsi="Times New Roman" w:cs="Times New Roman"/>
          <w:b/>
          <w:bCs/>
          <w:sz w:val="24"/>
          <w:szCs w:val="24"/>
        </w:rPr>
      </w:pPr>
    </w:p>
    <w:p w14:paraId="4A43C2CF" w14:textId="3177E9D2" w:rsidR="007B2CBE" w:rsidRDefault="007B2CBE"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3.6 Action Research</w:t>
      </w:r>
    </w:p>
    <w:p w14:paraId="473E70F0" w14:textId="2F8D5092" w:rsidR="007B2CBE" w:rsidRPr="00D500FF" w:rsidRDefault="007B2CBE" w:rsidP="00490808">
      <w:pPr>
        <w:spacing w:line="360" w:lineRule="auto"/>
        <w:jc w:val="both"/>
        <w:rPr>
          <w:rFonts w:ascii="Times New Roman" w:hAnsi="Times New Roman" w:cs="Times New Roman"/>
          <w:sz w:val="24"/>
          <w:szCs w:val="24"/>
        </w:rPr>
      </w:pPr>
      <w:bookmarkStart w:id="13" w:name="_Hlk108074392"/>
      <w:r w:rsidRPr="00D500FF">
        <w:rPr>
          <w:rFonts w:ascii="Times New Roman" w:hAnsi="Times New Roman" w:cs="Times New Roman"/>
          <w:sz w:val="24"/>
          <w:szCs w:val="24"/>
        </w:rPr>
        <w:t>As Hammond (2013) asserts, due to its introspective design, pragmatism provides an action-orientated framework for research which lends itself most adequately to that of action research. Conceptualising action research from an educational standpoint, Efron and Ravid (2013, p.2) define this research approach as “an inquiry conducted by educators in their own settings in order to advance their practice and improve their students’ learning”. Indeed, in assuming the role of teacher-researcher and engaging in what Burrows (2019, p.86) describes as “taking action and doing research”, the researcher was presented with the opportunity to develop a deeper understanding of his own students, solve classroom-based problems, and implement transformational change within his establishment.</w:t>
      </w:r>
    </w:p>
    <w:p w14:paraId="6540BE91" w14:textId="22C89A99" w:rsidR="000A1786" w:rsidRPr="003262E5" w:rsidRDefault="007B2CBE"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Often, academic research within education and its derived recommendations have been viewed as “out of touch” (Hammond and Wellington, 2020, p.141)- detached from the reality of bona fide classroom practice. However, action research provided the researcher with a framework for authentic change and encouraged him to ‘take ownership’ in discovering the impact of motor-development approaches upon self-regulation, through recognising practical issues and then devising a self-directed and systematic plan to take action (Efron and Ravid, 2013).</w:t>
      </w:r>
    </w:p>
    <w:bookmarkEnd w:id="13"/>
    <w:p w14:paraId="518504C4" w14:textId="31C51C96" w:rsidR="00926D9C" w:rsidRDefault="00872A11" w:rsidP="00926D9C">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50400" behindDoc="0" locked="0" layoutInCell="1" allowOverlap="1" wp14:anchorId="78712855" wp14:editId="18C78B6F">
                <wp:simplePos x="0" y="0"/>
                <wp:positionH relativeFrom="page">
                  <wp:align>center</wp:align>
                </wp:positionH>
                <wp:positionV relativeFrom="paragraph">
                  <wp:posOffset>292100</wp:posOffset>
                </wp:positionV>
                <wp:extent cx="3400425" cy="3705225"/>
                <wp:effectExtent l="0" t="76200" r="9525" b="9525"/>
                <wp:wrapNone/>
                <wp:docPr id="4" name="Group 4"/>
                <wp:cNvGraphicFramePr/>
                <a:graphic xmlns:a="http://schemas.openxmlformats.org/drawingml/2006/main">
                  <a:graphicData uri="http://schemas.microsoft.com/office/word/2010/wordprocessingGroup">
                    <wpg:wgp>
                      <wpg:cNvGrpSpPr/>
                      <wpg:grpSpPr>
                        <a:xfrm>
                          <a:off x="0" y="0"/>
                          <a:ext cx="3400425" cy="3705225"/>
                          <a:chOff x="223000" y="0"/>
                          <a:chExt cx="2772825" cy="3216309"/>
                        </a:xfrm>
                      </wpg:grpSpPr>
                      <pic:pic xmlns:pic="http://schemas.openxmlformats.org/drawingml/2006/picture">
                        <pic:nvPicPr>
                          <pic:cNvPr id="5" name="Picture 5" descr="Diagram&#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5275" y="0"/>
                            <a:ext cx="2516505" cy="2666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 name="Text Box 2"/>
                        <wps:cNvSpPr txBox="1">
                          <a:spLocks noChangeArrowheads="1"/>
                        </wps:cNvSpPr>
                        <wps:spPr bwMode="auto">
                          <a:xfrm>
                            <a:off x="223000" y="2813085"/>
                            <a:ext cx="2772825" cy="403224"/>
                          </a:xfrm>
                          <a:prstGeom prst="rect">
                            <a:avLst/>
                          </a:prstGeom>
                          <a:solidFill>
                            <a:srgbClr val="FFFFFF"/>
                          </a:solidFill>
                          <a:ln w="9525">
                            <a:noFill/>
                            <a:miter lim="800000"/>
                            <a:headEnd/>
                            <a:tailEnd/>
                          </a:ln>
                        </wps:spPr>
                        <wps:txbx>
                          <w:txbxContent>
                            <w:p w14:paraId="797CF0AF" w14:textId="77777777" w:rsidR="00AA6867" w:rsidRPr="00DB5639" w:rsidRDefault="00AA6867" w:rsidP="00AA6867">
                              <w:pPr>
                                <w:rPr>
                                  <w:i/>
                                  <w:iCs/>
                                  <w:sz w:val="24"/>
                                  <w:szCs w:val="24"/>
                                </w:rPr>
                              </w:pPr>
                              <w:r w:rsidRPr="00DB5639">
                                <w:rPr>
                                  <w:i/>
                                  <w:iCs/>
                                  <w:sz w:val="24"/>
                                  <w:szCs w:val="24"/>
                                </w:rPr>
                                <w:t>Figure 1: O’Leary’s (2017) Action Research Cycle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712855" id="Group 4" o:spid="_x0000_s1026" style="position:absolute;margin-left:0;margin-top:23pt;width:267.75pt;height:291.75pt;z-index:251750400;mso-position-horizontal:center;mso-position-horizontal-relative:page;mso-width-relative:margin;mso-height-relative:margin" coordorigin="2230" coordsize="27728,32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iagram&#10;&#10;Description automatically generated" style="position:absolute;left:2952;width:25165;height:2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" stroked="t" strokeweight="3pt">
                  <v:stroke endcap="square"/>
                  <v:imagedata r:id="rId12" o:title="Diagram&#10;&#10;Description automatically generated"/>
                  <v:shadow on="t" color="black" opacity="28180f" origin="-.5,-.5" offset=".74836mm,.74836mm"/>
                  <v:path arrowok="t"/>
                </v:shape>
                <v:shapetype id="_x0000_t202" coordsize="21600,21600" o:spt="202" path="m,l,21600r21600,l21600,xe">
                  <v:stroke joinstyle="miter"/>
                  <v:path gradientshapeok="t" o:connecttype="rect"/>
                </v:shapetype>
                <v:shape id="_x0000_s1028" type="#_x0000_t202" style="position:absolute;left:2230;top:28130;width:27728;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97CF0AF" w14:textId="77777777" w:rsidR="00AA6867" w:rsidRPr="00DB5639" w:rsidRDefault="00AA6867" w:rsidP="00AA6867">
                        <w:pPr>
                          <w:rPr>
                            <w:i/>
                            <w:iCs/>
                            <w:sz w:val="24"/>
                            <w:szCs w:val="24"/>
                          </w:rPr>
                        </w:pPr>
                        <w:r w:rsidRPr="00DB5639">
                          <w:rPr>
                            <w:i/>
                            <w:iCs/>
                            <w:sz w:val="24"/>
                            <w:szCs w:val="24"/>
                          </w:rPr>
                          <w:t>Figure 1: O’Leary’s (2017) Action Research Cycle</w:t>
                        </w:r>
                      </w:p>
                    </w:txbxContent>
                  </v:textbox>
                </v:shape>
                <w10:wrap anchorx="page"/>
              </v:group>
            </w:pict>
          </mc:Fallback>
        </mc:AlternateContent>
      </w:r>
    </w:p>
    <w:p w14:paraId="723ECE23" w14:textId="6DB41CE3" w:rsidR="00926D9C" w:rsidRDefault="00926D9C" w:rsidP="00926D9C">
      <w:pPr>
        <w:spacing w:line="360" w:lineRule="auto"/>
        <w:rPr>
          <w:rFonts w:ascii="Times New Roman" w:hAnsi="Times New Roman" w:cs="Times New Roman"/>
          <w:sz w:val="24"/>
          <w:szCs w:val="24"/>
        </w:rPr>
      </w:pPr>
    </w:p>
    <w:p w14:paraId="6570BAE6" w14:textId="6121B379" w:rsidR="00926D9C" w:rsidRDefault="00926D9C" w:rsidP="00926D9C">
      <w:pPr>
        <w:spacing w:line="360" w:lineRule="auto"/>
        <w:rPr>
          <w:rFonts w:ascii="Times New Roman" w:hAnsi="Times New Roman" w:cs="Times New Roman"/>
          <w:sz w:val="24"/>
          <w:szCs w:val="24"/>
        </w:rPr>
      </w:pPr>
    </w:p>
    <w:p w14:paraId="274B9E2D" w14:textId="457D64ED" w:rsidR="00926D9C" w:rsidRDefault="00926D9C" w:rsidP="00926D9C">
      <w:pPr>
        <w:spacing w:line="360" w:lineRule="auto"/>
        <w:rPr>
          <w:rFonts w:ascii="Times New Roman" w:hAnsi="Times New Roman" w:cs="Times New Roman"/>
          <w:sz w:val="24"/>
          <w:szCs w:val="24"/>
        </w:rPr>
      </w:pPr>
    </w:p>
    <w:p w14:paraId="64358941" w14:textId="74DF66CA" w:rsidR="00926D9C" w:rsidRDefault="00926D9C" w:rsidP="00926D9C">
      <w:pPr>
        <w:spacing w:line="360" w:lineRule="auto"/>
        <w:rPr>
          <w:rFonts w:ascii="Times New Roman" w:hAnsi="Times New Roman" w:cs="Times New Roman"/>
          <w:sz w:val="24"/>
          <w:szCs w:val="24"/>
        </w:rPr>
      </w:pPr>
    </w:p>
    <w:p w14:paraId="1A5E7EAE" w14:textId="4299A923" w:rsidR="000A1786" w:rsidRDefault="000A1786" w:rsidP="003262E5">
      <w:pPr>
        <w:spacing w:line="360" w:lineRule="auto"/>
        <w:rPr>
          <w:rFonts w:ascii="Times New Roman" w:hAnsi="Times New Roman" w:cs="Times New Roman"/>
          <w:sz w:val="24"/>
          <w:szCs w:val="24"/>
        </w:rPr>
      </w:pPr>
    </w:p>
    <w:p w14:paraId="1BFA71A5" w14:textId="71E676D1" w:rsidR="00EF5AE6" w:rsidRDefault="00EF5AE6" w:rsidP="003262E5">
      <w:pPr>
        <w:spacing w:line="360" w:lineRule="auto"/>
        <w:rPr>
          <w:rFonts w:ascii="Times New Roman" w:hAnsi="Times New Roman" w:cs="Times New Roman"/>
          <w:sz w:val="24"/>
          <w:szCs w:val="24"/>
        </w:rPr>
      </w:pPr>
    </w:p>
    <w:p w14:paraId="64C7F308" w14:textId="65C373E4" w:rsidR="00EF5AE6" w:rsidRDefault="00EF5AE6" w:rsidP="003262E5">
      <w:pPr>
        <w:spacing w:line="360" w:lineRule="auto"/>
        <w:rPr>
          <w:rFonts w:ascii="Times New Roman" w:hAnsi="Times New Roman" w:cs="Times New Roman"/>
          <w:sz w:val="24"/>
          <w:szCs w:val="24"/>
        </w:rPr>
      </w:pPr>
    </w:p>
    <w:p w14:paraId="1641D795" w14:textId="77777777" w:rsidR="00EF5AE6" w:rsidRDefault="00EF5AE6" w:rsidP="003262E5">
      <w:pPr>
        <w:spacing w:line="360" w:lineRule="auto"/>
        <w:rPr>
          <w:rFonts w:ascii="Times New Roman" w:hAnsi="Times New Roman" w:cs="Times New Roman"/>
          <w:sz w:val="24"/>
          <w:szCs w:val="24"/>
        </w:rPr>
      </w:pPr>
    </w:p>
    <w:p w14:paraId="4FFF1CDD" w14:textId="2064964F" w:rsidR="00145F54" w:rsidRPr="00D500FF" w:rsidRDefault="00145F54"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 xml:space="preserve">The Action Research Cycle (O’Leary, 2017) </w:t>
      </w:r>
      <w:r w:rsidRPr="000A1786">
        <w:rPr>
          <w:rFonts w:ascii="Times New Roman" w:hAnsi="Times New Roman" w:cs="Times New Roman"/>
          <w:sz w:val="24"/>
          <w:szCs w:val="24"/>
        </w:rPr>
        <w:t xml:space="preserve">displayed </w:t>
      </w:r>
      <w:r w:rsidR="002C766D">
        <w:rPr>
          <w:rFonts w:ascii="Times New Roman" w:hAnsi="Times New Roman" w:cs="Times New Roman"/>
          <w:sz w:val="24"/>
          <w:szCs w:val="24"/>
        </w:rPr>
        <w:t xml:space="preserve">above </w:t>
      </w:r>
      <w:r w:rsidRPr="000A1786">
        <w:rPr>
          <w:rFonts w:ascii="Times New Roman" w:hAnsi="Times New Roman" w:cs="Times New Roman"/>
          <w:sz w:val="24"/>
          <w:szCs w:val="24"/>
        </w:rPr>
        <w:t xml:space="preserve">in figure 1, indicates the four cyclical steps </w:t>
      </w:r>
      <w:r>
        <w:rPr>
          <w:rFonts w:ascii="Times New Roman" w:hAnsi="Times New Roman" w:cs="Times New Roman"/>
          <w:sz w:val="24"/>
          <w:szCs w:val="24"/>
        </w:rPr>
        <w:t>that the researcher</w:t>
      </w:r>
      <w:r w:rsidRPr="000A1786">
        <w:rPr>
          <w:rFonts w:ascii="Times New Roman" w:hAnsi="Times New Roman" w:cs="Times New Roman"/>
          <w:sz w:val="24"/>
          <w:szCs w:val="24"/>
        </w:rPr>
        <w:t xml:space="preserve"> </w:t>
      </w:r>
      <w:r>
        <w:rPr>
          <w:rFonts w:ascii="Times New Roman" w:hAnsi="Times New Roman" w:cs="Times New Roman"/>
          <w:sz w:val="24"/>
          <w:szCs w:val="24"/>
        </w:rPr>
        <w:t>followed in conducting the enquiry,</w:t>
      </w:r>
      <w:r w:rsidRPr="00D500FF">
        <w:rPr>
          <w:rFonts w:ascii="Times New Roman" w:hAnsi="Times New Roman" w:cs="Times New Roman"/>
          <w:sz w:val="24"/>
          <w:szCs w:val="24"/>
        </w:rPr>
        <w:t xml:space="preserve"> consisting of: (1) </w:t>
      </w:r>
      <w:r>
        <w:rPr>
          <w:rFonts w:ascii="Times New Roman" w:hAnsi="Times New Roman" w:cs="Times New Roman"/>
          <w:sz w:val="24"/>
          <w:szCs w:val="24"/>
        </w:rPr>
        <w:t xml:space="preserve">observation- identifying self-regulation as an issue amongst primary 1-2 pupils; </w:t>
      </w:r>
      <w:r w:rsidRPr="00D500FF">
        <w:rPr>
          <w:rFonts w:ascii="Times New Roman" w:hAnsi="Times New Roman" w:cs="Times New Roman"/>
          <w:sz w:val="24"/>
          <w:szCs w:val="24"/>
        </w:rPr>
        <w:t>(2) critical reflection</w:t>
      </w:r>
      <w:r>
        <w:rPr>
          <w:rFonts w:ascii="Times New Roman" w:hAnsi="Times New Roman" w:cs="Times New Roman"/>
          <w:sz w:val="24"/>
          <w:szCs w:val="24"/>
        </w:rPr>
        <w:t>-</w:t>
      </w:r>
      <w:r w:rsidRPr="00D500FF">
        <w:rPr>
          <w:rFonts w:ascii="Times New Roman" w:hAnsi="Times New Roman" w:cs="Times New Roman"/>
          <w:sz w:val="24"/>
          <w:szCs w:val="24"/>
        </w:rPr>
        <w:t xml:space="preserve"> </w:t>
      </w:r>
      <w:r>
        <w:rPr>
          <w:rFonts w:ascii="Times New Roman" w:hAnsi="Times New Roman" w:cs="Times New Roman"/>
          <w:sz w:val="24"/>
          <w:szCs w:val="24"/>
        </w:rPr>
        <w:t xml:space="preserve">considering how to best tackle the issue; </w:t>
      </w:r>
      <w:r w:rsidRPr="00D500FF">
        <w:rPr>
          <w:rFonts w:ascii="Times New Roman" w:hAnsi="Times New Roman" w:cs="Times New Roman"/>
          <w:sz w:val="24"/>
          <w:szCs w:val="24"/>
        </w:rPr>
        <w:t>(3) purposeful planning</w:t>
      </w:r>
      <w:r>
        <w:rPr>
          <w:rFonts w:ascii="Times New Roman" w:hAnsi="Times New Roman" w:cs="Times New Roman"/>
          <w:sz w:val="24"/>
          <w:szCs w:val="24"/>
        </w:rPr>
        <w:t xml:space="preserve">- planning the 8-week BMT intervention, </w:t>
      </w:r>
      <w:r w:rsidRPr="00D500FF">
        <w:rPr>
          <w:rFonts w:ascii="Times New Roman" w:hAnsi="Times New Roman" w:cs="Times New Roman"/>
          <w:sz w:val="24"/>
          <w:szCs w:val="24"/>
        </w:rPr>
        <w:t xml:space="preserve">and (4) arguably </w:t>
      </w:r>
      <w:r>
        <w:rPr>
          <w:rFonts w:ascii="Times New Roman" w:hAnsi="Times New Roman" w:cs="Times New Roman"/>
          <w:sz w:val="24"/>
          <w:szCs w:val="24"/>
        </w:rPr>
        <w:t xml:space="preserve">the </w:t>
      </w:r>
      <w:r w:rsidRPr="00D500FF">
        <w:rPr>
          <w:rFonts w:ascii="Times New Roman" w:hAnsi="Times New Roman" w:cs="Times New Roman"/>
          <w:sz w:val="24"/>
          <w:szCs w:val="24"/>
        </w:rPr>
        <w:t xml:space="preserve">most important phase, </w:t>
      </w:r>
      <w:r>
        <w:rPr>
          <w:rFonts w:ascii="Times New Roman" w:hAnsi="Times New Roman" w:cs="Times New Roman"/>
          <w:sz w:val="24"/>
          <w:szCs w:val="24"/>
        </w:rPr>
        <w:t xml:space="preserve">‘acting’, where the researcher acted upon </w:t>
      </w:r>
      <w:r w:rsidRPr="00D500FF">
        <w:rPr>
          <w:rFonts w:ascii="Times New Roman" w:hAnsi="Times New Roman" w:cs="Times New Roman"/>
          <w:sz w:val="24"/>
          <w:szCs w:val="24"/>
        </w:rPr>
        <w:t xml:space="preserve">their research methodology, </w:t>
      </w:r>
      <w:r>
        <w:rPr>
          <w:rFonts w:ascii="Times New Roman" w:hAnsi="Times New Roman" w:cs="Times New Roman"/>
          <w:sz w:val="24"/>
          <w:szCs w:val="24"/>
        </w:rPr>
        <w:t xml:space="preserve">carrying out the conducted study in attempt to improve self-regulation amongst primary 1-2 pupils, </w:t>
      </w:r>
      <w:r w:rsidRPr="00D500FF">
        <w:rPr>
          <w:rFonts w:ascii="Times New Roman" w:hAnsi="Times New Roman" w:cs="Times New Roman"/>
          <w:sz w:val="24"/>
          <w:szCs w:val="24"/>
        </w:rPr>
        <w:t>before arriving once more at the observation stage to re-evaluate.</w:t>
      </w:r>
    </w:p>
    <w:p w14:paraId="0220454C" w14:textId="265E79BE" w:rsidR="00C46701" w:rsidRDefault="00C46701"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 xml:space="preserve">Whilst many advocate this cyclical research-style, </w:t>
      </w:r>
      <w:r w:rsidRPr="00D500FF">
        <w:rPr>
          <w:rFonts w:ascii="Times New Roman" w:hAnsi="Times New Roman" w:cs="Times New Roman"/>
          <w:sz w:val="24"/>
          <w:szCs w:val="24"/>
          <w:shd w:val="clear" w:color="auto" w:fill="FFFFFF"/>
        </w:rPr>
        <w:t>Zuber-Skerritt (2011)</w:t>
      </w:r>
      <w:r w:rsidRPr="00D500FF">
        <w:rPr>
          <w:rFonts w:ascii="Times New Roman" w:hAnsi="Times New Roman" w:cs="Times New Roman"/>
          <w:sz w:val="24"/>
          <w:szCs w:val="24"/>
        </w:rPr>
        <w:t xml:space="preserve">, argues that refining such a methodology can become ‘time exhaustive’ and complex. Moreover, </w:t>
      </w:r>
      <w:r w:rsidRPr="00D500FF">
        <w:rPr>
          <w:rFonts w:ascii="Times New Roman" w:hAnsi="Times New Roman" w:cs="Times New Roman"/>
          <w:sz w:val="24"/>
          <w:szCs w:val="24"/>
          <w:shd w:val="clear" w:color="auto" w:fill="FFFFFF"/>
        </w:rPr>
        <w:t xml:space="preserve">Baumfield </w:t>
      </w:r>
      <w:r w:rsidRPr="00D500FF">
        <w:rPr>
          <w:rFonts w:ascii="Times New Roman" w:hAnsi="Times New Roman" w:cs="Times New Roman"/>
          <w:i/>
          <w:iCs/>
          <w:sz w:val="24"/>
          <w:szCs w:val="24"/>
          <w:shd w:val="clear" w:color="auto" w:fill="FFFFFF"/>
        </w:rPr>
        <w:t>et al.</w:t>
      </w:r>
      <w:r w:rsidRPr="00D500FF">
        <w:rPr>
          <w:rFonts w:ascii="Times New Roman" w:hAnsi="Times New Roman" w:cs="Times New Roman"/>
          <w:sz w:val="24"/>
          <w:szCs w:val="24"/>
          <w:shd w:val="clear" w:color="auto" w:fill="FFFFFF"/>
        </w:rPr>
        <w:t xml:space="preserve"> (2008) question the iterative nature of action research, highlighting that one cannot arrive at a definitive end-point when conducting such research as</w:t>
      </w:r>
      <w:r w:rsidR="005B5813">
        <w:rPr>
          <w:rFonts w:ascii="Times New Roman" w:hAnsi="Times New Roman" w:cs="Times New Roman"/>
          <w:sz w:val="24"/>
          <w:szCs w:val="24"/>
          <w:shd w:val="clear" w:color="auto" w:fill="FFFFFF"/>
        </w:rPr>
        <w:t>,</w:t>
      </w:r>
      <w:r w:rsidRPr="00D500FF">
        <w:rPr>
          <w:rFonts w:ascii="Times New Roman" w:hAnsi="Times New Roman" w:cs="Times New Roman"/>
          <w:sz w:val="24"/>
          <w:szCs w:val="24"/>
          <w:shd w:val="clear" w:color="auto" w:fill="FFFFFF"/>
        </w:rPr>
        <w:t xml:space="preserve"> fundamentally, the research process only reaches its natural conclusion </w:t>
      </w:r>
      <w:r w:rsidRPr="00D500FF">
        <w:rPr>
          <w:rFonts w:ascii="Times New Roman" w:hAnsi="Times New Roman" w:cs="Times New Roman"/>
          <w:sz w:val="24"/>
          <w:szCs w:val="24"/>
        </w:rPr>
        <w:t xml:space="preserve">at an </w:t>
      </w:r>
      <w:r w:rsidR="006242A9">
        <w:rPr>
          <w:rFonts w:ascii="Times New Roman" w:hAnsi="Times New Roman" w:cs="Times New Roman"/>
          <w:sz w:val="24"/>
          <w:szCs w:val="24"/>
        </w:rPr>
        <w:t>endpoint</w:t>
      </w:r>
      <w:r w:rsidRPr="00D500FF">
        <w:rPr>
          <w:rFonts w:ascii="Times New Roman" w:hAnsi="Times New Roman" w:cs="Times New Roman"/>
          <w:sz w:val="24"/>
          <w:szCs w:val="24"/>
        </w:rPr>
        <w:t xml:space="preserve"> of full understanding. Yet, according to Mertler (2017), this particular criticism is what makes action research an invaluable tool for the teacher-researcher. Comparable to the cyclical nature</w:t>
      </w:r>
      <w:r w:rsidR="002C766D">
        <w:rPr>
          <w:rFonts w:ascii="Times New Roman" w:hAnsi="Times New Roman" w:cs="Times New Roman"/>
          <w:sz w:val="24"/>
          <w:szCs w:val="24"/>
        </w:rPr>
        <w:t xml:space="preserve"> of</w:t>
      </w:r>
      <w:r w:rsidRPr="00D500FF">
        <w:rPr>
          <w:rFonts w:ascii="Times New Roman" w:hAnsi="Times New Roman" w:cs="Times New Roman"/>
          <w:sz w:val="24"/>
          <w:szCs w:val="24"/>
        </w:rPr>
        <w:t xml:space="preserve"> action research, is the occupation of a teacher, who may opt to implement their action research year upon year with new students- where their revisions would be monitored and evaluated, developing new improvements for the next stage of implementation. Indeed, due to the time constraints involved within this enquiry, the Action Research cycle was only conducted once. However, as Parsons and Brown</w:t>
      </w:r>
      <w:r>
        <w:rPr>
          <w:rFonts w:ascii="Times New Roman" w:hAnsi="Times New Roman" w:cs="Times New Roman"/>
          <w:sz w:val="24"/>
          <w:szCs w:val="24"/>
        </w:rPr>
        <w:t xml:space="preserve"> </w:t>
      </w:r>
      <w:r w:rsidRPr="00D500FF">
        <w:rPr>
          <w:rFonts w:ascii="Times New Roman" w:hAnsi="Times New Roman" w:cs="Times New Roman"/>
          <w:sz w:val="24"/>
          <w:szCs w:val="24"/>
        </w:rPr>
        <w:t>(200</w:t>
      </w:r>
      <w:r w:rsidR="006D3CC5">
        <w:rPr>
          <w:rFonts w:ascii="Times New Roman" w:hAnsi="Times New Roman" w:cs="Times New Roman"/>
          <w:sz w:val="24"/>
          <w:szCs w:val="24"/>
        </w:rPr>
        <w:t>2</w:t>
      </w:r>
      <w:r w:rsidRPr="00D500FF">
        <w:rPr>
          <w:rFonts w:ascii="Times New Roman" w:hAnsi="Times New Roman" w:cs="Times New Roman"/>
          <w:sz w:val="24"/>
          <w:szCs w:val="24"/>
        </w:rPr>
        <w:t xml:space="preserve">) posit, the end point of one enquiry is the starting point of the next. Therefore, the conducted enquiry holds the potential to be reviewed and adapted accordingly in future as a basis for another study. </w:t>
      </w:r>
    </w:p>
    <w:p w14:paraId="672BDB49" w14:textId="4E3071D9" w:rsidR="000A1786" w:rsidRDefault="000A1786"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3.7 Methods</w:t>
      </w:r>
    </w:p>
    <w:p w14:paraId="2B81A8E0" w14:textId="3E4191B5" w:rsidR="000A1786" w:rsidRDefault="000A1786"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 xml:space="preserve">Throughout the data collection process, the researcher employed a purposeful mix of methods, incorporating both qualitative and quantitative techniques. In order to </w:t>
      </w:r>
      <w:r w:rsidR="005B5813">
        <w:rPr>
          <w:rFonts w:ascii="Times New Roman" w:hAnsi="Times New Roman" w:cs="Times New Roman"/>
          <w:sz w:val="24"/>
          <w:szCs w:val="24"/>
        </w:rPr>
        <w:t>obtain</w:t>
      </w:r>
      <w:r w:rsidRPr="00D500FF">
        <w:rPr>
          <w:rFonts w:ascii="Times New Roman" w:hAnsi="Times New Roman" w:cs="Times New Roman"/>
          <w:sz w:val="24"/>
          <w:szCs w:val="24"/>
        </w:rPr>
        <w:t xml:space="preserve"> quantitative</w:t>
      </w:r>
      <w:r w:rsidR="00BC2E79">
        <w:rPr>
          <w:rFonts w:ascii="Times New Roman" w:hAnsi="Times New Roman" w:cs="Times New Roman"/>
          <w:sz w:val="24"/>
          <w:szCs w:val="24"/>
        </w:rPr>
        <w:t xml:space="preserve"> </w:t>
      </w:r>
      <w:r w:rsidRPr="00D500FF">
        <w:rPr>
          <w:rFonts w:ascii="Times New Roman" w:hAnsi="Times New Roman" w:cs="Times New Roman"/>
          <w:sz w:val="24"/>
          <w:szCs w:val="24"/>
        </w:rPr>
        <w:t xml:space="preserve">data upon the self-regulation of pupils, the RCS was utilised. Moreover, as a means to gain a panoramic view </w:t>
      </w:r>
      <w:r w:rsidR="00BC2E79">
        <w:rPr>
          <w:rFonts w:ascii="Times New Roman" w:hAnsi="Times New Roman" w:cs="Times New Roman"/>
          <w:sz w:val="24"/>
          <w:szCs w:val="24"/>
        </w:rPr>
        <w:t>of</w:t>
      </w:r>
      <w:r w:rsidRPr="00D500FF">
        <w:rPr>
          <w:rFonts w:ascii="Times New Roman" w:hAnsi="Times New Roman" w:cs="Times New Roman"/>
          <w:sz w:val="24"/>
          <w:szCs w:val="24"/>
        </w:rPr>
        <w:t xml:space="preserve"> the </w:t>
      </w:r>
      <w:r w:rsidR="002C766D">
        <w:rPr>
          <w:rFonts w:ascii="Times New Roman" w:hAnsi="Times New Roman" w:cs="Times New Roman"/>
          <w:sz w:val="24"/>
          <w:szCs w:val="24"/>
        </w:rPr>
        <w:t>opinions</w:t>
      </w:r>
      <w:r w:rsidRPr="00D500FF">
        <w:rPr>
          <w:rFonts w:ascii="Times New Roman" w:hAnsi="Times New Roman" w:cs="Times New Roman"/>
          <w:sz w:val="24"/>
          <w:szCs w:val="24"/>
        </w:rPr>
        <w:t xml:space="preserve"> of both teachers and pupils upon the implementation of motor-development approaches to teaching PE, both teacher reflective journals and pupil focus groups were employed.</w:t>
      </w:r>
    </w:p>
    <w:p w14:paraId="758E5A9F" w14:textId="77777777" w:rsidR="00145F54" w:rsidRDefault="00145F54" w:rsidP="000A1786">
      <w:pPr>
        <w:spacing w:line="360" w:lineRule="auto"/>
        <w:rPr>
          <w:rFonts w:ascii="Times New Roman" w:hAnsi="Times New Roman" w:cs="Times New Roman"/>
          <w:sz w:val="24"/>
          <w:szCs w:val="24"/>
        </w:rPr>
      </w:pPr>
    </w:p>
    <w:p w14:paraId="338C6168" w14:textId="367EEED2" w:rsidR="000A1786" w:rsidRPr="002C766D" w:rsidRDefault="000A1786" w:rsidP="00490808">
      <w:pPr>
        <w:spacing w:line="360" w:lineRule="auto"/>
        <w:jc w:val="both"/>
        <w:rPr>
          <w:rFonts w:ascii="Times New Roman" w:hAnsi="Times New Roman" w:cs="Times New Roman"/>
          <w:b/>
          <w:bCs/>
          <w:sz w:val="24"/>
          <w:szCs w:val="24"/>
        </w:rPr>
      </w:pPr>
      <w:r w:rsidRPr="002C766D">
        <w:rPr>
          <w:rFonts w:ascii="Times New Roman" w:hAnsi="Times New Roman" w:cs="Times New Roman"/>
          <w:b/>
          <w:bCs/>
          <w:sz w:val="24"/>
          <w:szCs w:val="24"/>
        </w:rPr>
        <w:t xml:space="preserve">3.7.1 </w:t>
      </w:r>
      <w:r w:rsidR="00A90CB6" w:rsidRPr="002C766D">
        <w:rPr>
          <w:rFonts w:ascii="Times New Roman" w:hAnsi="Times New Roman" w:cs="Times New Roman"/>
          <w:b/>
          <w:bCs/>
          <w:sz w:val="24"/>
          <w:szCs w:val="24"/>
        </w:rPr>
        <w:t>R</w:t>
      </w:r>
      <w:r w:rsidR="00192383">
        <w:rPr>
          <w:rFonts w:ascii="Times New Roman" w:hAnsi="Times New Roman" w:cs="Times New Roman"/>
          <w:b/>
          <w:bCs/>
          <w:sz w:val="24"/>
          <w:szCs w:val="24"/>
        </w:rPr>
        <w:t>esponse to Challenge Scale</w:t>
      </w:r>
    </w:p>
    <w:p w14:paraId="5C452C2C" w14:textId="381D72FF" w:rsidR="000A1786" w:rsidRPr="00D500FF" w:rsidRDefault="000A1786" w:rsidP="00490808">
      <w:pPr>
        <w:spacing w:line="360" w:lineRule="auto"/>
        <w:jc w:val="both"/>
        <w:rPr>
          <w:rFonts w:ascii="Times New Roman" w:hAnsi="Times New Roman" w:cs="Times New Roman"/>
          <w:sz w:val="24"/>
          <w:szCs w:val="24"/>
        </w:rPr>
      </w:pPr>
      <w:r w:rsidRPr="002C766D">
        <w:rPr>
          <w:rFonts w:ascii="Times New Roman" w:hAnsi="Times New Roman" w:cs="Times New Roman"/>
          <w:sz w:val="24"/>
          <w:szCs w:val="24"/>
        </w:rPr>
        <w:t>In order to collate quantitative data</w:t>
      </w:r>
      <w:r w:rsidR="008B17AE" w:rsidRPr="002C766D">
        <w:rPr>
          <w:rFonts w:ascii="Times New Roman" w:hAnsi="Times New Roman" w:cs="Times New Roman"/>
          <w:sz w:val="24"/>
          <w:szCs w:val="24"/>
        </w:rPr>
        <w:t xml:space="preserve"> relevant to primary research question 1</w:t>
      </w:r>
      <w:r w:rsidR="00192383">
        <w:rPr>
          <w:rFonts w:ascii="Times New Roman" w:hAnsi="Times New Roman" w:cs="Times New Roman"/>
          <w:sz w:val="24"/>
          <w:szCs w:val="24"/>
        </w:rPr>
        <w:t>- w</w:t>
      </w:r>
      <w:r w:rsidR="00192383" w:rsidRPr="00634B4A">
        <w:rPr>
          <w:rFonts w:ascii="Times New Roman" w:hAnsi="Times New Roman" w:cs="Times New Roman"/>
          <w:sz w:val="24"/>
          <w:szCs w:val="24"/>
        </w:rPr>
        <w:t>hat is the direct impact of motor-development approaches to PE upon the cognitive, affective, and motor self-regulatory-domains?</w:t>
      </w:r>
      <w:r w:rsidR="00192383">
        <w:rPr>
          <w:rFonts w:ascii="Times New Roman" w:hAnsi="Times New Roman" w:cs="Times New Roman"/>
          <w:sz w:val="24"/>
          <w:szCs w:val="24"/>
        </w:rPr>
        <w:t xml:space="preserve">- </w:t>
      </w:r>
      <w:r w:rsidRPr="002C766D">
        <w:rPr>
          <w:rFonts w:ascii="Times New Roman" w:hAnsi="Times New Roman" w:cs="Times New Roman"/>
          <w:sz w:val="24"/>
          <w:szCs w:val="24"/>
        </w:rPr>
        <w:t>Lakes and Hoyt’s (2004) RCS was utilised both pre and post</w:t>
      </w:r>
      <w:r w:rsidR="00C46701" w:rsidRPr="002C766D">
        <w:rPr>
          <w:rFonts w:ascii="Times New Roman" w:hAnsi="Times New Roman" w:cs="Times New Roman"/>
          <w:sz w:val="24"/>
          <w:szCs w:val="24"/>
        </w:rPr>
        <w:t>-</w:t>
      </w:r>
      <w:r w:rsidRPr="002C766D">
        <w:rPr>
          <w:rFonts w:ascii="Times New Roman" w:hAnsi="Times New Roman" w:cs="Times New Roman"/>
          <w:sz w:val="24"/>
          <w:szCs w:val="24"/>
        </w:rPr>
        <w:t>intervention as a means to measure any differences within levels of self-regula</w:t>
      </w:r>
      <w:r w:rsidR="008B17AE" w:rsidRPr="002C766D">
        <w:rPr>
          <w:rFonts w:ascii="Times New Roman" w:hAnsi="Times New Roman" w:cs="Times New Roman"/>
          <w:sz w:val="24"/>
          <w:szCs w:val="24"/>
        </w:rPr>
        <w:t>tory domains</w:t>
      </w:r>
      <w:r w:rsidRPr="002C766D">
        <w:rPr>
          <w:rFonts w:ascii="Times New Roman" w:hAnsi="Times New Roman" w:cs="Times New Roman"/>
          <w:sz w:val="24"/>
          <w:szCs w:val="24"/>
        </w:rPr>
        <w:t xml:space="preserve"> amongst pupil participants. Used across multiple studies involving </w:t>
      </w:r>
      <w:r w:rsidR="00541814" w:rsidRPr="002C766D">
        <w:rPr>
          <w:rFonts w:ascii="Times New Roman" w:hAnsi="Times New Roman" w:cs="Times New Roman"/>
          <w:sz w:val="24"/>
          <w:szCs w:val="24"/>
        </w:rPr>
        <w:t>PA</w:t>
      </w:r>
      <w:r w:rsidRPr="002C766D">
        <w:rPr>
          <w:rFonts w:ascii="Times New Roman" w:hAnsi="Times New Roman" w:cs="Times New Roman"/>
          <w:sz w:val="24"/>
          <w:szCs w:val="24"/>
        </w:rPr>
        <w:t xml:space="preserve"> and self-regulation (Lakes, 2013; Lakes </w:t>
      </w:r>
      <w:r w:rsidRPr="002C766D">
        <w:rPr>
          <w:rFonts w:ascii="Times New Roman" w:hAnsi="Times New Roman" w:cs="Times New Roman"/>
          <w:i/>
          <w:iCs/>
          <w:sz w:val="24"/>
          <w:szCs w:val="24"/>
        </w:rPr>
        <w:t>et al.,</w:t>
      </w:r>
      <w:r w:rsidRPr="002C766D">
        <w:rPr>
          <w:rFonts w:ascii="Times New Roman" w:hAnsi="Times New Roman" w:cs="Times New Roman"/>
          <w:sz w:val="24"/>
          <w:szCs w:val="24"/>
        </w:rPr>
        <w:t xml:space="preserve"> 2019), literature suggests that the RCS is the first published</w:t>
      </w:r>
      <w:r w:rsidRPr="00F75D20">
        <w:rPr>
          <w:rFonts w:ascii="Times New Roman" w:hAnsi="Times New Roman" w:cs="Times New Roman"/>
          <w:sz w:val="24"/>
          <w:szCs w:val="24"/>
        </w:rPr>
        <w:t xml:space="preserve"> observer-rated measure</w:t>
      </w:r>
      <w:r w:rsidRPr="00D500FF">
        <w:rPr>
          <w:rFonts w:ascii="Times New Roman" w:hAnsi="Times New Roman" w:cs="Times New Roman"/>
          <w:sz w:val="24"/>
          <w:szCs w:val="24"/>
        </w:rPr>
        <w:t xml:space="preserve"> of self-regulation for school-aged children</w:t>
      </w:r>
      <w:r w:rsidR="00C46701">
        <w:rPr>
          <w:rFonts w:ascii="Times New Roman" w:hAnsi="Times New Roman" w:cs="Times New Roman"/>
          <w:sz w:val="24"/>
          <w:szCs w:val="24"/>
        </w:rPr>
        <w:t xml:space="preserve">, </w:t>
      </w:r>
      <w:r w:rsidRPr="00D500FF">
        <w:rPr>
          <w:rFonts w:ascii="Times New Roman" w:hAnsi="Times New Roman" w:cs="Times New Roman"/>
          <w:sz w:val="24"/>
          <w:szCs w:val="24"/>
        </w:rPr>
        <w:t>designed to measure children’s cognitive, affective and motor-regulation in response to a physical challenge (Lakes, 2013).</w:t>
      </w:r>
    </w:p>
    <w:p w14:paraId="64BC82F4" w14:textId="52B4CB43" w:rsidR="000A1786" w:rsidRDefault="000A1786"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 xml:space="preserve">The RCS was administered within the school gym hall, where, prior to the explanation and demonstration of all tasks, one at a time, 30 pupil participants individually undertook a physical challenge course, consisting of 8 tasks of increasing </w:t>
      </w:r>
      <w:r w:rsidRPr="00DB5639">
        <w:rPr>
          <w:rFonts w:ascii="Times New Roman" w:hAnsi="Times New Roman" w:cs="Times New Roman"/>
          <w:sz w:val="24"/>
          <w:szCs w:val="24"/>
        </w:rPr>
        <w:t xml:space="preserve">difficulty. Each of the 8 tasks involved within the challenge course varied in the demands that they placed on pupils cognitively, </w:t>
      </w:r>
      <w:r w:rsidR="00F15290" w:rsidRPr="00DB5639">
        <w:rPr>
          <w:rFonts w:ascii="Times New Roman" w:hAnsi="Times New Roman" w:cs="Times New Roman"/>
          <w:sz w:val="24"/>
          <w:szCs w:val="24"/>
        </w:rPr>
        <w:t>affectively,</w:t>
      </w:r>
      <w:r w:rsidRPr="00DB5639">
        <w:rPr>
          <w:rFonts w:ascii="Times New Roman" w:hAnsi="Times New Roman" w:cs="Times New Roman"/>
          <w:sz w:val="24"/>
          <w:szCs w:val="24"/>
        </w:rPr>
        <w:t xml:space="preserve"> and physically- see figure </w:t>
      </w:r>
      <w:r w:rsidR="00DB5639" w:rsidRPr="00DB5639">
        <w:rPr>
          <w:rFonts w:ascii="Times New Roman" w:hAnsi="Times New Roman" w:cs="Times New Roman"/>
          <w:sz w:val="24"/>
          <w:szCs w:val="24"/>
        </w:rPr>
        <w:t>2</w:t>
      </w:r>
      <w:r w:rsidR="005C1E67">
        <w:rPr>
          <w:rFonts w:ascii="Times New Roman" w:hAnsi="Times New Roman" w:cs="Times New Roman"/>
          <w:sz w:val="24"/>
          <w:szCs w:val="24"/>
        </w:rPr>
        <w:t>.1</w:t>
      </w:r>
      <w:r w:rsidRPr="00DB5639">
        <w:rPr>
          <w:rFonts w:ascii="Times New Roman" w:hAnsi="Times New Roman" w:cs="Times New Roman"/>
          <w:sz w:val="24"/>
          <w:szCs w:val="24"/>
        </w:rPr>
        <w:t xml:space="preserve"> below for details.</w:t>
      </w:r>
    </w:p>
    <w:p w14:paraId="44200DDA" w14:textId="2FE965DE" w:rsidR="003262E5" w:rsidRPr="00D500FF" w:rsidRDefault="00AA6867" w:rsidP="000A1786">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52448" behindDoc="0" locked="0" layoutInCell="1" allowOverlap="1" wp14:anchorId="27F5B2CB" wp14:editId="3A3CD03B">
                <wp:simplePos x="0" y="0"/>
                <wp:positionH relativeFrom="margin">
                  <wp:align>right</wp:align>
                </wp:positionH>
                <wp:positionV relativeFrom="paragraph">
                  <wp:posOffset>242570</wp:posOffset>
                </wp:positionV>
                <wp:extent cx="5538565" cy="2344366"/>
                <wp:effectExtent l="0" t="0" r="5080" b="0"/>
                <wp:wrapNone/>
                <wp:docPr id="10" name="Group 10"/>
                <wp:cNvGraphicFramePr/>
                <a:graphic xmlns:a="http://schemas.openxmlformats.org/drawingml/2006/main">
                  <a:graphicData uri="http://schemas.microsoft.com/office/word/2010/wordprocessingGroup">
                    <wpg:wgp>
                      <wpg:cNvGrpSpPr/>
                      <wpg:grpSpPr>
                        <a:xfrm>
                          <a:off x="0" y="0"/>
                          <a:ext cx="5538565" cy="2344366"/>
                          <a:chOff x="0" y="0"/>
                          <a:chExt cx="4903986" cy="2133348"/>
                        </a:xfrm>
                      </wpg:grpSpPr>
                      <pic:pic xmlns:pic="http://schemas.openxmlformats.org/drawingml/2006/picture">
                        <pic:nvPicPr>
                          <pic:cNvPr id="11" name="Picture 11" descr="Tabl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780280" cy="1710690"/>
                          </a:xfrm>
                          <a:prstGeom prst="rect">
                            <a:avLst/>
                          </a:prstGeom>
                        </pic:spPr>
                      </pic:pic>
                      <wps:wsp>
                        <wps:cNvPr id="13" name="Text Box 13"/>
                        <wps:cNvSpPr txBox="1">
                          <a:spLocks noChangeArrowheads="1"/>
                        </wps:cNvSpPr>
                        <wps:spPr bwMode="auto">
                          <a:xfrm>
                            <a:off x="712352" y="1730124"/>
                            <a:ext cx="4191634" cy="403224"/>
                          </a:xfrm>
                          <a:prstGeom prst="rect">
                            <a:avLst/>
                          </a:prstGeom>
                          <a:solidFill>
                            <a:srgbClr val="FFFFFF"/>
                          </a:solidFill>
                          <a:ln w="9525">
                            <a:noFill/>
                            <a:miter lim="800000"/>
                            <a:headEnd/>
                            <a:tailEnd/>
                          </a:ln>
                        </wps:spPr>
                        <wps:txbx>
                          <w:txbxContent>
                            <w:p w14:paraId="0F06BAC1" w14:textId="77777777" w:rsidR="00AA6867" w:rsidRPr="00DB5639" w:rsidRDefault="00AA6867" w:rsidP="00AA6867">
                              <w:pPr>
                                <w:rPr>
                                  <w:i/>
                                  <w:iCs/>
                                  <w:sz w:val="24"/>
                                  <w:szCs w:val="24"/>
                                </w:rPr>
                              </w:pPr>
                              <w:r w:rsidRPr="00DB5639">
                                <w:rPr>
                                  <w:i/>
                                  <w:iCs/>
                                  <w:sz w:val="24"/>
                                  <w:szCs w:val="24"/>
                                </w:rPr>
                                <w:t>Figure 2</w:t>
                              </w:r>
                              <w:r>
                                <w:rPr>
                                  <w:i/>
                                  <w:iCs/>
                                  <w:sz w:val="24"/>
                                  <w:szCs w:val="24"/>
                                </w:rPr>
                                <w:t>.1</w:t>
                              </w:r>
                              <w:r w:rsidRPr="00DB5639">
                                <w:rPr>
                                  <w:i/>
                                  <w:iCs/>
                                  <w:sz w:val="24"/>
                                  <w:szCs w:val="24"/>
                                </w:rPr>
                                <w:t>: RCS 8-Challenging Tasks</w:t>
                              </w:r>
                              <w:r>
                                <w:rPr>
                                  <w:i/>
                                  <w:iCs/>
                                  <w:sz w:val="24"/>
                                  <w:szCs w:val="24"/>
                                </w:rPr>
                                <w:t xml:space="preserve">- </w:t>
                              </w:r>
                              <w:r w:rsidRPr="00DB5639">
                                <w:rPr>
                                  <w:i/>
                                  <w:iCs/>
                                  <w:sz w:val="24"/>
                                  <w:szCs w:val="24"/>
                                </w:rPr>
                                <w:t>Adapted from Lakes (201</w:t>
                              </w:r>
                              <w:r>
                                <w:rPr>
                                  <w:i/>
                                  <w:iCs/>
                                  <w:sz w:val="24"/>
                                  <w:szCs w:val="24"/>
                                </w:rPr>
                                <w:t>2</w:t>
                              </w:r>
                              <w:r w:rsidRPr="00DB5639">
                                <w:rPr>
                                  <w:i/>
                                  <w:iCs/>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F5B2CB" id="Group 10" o:spid="_x0000_s1029" style="position:absolute;margin-left:384.9pt;margin-top:19.1pt;width:436.1pt;height:184.6pt;z-index:251752448;mso-position-horizontal:right;mso-position-horizontal-relative:margin;mso-width-relative:margin;mso-height-relative:margin" coordsize="49039,2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">
                <v:shape id="Picture 11" o:spid="_x0000_s1030" type="#_x0000_t75" alt="Table&#10;&#10;Description automatically generated" style="position:absolute;width:47802;height:1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">
                  <v:imagedata r:id="rId14" o:title="Table&#10;&#10;Description automatically generated"/>
                </v:shape>
                <v:shape id="Text Box 13" o:spid="_x0000_s1031" type="#_x0000_t202" style="position:absolute;left:7123;top:17301;width:4191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F06BAC1" w14:textId="77777777" w:rsidR="00AA6867" w:rsidRPr="00DB5639" w:rsidRDefault="00AA6867" w:rsidP="00AA6867">
                        <w:pPr>
                          <w:rPr>
                            <w:i/>
                            <w:iCs/>
                            <w:sz w:val="24"/>
                            <w:szCs w:val="24"/>
                          </w:rPr>
                        </w:pPr>
                        <w:r w:rsidRPr="00DB5639">
                          <w:rPr>
                            <w:i/>
                            <w:iCs/>
                            <w:sz w:val="24"/>
                            <w:szCs w:val="24"/>
                          </w:rPr>
                          <w:t>Figure 2</w:t>
                        </w:r>
                        <w:r>
                          <w:rPr>
                            <w:i/>
                            <w:iCs/>
                            <w:sz w:val="24"/>
                            <w:szCs w:val="24"/>
                          </w:rPr>
                          <w:t>.1</w:t>
                        </w:r>
                        <w:r w:rsidRPr="00DB5639">
                          <w:rPr>
                            <w:i/>
                            <w:iCs/>
                            <w:sz w:val="24"/>
                            <w:szCs w:val="24"/>
                          </w:rPr>
                          <w:t>: RCS 8-Challenging Tasks</w:t>
                        </w:r>
                        <w:r>
                          <w:rPr>
                            <w:i/>
                            <w:iCs/>
                            <w:sz w:val="24"/>
                            <w:szCs w:val="24"/>
                          </w:rPr>
                          <w:t xml:space="preserve">- </w:t>
                        </w:r>
                        <w:r w:rsidRPr="00DB5639">
                          <w:rPr>
                            <w:i/>
                            <w:iCs/>
                            <w:sz w:val="24"/>
                            <w:szCs w:val="24"/>
                          </w:rPr>
                          <w:t>Adapted from Lakes (201</w:t>
                        </w:r>
                        <w:r>
                          <w:rPr>
                            <w:i/>
                            <w:iCs/>
                            <w:sz w:val="24"/>
                            <w:szCs w:val="24"/>
                          </w:rPr>
                          <w:t>2</w:t>
                        </w:r>
                        <w:r w:rsidRPr="00DB5639">
                          <w:rPr>
                            <w:i/>
                            <w:iCs/>
                            <w:sz w:val="24"/>
                            <w:szCs w:val="24"/>
                          </w:rPr>
                          <w:t>)</w:t>
                        </w:r>
                      </w:p>
                    </w:txbxContent>
                  </v:textbox>
                </v:shape>
                <w10:wrap anchorx="margin"/>
              </v:group>
            </w:pict>
          </mc:Fallback>
        </mc:AlternateContent>
      </w:r>
    </w:p>
    <w:p w14:paraId="6A01CD7B" w14:textId="7E4A75EF" w:rsidR="00926D9C" w:rsidRDefault="00926D9C" w:rsidP="00926D9C">
      <w:pPr>
        <w:spacing w:line="360" w:lineRule="auto"/>
        <w:rPr>
          <w:rFonts w:ascii="Times New Roman" w:hAnsi="Times New Roman" w:cs="Times New Roman"/>
          <w:sz w:val="24"/>
          <w:szCs w:val="24"/>
        </w:rPr>
      </w:pPr>
    </w:p>
    <w:p w14:paraId="223DC650" w14:textId="1DD07420" w:rsidR="00926D9C" w:rsidRDefault="00926D9C" w:rsidP="00926D9C">
      <w:pPr>
        <w:spacing w:line="360" w:lineRule="auto"/>
        <w:rPr>
          <w:rFonts w:ascii="Times New Roman" w:hAnsi="Times New Roman" w:cs="Times New Roman"/>
          <w:sz w:val="24"/>
          <w:szCs w:val="24"/>
        </w:rPr>
      </w:pPr>
    </w:p>
    <w:p w14:paraId="568B92EC" w14:textId="1E34E021" w:rsidR="00926D9C" w:rsidRDefault="00926D9C" w:rsidP="00926D9C">
      <w:pPr>
        <w:spacing w:line="360" w:lineRule="auto"/>
        <w:rPr>
          <w:rFonts w:ascii="Times New Roman" w:hAnsi="Times New Roman" w:cs="Times New Roman"/>
          <w:sz w:val="24"/>
          <w:szCs w:val="24"/>
        </w:rPr>
      </w:pPr>
    </w:p>
    <w:p w14:paraId="6D87034A" w14:textId="6F961BA6" w:rsidR="003262E5" w:rsidRDefault="003262E5" w:rsidP="00926D9C">
      <w:pPr>
        <w:spacing w:line="360" w:lineRule="auto"/>
        <w:rPr>
          <w:rFonts w:ascii="Times New Roman" w:hAnsi="Times New Roman" w:cs="Times New Roman"/>
          <w:sz w:val="24"/>
          <w:szCs w:val="24"/>
        </w:rPr>
      </w:pPr>
    </w:p>
    <w:p w14:paraId="6CAFB38D" w14:textId="2B8818FE" w:rsidR="003262E5" w:rsidRDefault="003262E5" w:rsidP="00926D9C">
      <w:pPr>
        <w:spacing w:line="360" w:lineRule="auto"/>
        <w:rPr>
          <w:rFonts w:ascii="Times New Roman" w:hAnsi="Times New Roman" w:cs="Times New Roman"/>
          <w:sz w:val="24"/>
          <w:szCs w:val="24"/>
        </w:rPr>
      </w:pPr>
    </w:p>
    <w:p w14:paraId="1F3389FD" w14:textId="77777777" w:rsidR="003262E5" w:rsidRDefault="003262E5" w:rsidP="00926D9C">
      <w:pPr>
        <w:spacing w:line="360" w:lineRule="auto"/>
        <w:rPr>
          <w:rFonts w:ascii="Times New Roman" w:hAnsi="Times New Roman" w:cs="Times New Roman"/>
          <w:sz w:val="24"/>
          <w:szCs w:val="24"/>
        </w:rPr>
      </w:pPr>
    </w:p>
    <w:p w14:paraId="11F0E1E7" w14:textId="41AEF6DE" w:rsidR="00926D9C" w:rsidRDefault="00926D9C" w:rsidP="00926D9C">
      <w:pPr>
        <w:spacing w:line="360" w:lineRule="auto"/>
        <w:rPr>
          <w:rFonts w:ascii="Times New Roman" w:hAnsi="Times New Roman" w:cs="Times New Roman"/>
          <w:sz w:val="24"/>
          <w:szCs w:val="24"/>
        </w:rPr>
      </w:pPr>
    </w:p>
    <w:p w14:paraId="625B0F07" w14:textId="3227A2D6" w:rsidR="00DB5639" w:rsidRDefault="00DB5639"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 xml:space="preserve">As Lakes (2012) asserts, due to its multiple tasks and assessment scale, gathering reliable data through the RCS is by no means a simple task. Therefore, to create a robust self-regulatory index on the RCS, Howard </w:t>
      </w:r>
      <w:r w:rsidRPr="00D500FF">
        <w:rPr>
          <w:rFonts w:ascii="Times New Roman" w:hAnsi="Times New Roman" w:cs="Times New Roman"/>
          <w:i/>
          <w:iCs/>
          <w:sz w:val="24"/>
          <w:szCs w:val="24"/>
        </w:rPr>
        <w:t>et al</w:t>
      </w:r>
      <w:r w:rsidRPr="00D500FF">
        <w:rPr>
          <w:rFonts w:ascii="Times New Roman" w:hAnsi="Times New Roman" w:cs="Times New Roman"/>
          <w:sz w:val="24"/>
          <w:szCs w:val="24"/>
        </w:rPr>
        <w:t xml:space="preserve">. (2019) recommend that multiple live observers are required. Thus, whilst pupils completed the challenge course, two observers independently measured the self-regulatory capacities of each participant based upon the 7-point RCS scale which consists of 16 bipolar adjectives; allowing researchers to measure self-regulation via three dimensions: motor control (co-ordination required to carry out each activity), emotional control (perseverance in the face of </w:t>
      </w:r>
      <w:r w:rsidR="008D77B3">
        <w:rPr>
          <w:rFonts w:ascii="Times New Roman" w:hAnsi="Times New Roman" w:cs="Times New Roman"/>
          <w:sz w:val="24"/>
          <w:szCs w:val="24"/>
        </w:rPr>
        <w:t>increasingly</w:t>
      </w:r>
      <w:r w:rsidRPr="00D500FF">
        <w:rPr>
          <w:rFonts w:ascii="Times New Roman" w:hAnsi="Times New Roman" w:cs="Times New Roman"/>
          <w:sz w:val="24"/>
          <w:szCs w:val="24"/>
        </w:rPr>
        <w:t xml:space="preserve"> difficult tasks) and cognitive control (attentiveness required </w:t>
      </w:r>
      <w:r w:rsidRPr="0003710F">
        <w:rPr>
          <w:rFonts w:ascii="Times New Roman" w:hAnsi="Times New Roman" w:cs="Times New Roman"/>
          <w:sz w:val="24"/>
          <w:szCs w:val="24"/>
        </w:rPr>
        <w:t>to observe and complete all activities accurately). Possible scores across all 16 items ranged from 1-7, with larger scores indicative of higher self-regulatory capacity- this is detailed below in figure 2.</w:t>
      </w:r>
      <w:r w:rsidR="003262E5" w:rsidRPr="0003710F">
        <w:rPr>
          <w:rFonts w:ascii="Times New Roman" w:hAnsi="Times New Roman" w:cs="Times New Roman"/>
          <w:sz w:val="24"/>
          <w:szCs w:val="24"/>
        </w:rPr>
        <w:t>2</w:t>
      </w:r>
      <w:r w:rsidRPr="0003710F">
        <w:rPr>
          <w:rFonts w:ascii="Times New Roman" w:hAnsi="Times New Roman" w:cs="Times New Roman"/>
          <w:sz w:val="24"/>
          <w:szCs w:val="24"/>
        </w:rPr>
        <w:t xml:space="preserve">. Moreover, following data collation, all scores were aggregated across both observers, achieving both consistency and reliability throughout the results (Lakes </w:t>
      </w:r>
      <w:r w:rsidRPr="0003710F">
        <w:rPr>
          <w:rFonts w:ascii="Times New Roman" w:hAnsi="Times New Roman" w:cs="Times New Roman"/>
          <w:i/>
          <w:iCs/>
          <w:sz w:val="24"/>
          <w:szCs w:val="24"/>
        </w:rPr>
        <w:t>et al.,</w:t>
      </w:r>
      <w:r w:rsidRPr="0003710F">
        <w:rPr>
          <w:rFonts w:ascii="Times New Roman" w:hAnsi="Times New Roman" w:cs="Times New Roman"/>
          <w:sz w:val="24"/>
          <w:szCs w:val="24"/>
        </w:rPr>
        <w:t xml:space="preserve"> 2019). However, although providing a robust assessment, Lakes (2012</w:t>
      </w:r>
      <w:r w:rsidRPr="00D500FF">
        <w:rPr>
          <w:rFonts w:ascii="Times New Roman" w:hAnsi="Times New Roman" w:cs="Times New Roman"/>
          <w:sz w:val="24"/>
          <w:szCs w:val="24"/>
        </w:rPr>
        <w:t>) asserts that to gain a broader depiction of self-regulatory capacity amongst children, researchers should combine the RCS as part of a multi-method approach, utilising it in combination with other measures- as will be discussed below.</w:t>
      </w:r>
    </w:p>
    <w:p w14:paraId="71528DB6" w14:textId="381A6A63" w:rsidR="009C6D2E" w:rsidRDefault="00AA6867" w:rsidP="00DB5639">
      <w:pPr>
        <w:spacing w:line="360" w:lineRule="auto"/>
        <w:rPr>
          <w:rFonts w:ascii="Times New Roman" w:hAnsi="Times New Roman" w:cs="Times New Roman"/>
          <w:sz w:val="24"/>
          <w:szCs w:val="24"/>
        </w:rPr>
      </w:pPr>
      <w:r>
        <w:rPr>
          <w:noProof/>
        </w:rPr>
        <mc:AlternateContent>
          <mc:Choice Requires="wpg">
            <w:drawing>
              <wp:anchor distT="0" distB="0" distL="114300" distR="114300" simplePos="0" relativeHeight="251754496" behindDoc="0" locked="0" layoutInCell="1" allowOverlap="1" wp14:anchorId="4126AA79" wp14:editId="4A0D3608">
                <wp:simplePos x="0" y="0"/>
                <wp:positionH relativeFrom="margin">
                  <wp:align>left</wp:align>
                </wp:positionH>
                <wp:positionV relativeFrom="paragraph">
                  <wp:posOffset>255648</wp:posOffset>
                </wp:positionV>
                <wp:extent cx="5276850" cy="5974810"/>
                <wp:effectExtent l="0" t="0" r="0" b="6985"/>
                <wp:wrapNone/>
                <wp:docPr id="18" name="Group 18"/>
                <wp:cNvGraphicFramePr/>
                <a:graphic xmlns:a="http://schemas.openxmlformats.org/drawingml/2006/main">
                  <a:graphicData uri="http://schemas.microsoft.com/office/word/2010/wordprocessingGroup">
                    <wpg:wgp>
                      <wpg:cNvGrpSpPr/>
                      <wpg:grpSpPr>
                        <a:xfrm>
                          <a:off x="0" y="0"/>
                          <a:ext cx="5276850" cy="5974810"/>
                          <a:chOff x="0" y="0"/>
                          <a:chExt cx="4406422" cy="5553717"/>
                        </a:xfrm>
                      </wpg:grpSpPr>
                      <pic:pic xmlns:pic="http://schemas.openxmlformats.org/drawingml/2006/picture">
                        <pic:nvPicPr>
                          <pic:cNvPr id="19" name="Picture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75785" cy="4789805"/>
                          </a:xfrm>
                          <a:prstGeom prst="rect">
                            <a:avLst/>
                          </a:prstGeom>
                        </pic:spPr>
                      </pic:pic>
                      <wps:wsp>
                        <wps:cNvPr id="22" name="Text Box 22"/>
                        <wps:cNvSpPr txBox="1">
                          <a:spLocks noChangeArrowheads="1"/>
                        </wps:cNvSpPr>
                        <wps:spPr bwMode="auto">
                          <a:xfrm>
                            <a:off x="38893" y="4848233"/>
                            <a:ext cx="4367529" cy="705484"/>
                          </a:xfrm>
                          <a:prstGeom prst="rect">
                            <a:avLst/>
                          </a:prstGeom>
                          <a:solidFill>
                            <a:srgbClr val="FFFFFF"/>
                          </a:solidFill>
                          <a:ln w="9525">
                            <a:noFill/>
                            <a:miter lim="800000"/>
                            <a:headEnd/>
                            <a:tailEnd/>
                          </a:ln>
                        </wps:spPr>
                        <wps:txbx>
                          <w:txbxContent>
                            <w:p w14:paraId="0D0D51C1" w14:textId="77777777" w:rsidR="00AA6867" w:rsidRPr="00DB5639" w:rsidRDefault="00AA6867" w:rsidP="00AA6867">
                              <w:pPr>
                                <w:rPr>
                                  <w:i/>
                                  <w:iCs/>
                                  <w:sz w:val="24"/>
                                  <w:szCs w:val="24"/>
                                </w:rPr>
                              </w:pPr>
                              <w:r w:rsidRPr="00DB5639">
                                <w:rPr>
                                  <w:i/>
                                  <w:iCs/>
                                  <w:sz w:val="24"/>
                                  <w:szCs w:val="24"/>
                                </w:rPr>
                                <w:t>Figure</w:t>
                              </w:r>
                              <w:r>
                                <w:rPr>
                                  <w:i/>
                                  <w:iCs/>
                                  <w:sz w:val="24"/>
                                  <w:szCs w:val="24"/>
                                </w:rPr>
                                <w:t xml:space="preserve"> 2.2: RCS 16-Item Rating-Scale- </w:t>
                              </w:r>
                              <w:r w:rsidRPr="00DB5639">
                                <w:rPr>
                                  <w:i/>
                                  <w:iCs/>
                                  <w:sz w:val="24"/>
                                  <w:szCs w:val="24"/>
                                </w:rPr>
                                <w:t>Adapted from Lakes (201</w:t>
                              </w:r>
                              <w:r>
                                <w:rPr>
                                  <w:i/>
                                  <w:iCs/>
                                  <w:sz w:val="24"/>
                                  <w:szCs w:val="24"/>
                                </w:rPr>
                                <w:t>2</w:t>
                              </w:r>
                              <w:r w:rsidRPr="00DB5639">
                                <w:rPr>
                                  <w:i/>
                                  <w:iCs/>
                                  <w:sz w:val="24"/>
                                  <w:szCs w:val="24"/>
                                </w:rPr>
                                <w:t>)</w:t>
                              </w:r>
                            </w:p>
                            <w:p w14:paraId="5306003A" w14:textId="77777777" w:rsidR="00AA6867" w:rsidRPr="00DB5639" w:rsidRDefault="00AA6867" w:rsidP="00AA6867">
                              <w:pPr>
                                <w:rPr>
                                  <w:i/>
                                  <w:iCs/>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26AA79" id="Group 18" o:spid="_x0000_s1032" style="position:absolute;margin-left:0;margin-top:20.15pt;width:415.5pt;height:470.45pt;z-index:251754496;mso-position-horizontal:left;mso-position-horizontal-relative:margin;mso-width-relative:margin;mso-height-relative:margin" coordsize="44064,5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">
                <v:shape id="Picture 19" o:spid="_x0000_s1033" type="#_x0000_t75" style="position:absolute;width:43757;height:47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">
                  <v:imagedata r:id="rId16" o:title=""/>
                </v:shape>
                <v:shape id="Text Box 22" o:spid="_x0000_s1034" type="#_x0000_t202" style="position:absolute;left:388;top:48482;width:43676;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0D0D51C1" w14:textId="77777777" w:rsidR="00AA6867" w:rsidRPr="00DB5639" w:rsidRDefault="00AA6867" w:rsidP="00AA6867">
                        <w:pPr>
                          <w:rPr>
                            <w:i/>
                            <w:iCs/>
                            <w:sz w:val="24"/>
                            <w:szCs w:val="24"/>
                          </w:rPr>
                        </w:pPr>
                        <w:r w:rsidRPr="00DB5639">
                          <w:rPr>
                            <w:i/>
                            <w:iCs/>
                            <w:sz w:val="24"/>
                            <w:szCs w:val="24"/>
                          </w:rPr>
                          <w:t>Figure</w:t>
                        </w:r>
                        <w:r>
                          <w:rPr>
                            <w:i/>
                            <w:iCs/>
                            <w:sz w:val="24"/>
                            <w:szCs w:val="24"/>
                          </w:rPr>
                          <w:t xml:space="preserve"> 2.2: RCS 16-Item Rating-Scale- </w:t>
                        </w:r>
                        <w:r w:rsidRPr="00DB5639">
                          <w:rPr>
                            <w:i/>
                            <w:iCs/>
                            <w:sz w:val="24"/>
                            <w:szCs w:val="24"/>
                          </w:rPr>
                          <w:t>Adapted from Lakes (201</w:t>
                        </w:r>
                        <w:r>
                          <w:rPr>
                            <w:i/>
                            <w:iCs/>
                            <w:sz w:val="24"/>
                            <w:szCs w:val="24"/>
                          </w:rPr>
                          <w:t>2</w:t>
                        </w:r>
                        <w:r w:rsidRPr="00DB5639">
                          <w:rPr>
                            <w:i/>
                            <w:iCs/>
                            <w:sz w:val="24"/>
                            <w:szCs w:val="24"/>
                          </w:rPr>
                          <w:t>)</w:t>
                        </w:r>
                      </w:p>
                      <w:p w14:paraId="5306003A" w14:textId="77777777" w:rsidR="00AA6867" w:rsidRPr="00DB5639" w:rsidRDefault="00AA6867" w:rsidP="00AA6867">
                        <w:pPr>
                          <w:rPr>
                            <w:i/>
                            <w:iCs/>
                            <w:sz w:val="24"/>
                            <w:szCs w:val="24"/>
                          </w:rPr>
                        </w:pPr>
                      </w:p>
                    </w:txbxContent>
                  </v:textbox>
                </v:shape>
                <w10:wrap anchorx="margin"/>
              </v:group>
            </w:pict>
          </mc:Fallback>
        </mc:AlternateContent>
      </w:r>
    </w:p>
    <w:p w14:paraId="1184047D" w14:textId="79F49C3B" w:rsidR="009C6D2E" w:rsidRPr="00D500FF" w:rsidRDefault="009C6D2E" w:rsidP="00DB5639">
      <w:pPr>
        <w:spacing w:line="360" w:lineRule="auto"/>
        <w:rPr>
          <w:rFonts w:ascii="Times New Roman" w:hAnsi="Times New Roman" w:cs="Times New Roman"/>
          <w:sz w:val="24"/>
          <w:szCs w:val="24"/>
        </w:rPr>
      </w:pPr>
    </w:p>
    <w:p w14:paraId="5D4B637F" w14:textId="217A0D64" w:rsidR="00926D9C" w:rsidRDefault="00926D9C" w:rsidP="00926D9C">
      <w:pPr>
        <w:spacing w:line="360" w:lineRule="auto"/>
        <w:rPr>
          <w:rFonts w:ascii="Times New Roman" w:hAnsi="Times New Roman" w:cs="Times New Roman"/>
          <w:sz w:val="24"/>
          <w:szCs w:val="24"/>
        </w:rPr>
      </w:pPr>
    </w:p>
    <w:p w14:paraId="7B0F4B77" w14:textId="6737720C" w:rsidR="00926D9C" w:rsidRDefault="00926D9C" w:rsidP="00926D9C">
      <w:pPr>
        <w:spacing w:line="360" w:lineRule="auto"/>
        <w:rPr>
          <w:rFonts w:ascii="Times New Roman" w:hAnsi="Times New Roman" w:cs="Times New Roman"/>
          <w:sz w:val="24"/>
          <w:szCs w:val="24"/>
        </w:rPr>
      </w:pPr>
    </w:p>
    <w:p w14:paraId="66FF3BB1" w14:textId="269F3A86" w:rsidR="00926D9C" w:rsidRDefault="00926D9C" w:rsidP="00926D9C">
      <w:pPr>
        <w:spacing w:line="360" w:lineRule="auto"/>
        <w:rPr>
          <w:rFonts w:ascii="Times New Roman" w:hAnsi="Times New Roman" w:cs="Times New Roman"/>
          <w:sz w:val="24"/>
          <w:szCs w:val="24"/>
        </w:rPr>
      </w:pPr>
    </w:p>
    <w:p w14:paraId="2399FDFC" w14:textId="1292A74A" w:rsidR="00926D9C" w:rsidRDefault="00926D9C" w:rsidP="00926D9C">
      <w:pPr>
        <w:spacing w:line="360" w:lineRule="auto"/>
        <w:rPr>
          <w:rFonts w:ascii="Times New Roman" w:hAnsi="Times New Roman" w:cs="Times New Roman"/>
          <w:sz w:val="24"/>
          <w:szCs w:val="24"/>
        </w:rPr>
      </w:pPr>
    </w:p>
    <w:p w14:paraId="61F6E9C1" w14:textId="587275AA" w:rsidR="00926D9C" w:rsidRDefault="00926D9C" w:rsidP="00926D9C">
      <w:pPr>
        <w:spacing w:line="360" w:lineRule="auto"/>
        <w:rPr>
          <w:rFonts w:ascii="Times New Roman" w:hAnsi="Times New Roman" w:cs="Times New Roman"/>
          <w:sz w:val="24"/>
          <w:szCs w:val="24"/>
        </w:rPr>
      </w:pPr>
    </w:p>
    <w:p w14:paraId="78C0A5CC" w14:textId="11A57CDF" w:rsidR="00926D9C" w:rsidRDefault="00926D9C" w:rsidP="00926D9C">
      <w:pPr>
        <w:spacing w:line="360" w:lineRule="auto"/>
        <w:rPr>
          <w:rFonts w:ascii="Times New Roman" w:hAnsi="Times New Roman" w:cs="Times New Roman"/>
          <w:sz w:val="24"/>
          <w:szCs w:val="24"/>
        </w:rPr>
      </w:pPr>
    </w:p>
    <w:p w14:paraId="14B430EF" w14:textId="3A06F6BD" w:rsidR="00926D9C" w:rsidRDefault="00926D9C" w:rsidP="00926D9C">
      <w:pPr>
        <w:spacing w:line="360" w:lineRule="auto"/>
        <w:rPr>
          <w:rFonts w:ascii="Times New Roman" w:hAnsi="Times New Roman" w:cs="Times New Roman"/>
          <w:b/>
          <w:bCs/>
          <w:sz w:val="24"/>
          <w:szCs w:val="24"/>
        </w:rPr>
      </w:pPr>
    </w:p>
    <w:p w14:paraId="13866E8F" w14:textId="274C2DFB" w:rsidR="003262E5" w:rsidRDefault="003262E5" w:rsidP="00926D9C">
      <w:pPr>
        <w:spacing w:line="360" w:lineRule="auto"/>
        <w:rPr>
          <w:rFonts w:ascii="Times New Roman" w:hAnsi="Times New Roman" w:cs="Times New Roman"/>
          <w:b/>
          <w:bCs/>
          <w:sz w:val="24"/>
          <w:szCs w:val="24"/>
        </w:rPr>
      </w:pPr>
    </w:p>
    <w:p w14:paraId="308CBB58" w14:textId="21FBEB8C" w:rsidR="003262E5" w:rsidRDefault="003262E5" w:rsidP="00926D9C">
      <w:pPr>
        <w:spacing w:line="360" w:lineRule="auto"/>
        <w:rPr>
          <w:rFonts w:ascii="Times New Roman" w:hAnsi="Times New Roman" w:cs="Times New Roman"/>
          <w:b/>
          <w:bCs/>
          <w:sz w:val="24"/>
          <w:szCs w:val="24"/>
        </w:rPr>
      </w:pPr>
    </w:p>
    <w:p w14:paraId="588825C3" w14:textId="7A1D83C0" w:rsidR="003262E5" w:rsidRDefault="003262E5" w:rsidP="00926D9C">
      <w:pPr>
        <w:spacing w:line="360" w:lineRule="auto"/>
        <w:rPr>
          <w:rFonts w:ascii="Times New Roman" w:hAnsi="Times New Roman" w:cs="Times New Roman"/>
          <w:b/>
          <w:bCs/>
          <w:sz w:val="24"/>
          <w:szCs w:val="24"/>
        </w:rPr>
      </w:pPr>
    </w:p>
    <w:p w14:paraId="59545BC1" w14:textId="1450D076" w:rsidR="003262E5" w:rsidRDefault="003262E5" w:rsidP="00926D9C">
      <w:pPr>
        <w:spacing w:line="360" w:lineRule="auto"/>
        <w:rPr>
          <w:rFonts w:ascii="Times New Roman" w:hAnsi="Times New Roman" w:cs="Times New Roman"/>
          <w:b/>
          <w:bCs/>
          <w:sz w:val="24"/>
          <w:szCs w:val="24"/>
        </w:rPr>
      </w:pPr>
    </w:p>
    <w:p w14:paraId="7B59EE12" w14:textId="440F1303" w:rsidR="003262E5" w:rsidRDefault="003262E5" w:rsidP="00926D9C">
      <w:pPr>
        <w:spacing w:line="360" w:lineRule="auto"/>
        <w:rPr>
          <w:rFonts w:ascii="Times New Roman" w:hAnsi="Times New Roman" w:cs="Times New Roman"/>
          <w:b/>
          <w:bCs/>
          <w:sz w:val="24"/>
          <w:szCs w:val="24"/>
        </w:rPr>
      </w:pPr>
    </w:p>
    <w:p w14:paraId="11593847" w14:textId="77777777" w:rsidR="003262E5" w:rsidRPr="00926D9C" w:rsidRDefault="003262E5" w:rsidP="00926D9C">
      <w:pPr>
        <w:spacing w:line="360" w:lineRule="auto"/>
        <w:rPr>
          <w:rFonts w:ascii="Times New Roman" w:hAnsi="Times New Roman" w:cs="Times New Roman"/>
          <w:b/>
          <w:bCs/>
          <w:sz w:val="24"/>
          <w:szCs w:val="24"/>
        </w:rPr>
      </w:pPr>
    </w:p>
    <w:p w14:paraId="4147411A" w14:textId="77777777" w:rsidR="00490808" w:rsidRDefault="00490808" w:rsidP="00852345">
      <w:pPr>
        <w:spacing w:line="360" w:lineRule="auto"/>
        <w:rPr>
          <w:rFonts w:ascii="Times New Roman" w:hAnsi="Times New Roman" w:cs="Times New Roman"/>
          <w:b/>
          <w:bCs/>
          <w:sz w:val="24"/>
          <w:szCs w:val="24"/>
        </w:rPr>
      </w:pPr>
    </w:p>
    <w:p w14:paraId="0543D76C" w14:textId="5FA11248" w:rsidR="005C1E67" w:rsidRDefault="005C1E67" w:rsidP="00490808">
      <w:pPr>
        <w:spacing w:line="360" w:lineRule="auto"/>
        <w:jc w:val="both"/>
        <w:rPr>
          <w:rFonts w:ascii="Times New Roman" w:hAnsi="Times New Roman" w:cs="Times New Roman"/>
          <w:b/>
          <w:bCs/>
          <w:sz w:val="24"/>
          <w:szCs w:val="24"/>
        </w:rPr>
      </w:pPr>
      <w:r w:rsidRPr="00B125F1">
        <w:rPr>
          <w:rFonts w:ascii="Times New Roman" w:hAnsi="Times New Roman" w:cs="Times New Roman"/>
          <w:b/>
          <w:bCs/>
          <w:sz w:val="24"/>
          <w:szCs w:val="24"/>
        </w:rPr>
        <w:t>3.7.2 Reflective Journals</w:t>
      </w:r>
    </w:p>
    <w:p w14:paraId="05BAA8B6" w14:textId="57797B62" w:rsidR="001F112F" w:rsidRPr="00D500FF" w:rsidRDefault="001F112F"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 xml:space="preserve">Differing from the quantitative data gathered through the RCS, qualitative data collection methods are exploratory in nature, permitting the researcher to reflect upon the ‘how’ and the ‘why’ (Miles </w:t>
      </w:r>
      <w:r w:rsidRPr="00D500FF">
        <w:rPr>
          <w:rFonts w:ascii="Times New Roman" w:hAnsi="Times New Roman" w:cs="Times New Roman"/>
          <w:i/>
          <w:iCs/>
          <w:sz w:val="24"/>
          <w:szCs w:val="24"/>
        </w:rPr>
        <w:t>et al.,</w:t>
      </w:r>
      <w:r w:rsidRPr="00D500FF">
        <w:rPr>
          <w:rFonts w:ascii="Times New Roman" w:hAnsi="Times New Roman" w:cs="Times New Roman"/>
          <w:sz w:val="24"/>
          <w:szCs w:val="24"/>
        </w:rPr>
        <w:t xml:space="preserve"> 2014). In utilising such methods throughout mixed-methods research, the researcher may not only quantify the problem, but can acquire a</w:t>
      </w:r>
      <w:r w:rsidR="0089147F">
        <w:rPr>
          <w:rFonts w:ascii="Times New Roman" w:hAnsi="Times New Roman" w:cs="Times New Roman"/>
          <w:sz w:val="24"/>
          <w:szCs w:val="24"/>
        </w:rPr>
        <w:t xml:space="preserve">n </w:t>
      </w:r>
      <w:r w:rsidRPr="00D500FF">
        <w:rPr>
          <w:rFonts w:ascii="Times New Roman" w:hAnsi="Times New Roman" w:cs="Times New Roman"/>
          <w:sz w:val="24"/>
          <w:szCs w:val="24"/>
        </w:rPr>
        <w:t>understanding of context-specific experiences and phenomena that otherwise could not be obtained (Richards, 2</w:t>
      </w:r>
      <w:r>
        <w:rPr>
          <w:rFonts w:ascii="Times New Roman" w:hAnsi="Times New Roman" w:cs="Times New Roman"/>
          <w:sz w:val="24"/>
          <w:szCs w:val="24"/>
        </w:rPr>
        <w:t>020</w:t>
      </w:r>
      <w:r w:rsidRPr="00D500FF">
        <w:rPr>
          <w:rFonts w:ascii="Times New Roman" w:hAnsi="Times New Roman" w:cs="Times New Roman"/>
          <w:sz w:val="24"/>
          <w:szCs w:val="24"/>
        </w:rPr>
        <w:t xml:space="preserve">). </w:t>
      </w:r>
    </w:p>
    <w:p w14:paraId="64E6F83A" w14:textId="77777777" w:rsidR="001F112F" w:rsidRPr="00D500FF" w:rsidRDefault="001F112F"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One method of qualitative data collation which was employed throughout the research was that of reflective journals, defined as an ongoing, self-reporting account of experiences documented throughout the research process, “but more essentially an opportunity for reflection” (Bloomberg, 2021, p.204). Indeed, collating reflective journal data enabled the researcher to gain real-life, reflective data from all teacher-observers (n=4), allowing phenomena to be viewed through the professional gaze of practitioners and thus, aiding the research process (</w:t>
      </w:r>
      <w:r w:rsidRPr="00D500FF">
        <w:rPr>
          <w:rFonts w:ascii="Times New Roman" w:hAnsi="Times New Roman" w:cs="Times New Roman"/>
          <w:sz w:val="24"/>
          <w:szCs w:val="24"/>
          <w:shd w:val="clear" w:color="auto" w:fill="FFFFFF"/>
        </w:rPr>
        <w:t>Bashan and Holsblat, 2017</w:t>
      </w:r>
      <w:r w:rsidRPr="00D500FF">
        <w:rPr>
          <w:rFonts w:ascii="Times New Roman" w:hAnsi="Times New Roman" w:cs="Times New Roman"/>
          <w:sz w:val="24"/>
          <w:szCs w:val="24"/>
        </w:rPr>
        <w:t>).</w:t>
      </w:r>
    </w:p>
    <w:p w14:paraId="0BCDA60F" w14:textId="489073AE" w:rsidR="001F112F" w:rsidRPr="00D500FF" w:rsidRDefault="001F112F" w:rsidP="00490808">
      <w:pPr>
        <w:spacing w:line="360" w:lineRule="auto"/>
        <w:jc w:val="both"/>
        <w:rPr>
          <w:rFonts w:ascii="Times New Roman" w:hAnsi="Times New Roman" w:cs="Times New Roman"/>
          <w:sz w:val="24"/>
          <w:szCs w:val="24"/>
          <w:shd w:val="clear" w:color="auto" w:fill="FFFFFF"/>
        </w:rPr>
      </w:pPr>
      <w:r w:rsidRPr="00D500FF">
        <w:rPr>
          <w:rFonts w:ascii="Times New Roman" w:hAnsi="Times New Roman" w:cs="Times New Roman"/>
          <w:sz w:val="24"/>
          <w:szCs w:val="24"/>
        </w:rPr>
        <w:t>Herein, all 4 teachers completed two reflective journals- one on week</w:t>
      </w:r>
      <w:r w:rsidR="0089147F">
        <w:rPr>
          <w:rFonts w:ascii="Times New Roman" w:hAnsi="Times New Roman" w:cs="Times New Roman"/>
          <w:sz w:val="24"/>
          <w:szCs w:val="24"/>
        </w:rPr>
        <w:t xml:space="preserve"> </w:t>
      </w:r>
      <w:r w:rsidRPr="00D500FF">
        <w:rPr>
          <w:rFonts w:ascii="Times New Roman" w:hAnsi="Times New Roman" w:cs="Times New Roman"/>
          <w:sz w:val="24"/>
          <w:szCs w:val="24"/>
        </w:rPr>
        <w:t xml:space="preserve">4 (halfway through the intervention) and once again on week 8 (at the end of the intervention). This resulted in a total of 8 reflective journals being collated. </w:t>
      </w:r>
      <w:r w:rsidRPr="00A335DF">
        <w:rPr>
          <w:rFonts w:ascii="Times New Roman" w:hAnsi="Times New Roman" w:cs="Times New Roman"/>
          <w:sz w:val="24"/>
          <w:szCs w:val="24"/>
        </w:rPr>
        <w:t>The journals were intended to serve as a valuable tool for the researcher, creating the scope</w:t>
      </w:r>
      <w:r w:rsidR="008B17AE" w:rsidRPr="00A335DF">
        <w:rPr>
          <w:rFonts w:ascii="Times New Roman" w:hAnsi="Times New Roman" w:cs="Times New Roman"/>
          <w:sz w:val="24"/>
          <w:szCs w:val="24"/>
        </w:rPr>
        <w:t xml:space="preserve"> to answer primary research question 2: </w:t>
      </w:r>
      <w:r w:rsidRPr="00A335DF">
        <w:rPr>
          <w:rFonts w:ascii="Times New Roman" w:hAnsi="Times New Roman" w:cs="Times New Roman"/>
          <w:sz w:val="24"/>
          <w:szCs w:val="24"/>
        </w:rPr>
        <w:t>explor</w:t>
      </w:r>
      <w:r w:rsidR="008B17AE" w:rsidRPr="00A335DF">
        <w:rPr>
          <w:rFonts w:ascii="Times New Roman" w:hAnsi="Times New Roman" w:cs="Times New Roman"/>
          <w:sz w:val="24"/>
          <w:szCs w:val="24"/>
        </w:rPr>
        <w:t>ing</w:t>
      </w:r>
      <w:r w:rsidRPr="00A335DF">
        <w:rPr>
          <w:rFonts w:ascii="Times New Roman" w:hAnsi="Times New Roman" w:cs="Times New Roman"/>
          <w:sz w:val="24"/>
          <w:szCs w:val="24"/>
        </w:rPr>
        <w:t xml:space="preserve"> the </w:t>
      </w:r>
      <w:r w:rsidR="008B17AE" w:rsidRPr="00A335DF">
        <w:rPr>
          <w:rFonts w:ascii="Times New Roman" w:hAnsi="Times New Roman" w:cs="Times New Roman"/>
          <w:sz w:val="24"/>
          <w:szCs w:val="24"/>
        </w:rPr>
        <w:t>opinions</w:t>
      </w:r>
      <w:r w:rsidRPr="00A335DF">
        <w:rPr>
          <w:rFonts w:ascii="Times New Roman" w:hAnsi="Times New Roman" w:cs="Times New Roman"/>
          <w:sz w:val="24"/>
          <w:szCs w:val="24"/>
        </w:rPr>
        <w:t xml:space="preserve"> of teachers upon the</w:t>
      </w:r>
      <w:r w:rsidR="008B17AE" w:rsidRPr="00A335DF">
        <w:rPr>
          <w:rFonts w:ascii="Times New Roman" w:hAnsi="Times New Roman" w:cs="Times New Roman"/>
          <w:sz w:val="24"/>
          <w:szCs w:val="24"/>
        </w:rPr>
        <w:t xml:space="preserve"> impact of motor-development approaches to PE on the self-regulation of their primary 1-2 pupils</w:t>
      </w:r>
      <w:r w:rsidR="002F11C5">
        <w:rPr>
          <w:rFonts w:ascii="Times New Roman" w:hAnsi="Times New Roman" w:cs="Times New Roman"/>
          <w:sz w:val="24"/>
          <w:szCs w:val="24"/>
        </w:rPr>
        <w:t xml:space="preserve">, </w:t>
      </w:r>
      <w:r w:rsidRPr="00D500FF">
        <w:rPr>
          <w:rFonts w:ascii="Times New Roman" w:hAnsi="Times New Roman" w:cs="Times New Roman"/>
          <w:sz w:val="24"/>
          <w:szCs w:val="24"/>
        </w:rPr>
        <w:t>through a purposeful framework- establishing observable connections between theory and practice (</w:t>
      </w:r>
      <w:r w:rsidRPr="00D500FF">
        <w:rPr>
          <w:rFonts w:ascii="Times New Roman" w:hAnsi="Times New Roman" w:cs="Times New Roman"/>
          <w:sz w:val="24"/>
          <w:szCs w:val="24"/>
          <w:shd w:val="clear" w:color="auto" w:fill="FFFFFF"/>
        </w:rPr>
        <w:t>Bashan and Holsblat, 2017).</w:t>
      </w:r>
    </w:p>
    <w:p w14:paraId="31AA028F" w14:textId="59913361" w:rsidR="003B798E" w:rsidRPr="00D500FF" w:rsidRDefault="001F112F"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 xml:space="preserve">In order that reliable and consistent data was gathered, the framework of each journal followed Kirkpatrick’s (1994) ‘Four Levels of Evaluation’ model- widely </w:t>
      </w:r>
      <w:r>
        <w:rPr>
          <w:rFonts w:ascii="Times New Roman" w:hAnsi="Times New Roman" w:cs="Times New Roman"/>
          <w:sz w:val="24"/>
          <w:szCs w:val="24"/>
        </w:rPr>
        <w:t>employed</w:t>
      </w:r>
      <w:r w:rsidRPr="00D500FF">
        <w:rPr>
          <w:rFonts w:ascii="Times New Roman" w:hAnsi="Times New Roman" w:cs="Times New Roman"/>
          <w:sz w:val="24"/>
          <w:szCs w:val="24"/>
        </w:rPr>
        <w:t xml:space="preserve"> throughout reflective evaluation. Each journal was based upon the same format, segmented into four sections: reaction- measuring if practitioners have found BMT to be a</w:t>
      </w:r>
      <w:r>
        <w:rPr>
          <w:rFonts w:ascii="Times New Roman" w:hAnsi="Times New Roman" w:cs="Times New Roman"/>
          <w:sz w:val="24"/>
          <w:szCs w:val="24"/>
        </w:rPr>
        <w:t xml:space="preserve"> relevant</w:t>
      </w:r>
      <w:r w:rsidRPr="00D500FF">
        <w:rPr>
          <w:rFonts w:ascii="Times New Roman" w:hAnsi="Times New Roman" w:cs="Times New Roman"/>
          <w:sz w:val="24"/>
          <w:szCs w:val="24"/>
        </w:rPr>
        <w:t xml:space="preserve"> </w:t>
      </w:r>
      <w:r>
        <w:rPr>
          <w:rFonts w:ascii="Times New Roman" w:hAnsi="Times New Roman" w:cs="Times New Roman"/>
          <w:sz w:val="24"/>
          <w:szCs w:val="24"/>
        </w:rPr>
        <w:t>classroom tool</w:t>
      </w:r>
      <w:r w:rsidRPr="00D500FF">
        <w:rPr>
          <w:rFonts w:ascii="Times New Roman" w:hAnsi="Times New Roman" w:cs="Times New Roman"/>
          <w:sz w:val="24"/>
          <w:szCs w:val="24"/>
        </w:rPr>
        <w:t>; learning- formatively measuring whether learners had acquired the knowledge and skills that the intervention targeted; behaviour- measuring behavioural changes after learning to see if learners were taking skills acquired within the interv</w:t>
      </w:r>
      <w:r w:rsidRPr="0010651F">
        <w:rPr>
          <w:rFonts w:ascii="Times New Roman" w:hAnsi="Times New Roman" w:cs="Times New Roman"/>
          <w:sz w:val="24"/>
          <w:szCs w:val="24"/>
        </w:rPr>
        <w:t xml:space="preserve">ention and applying this across the curriculum; results- formatively assessing whether or not the targeted outcome was achieved (see appendix </w:t>
      </w:r>
      <w:r w:rsidR="003B1B1C">
        <w:rPr>
          <w:rFonts w:ascii="Times New Roman" w:hAnsi="Times New Roman" w:cs="Times New Roman"/>
          <w:sz w:val="24"/>
          <w:szCs w:val="24"/>
        </w:rPr>
        <w:t>D</w:t>
      </w:r>
      <w:r w:rsidRPr="0010651F">
        <w:rPr>
          <w:rFonts w:ascii="Times New Roman" w:hAnsi="Times New Roman" w:cs="Times New Roman"/>
          <w:sz w:val="24"/>
          <w:szCs w:val="24"/>
        </w:rPr>
        <w:t>).</w:t>
      </w:r>
    </w:p>
    <w:p w14:paraId="5AF78FC2" w14:textId="24C332E9" w:rsidR="003F43E5" w:rsidRDefault="005C1E67" w:rsidP="00490808">
      <w:pPr>
        <w:spacing w:line="360" w:lineRule="auto"/>
        <w:jc w:val="both"/>
        <w:rPr>
          <w:rFonts w:ascii="Times New Roman" w:hAnsi="Times New Roman" w:cs="Times New Roman"/>
          <w:b/>
          <w:bCs/>
          <w:sz w:val="24"/>
          <w:szCs w:val="24"/>
        </w:rPr>
      </w:pPr>
      <w:r w:rsidRPr="00A335DF">
        <w:rPr>
          <w:rFonts w:ascii="Times New Roman" w:hAnsi="Times New Roman" w:cs="Times New Roman"/>
          <w:b/>
          <w:bCs/>
          <w:sz w:val="24"/>
          <w:szCs w:val="24"/>
        </w:rPr>
        <w:t>3.7.3 Focus Groups</w:t>
      </w:r>
    </w:p>
    <w:p w14:paraId="697E7AF0" w14:textId="6230E743" w:rsidR="00607778" w:rsidRPr="00D500FF" w:rsidRDefault="00607778"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Focus groups are one of the most widely utilised qualitative means of data collection across educational research due to their capacity to draw upon the feelings, experiences, and reactions of participants in a way in which other methods simply cannot (Lambert, 2019). Kamberelis and Dimitriadis (2013) assert that whilst other methods of interviewing, such as individual interviews, can engender rich data, focus group interviews are particularly effective in this regard. This is due to their interactive nature, permitting participants to engage with, and build upon each other’s responses,</w:t>
      </w:r>
      <w:r>
        <w:rPr>
          <w:rFonts w:ascii="Times New Roman" w:hAnsi="Times New Roman" w:cs="Times New Roman"/>
          <w:sz w:val="24"/>
          <w:szCs w:val="24"/>
        </w:rPr>
        <w:t xml:space="preserve"> </w:t>
      </w:r>
      <w:r w:rsidRPr="00D500FF">
        <w:rPr>
          <w:rFonts w:ascii="Times New Roman" w:hAnsi="Times New Roman" w:cs="Times New Roman"/>
          <w:sz w:val="24"/>
          <w:szCs w:val="24"/>
        </w:rPr>
        <w:t xml:space="preserve">hence, generating more comprehensive data. Moreover, as Stewart and Shamdasani (2014) assert, not only do focus groups provide a platform from where rich data can be gathered, they allow the researcher to access such data from large groups of people through a flexible means. In spite of this, Krueger and Casey (2000) warn that despite its benefits, conducting focus groups- if not executed with care- can become a time-exhaustive and unproductive process. Therefore, in line with the literature of Guest </w:t>
      </w:r>
      <w:r w:rsidRPr="00D500FF">
        <w:rPr>
          <w:rFonts w:ascii="Times New Roman" w:hAnsi="Times New Roman" w:cs="Times New Roman"/>
          <w:i/>
          <w:iCs/>
          <w:sz w:val="24"/>
          <w:szCs w:val="24"/>
        </w:rPr>
        <w:t>et al.</w:t>
      </w:r>
      <w:r w:rsidRPr="00D500FF">
        <w:rPr>
          <w:rFonts w:ascii="Times New Roman" w:hAnsi="Times New Roman" w:cs="Times New Roman"/>
          <w:sz w:val="24"/>
          <w:szCs w:val="24"/>
        </w:rPr>
        <w:t xml:space="preserve"> (2017), the study was limited to three focus groups</w:t>
      </w:r>
      <w:r>
        <w:rPr>
          <w:rFonts w:ascii="Times New Roman" w:hAnsi="Times New Roman" w:cs="Times New Roman"/>
          <w:sz w:val="24"/>
          <w:szCs w:val="24"/>
        </w:rPr>
        <w:t xml:space="preserve">. Here, the researcher applied stratified random sampling, randomly selecting 6 pupils, </w:t>
      </w:r>
      <w:r w:rsidRPr="00D500FF">
        <w:rPr>
          <w:rFonts w:ascii="Times New Roman" w:hAnsi="Times New Roman" w:cs="Times New Roman"/>
          <w:sz w:val="24"/>
          <w:szCs w:val="24"/>
        </w:rPr>
        <w:t>3 male and 3 female (n= 18)- permitting an ample amount of data to be collated, whilst remaining time-effective.</w:t>
      </w:r>
    </w:p>
    <w:p w14:paraId="343F4AD1" w14:textId="237FF9E7" w:rsidR="00607778" w:rsidRPr="00143EF0" w:rsidRDefault="00607778"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A pivotal factor of consideration was whether to conduct the focus group interviews through a structured or semi-structured format. The inclusion of structured focus group interviews were considered- proposing closed-ended questions to participants in a standardised and methodical fashion (Leavy, 2014)- due to the age of participants. Indeed, O’Reilly and Dogra (2016) assert that young children often respond most effectively to direct questions and such questions often elicit more reliable information. However, conversely, Lyon (2014) claims</w:t>
      </w:r>
      <w:r w:rsidR="00E95531">
        <w:rPr>
          <w:rFonts w:ascii="Times New Roman" w:hAnsi="Times New Roman" w:cs="Times New Roman"/>
          <w:sz w:val="24"/>
          <w:szCs w:val="24"/>
        </w:rPr>
        <w:t xml:space="preserve"> that</w:t>
      </w:r>
      <w:r w:rsidR="00E461F0">
        <w:rPr>
          <w:rFonts w:ascii="Times New Roman" w:hAnsi="Times New Roman" w:cs="Times New Roman"/>
          <w:sz w:val="24"/>
          <w:szCs w:val="24"/>
        </w:rPr>
        <w:t xml:space="preserve"> </w:t>
      </w:r>
      <w:r w:rsidRPr="00D500FF">
        <w:rPr>
          <w:rFonts w:ascii="Times New Roman" w:hAnsi="Times New Roman" w:cs="Times New Roman"/>
          <w:sz w:val="24"/>
          <w:szCs w:val="24"/>
        </w:rPr>
        <w:t xml:space="preserve">the attempt to over-structure focus group interviews </w:t>
      </w:r>
      <w:r w:rsidR="00A14073">
        <w:rPr>
          <w:rFonts w:ascii="Times New Roman" w:hAnsi="Times New Roman" w:cs="Times New Roman"/>
          <w:sz w:val="24"/>
          <w:szCs w:val="24"/>
        </w:rPr>
        <w:t xml:space="preserve">can </w:t>
      </w:r>
      <w:r w:rsidRPr="00D500FF">
        <w:rPr>
          <w:rFonts w:ascii="Times New Roman" w:hAnsi="Times New Roman" w:cs="Times New Roman"/>
          <w:sz w:val="24"/>
          <w:szCs w:val="24"/>
        </w:rPr>
        <w:t xml:space="preserve">often lead to short, unelaborated responses amongst young children- simply scratching the surface. Therefore, instead, focus group interviews were conducted through a semi-structured nature, which provided a platform for both the researcher and participants to communicate freely and created the opportunity to explore set themes- whilst simultaneously </w:t>
      </w:r>
      <w:r w:rsidRPr="00143EF0">
        <w:rPr>
          <w:rFonts w:ascii="Times New Roman" w:hAnsi="Times New Roman" w:cs="Times New Roman"/>
          <w:sz w:val="24"/>
          <w:szCs w:val="24"/>
        </w:rPr>
        <w:t xml:space="preserve">enabling new ideas to be introduced (Punch and Oancea, 2014). </w:t>
      </w:r>
    </w:p>
    <w:p w14:paraId="7B25F08A" w14:textId="19E0B5F9" w:rsidR="00607778" w:rsidRPr="00D500FF" w:rsidRDefault="00607778" w:rsidP="00490808">
      <w:pPr>
        <w:spacing w:line="360" w:lineRule="auto"/>
        <w:jc w:val="both"/>
        <w:rPr>
          <w:rFonts w:ascii="Times New Roman" w:hAnsi="Times New Roman" w:cs="Times New Roman"/>
          <w:sz w:val="24"/>
          <w:szCs w:val="24"/>
        </w:rPr>
      </w:pPr>
      <w:r w:rsidRPr="00143EF0">
        <w:rPr>
          <w:rFonts w:ascii="Times New Roman" w:hAnsi="Times New Roman" w:cs="Times New Roman"/>
          <w:sz w:val="24"/>
          <w:szCs w:val="24"/>
        </w:rPr>
        <w:t>In order that both accurate and relevant information was collated, the focus group questions</w:t>
      </w:r>
      <w:r w:rsidR="00EA3F2A">
        <w:rPr>
          <w:rFonts w:ascii="Times New Roman" w:hAnsi="Times New Roman" w:cs="Times New Roman"/>
          <w:sz w:val="24"/>
          <w:szCs w:val="24"/>
        </w:rPr>
        <w:t xml:space="preserve"> (Appendix </w:t>
      </w:r>
      <w:r w:rsidR="003B1B1C">
        <w:rPr>
          <w:rFonts w:ascii="Times New Roman" w:hAnsi="Times New Roman" w:cs="Times New Roman"/>
          <w:sz w:val="24"/>
          <w:szCs w:val="24"/>
        </w:rPr>
        <w:t>E</w:t>
      </w:r>
      <w:r w:rsidR="00EA3F2A">
        <w:rPr>
          <w:rFonts w:ascii="Times New Roman" w:hAnsi="Times New Roman" w:cs="Times New Roman"/>
          <w:sz w:val="24"/>
          <w:szCs w:val="24"/>
        </w:rPr>
        <w:t>)</w:t>
      </w:r>
      <w:r w:rsidRPr="00143EF0">
        <w:rPr>
          <w:rFonts w:ascii="Times New Roman" w:hAnsi="Times New Roman" w:cs="Times New Roman"/>
          <w:sz w:val="24"/>
          <w:szCs w:val="24"/>
        </w:rPr>
        <w:t xml:space="preserve"> posed to participants were based upon the literature review findings- generating appropriate and specific data relevant to </w:t>
      </w:r>
      <w:r w:rsidR="008E329D" w:rsidRPr="00143EF0">
        <w:rPr>
          <w:rFonts w:ascii="Times New Roman" w:hAnsi="Times New Roman" w:cs="Times New Roman"/>
          <w:sz w:val="24"/>
          <w:szCs w:val="24"/>
        </w:rPr>
        <w:t>answering primary research question 3</w:t>
      </w:r>
      <w:r w:rsidR="0050258D">
        <w:rPr>
          <w:rFonts w:ascii="Times New Roman" w:hAnsi="Times New Roman" w:cs="Times New Roman"/>
          <w:sz w:val="24"/>
          <w:szCs w:val="24"/>
        </w:rPr>
        <w:t>: w</w:t>
      </w:r>
      <w:r w:rsidR="0050258D" w:rsidRPr="00F72BFB">
        <w:rPr>
          <w:rFonts w:ascii="Times New Roman" w:hAnsi="Times New Roman" w:cs="Times New Roman"/>
          <w:sz w:val="24"/>
          <w:szCs w:val="24"/>
        </w:rPr>
        <w:t>hat is the opinion of pupils upon the impact of motor-development approaches to PE on their self-regulatory capacity?</w:t>
      </w:r>
      <w:r w:rsidR="00EA3F2A">
        <w:rPr>
          <w:rFonts w:ascii="Times New Roman" w:hAnsi="Times New Roman" w:cs="Times New Roman"/>
          <w:sz w:val="24"/>
          <w:szCs w:val="24"/>
        </w:rPr>
        <w:t xml:space="preserve"> </w:t>
      </w:r>
      <w:r w:rsidRPr="00143EF0">
        <w:rPr>
          <w:rFonts w:ascii="Times New Roman" w:hAnsi="Times New Roman" w:cs="Times New Roman"/>
          <w:sz w:val="24"/>
          <w:szCs w:val="24"/>
        </w:rPr>
        <w:t>Furthermore, the focus group interview design was critically considered. All three focus groups answered 6 questions- a number which O’Reilly and Dogra (2016) deem appropriate when interviewing younger participants, ensuring to maintain their attention while allowing for adequate data to be collated. Moreover, the language used throughout the focus groups was considered, ensuring it was basic, relatable, and appropriate to the age group of all participants</w:t>
      </w:r>
      <w:r w:rsidRPr="00D500FF">
        <w:rPr>
          <w:rFonts w:ascii="Times New Roman" w:hAnsi="Times New Roman" w:cs="Times New Roman"/>
          <w:sz w:val="24"/>
          <w:szCs w:val="24"/>
        </w:rPr>
        <w:t>.</w:t>
      </w:r>
    </w:p>
    <w:p w14:paraId="4F07A05F" w14:textId="77777777" w:rsidR="005738F9" w:rsidRDefault="005738F9"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3.8 Data Analysis</w:t>
      </w:r>
    </w:p>
    <w:p w14:paraId="741522A0" w14:textId="58CEC5CD" w:rsidR="005738F9" w:rsidRDefault="005738F9"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As O’Neil and Schutt (2013, p.25) posit, “data doesn’t speak for itself”. Therefore, the process of data analysis plays an essential role within any form of research. As the collated data was of a mixed-methods nature, it was imperative that the researcher thought about how to examine the data sets most appropriately whilst also considering, “how can the analysis do justice to the participants and their perspectives?</w:t>
      </w:r>
      <w:r w:rsidR="00345D20">
        <w:rPr>
          <w:rFonts w:ascii="Times New Roman" w:hAnsi="Times New Roman" w:cs="Times New Roman"/>
          <w:sz w:val="24"/>
          <w:szCs w:val="24"/>
        </w:rPr>
        <w:t>”</w:t>
      </w:r>
      <w:r w:rsidRPr="00D500FF">
        <w:rPr>
          <w:rFonts w:ascii="Times New Roman" w:hAnsi="Times New Roman" w:cs="Times New Roman"/>
          <w:sz w:val="24"/>
          <w:szCs w:val="24"/>
        </w:rPr>
        <w:t xml:space="preserve"> (Flick, 2014: p.15). The latter must be a major priority for any researcher (Brooks </w:t>
      </w:r>
      <w:r w:rsidRPr="00D500FF">
        <w:rPr>
          <w:rFonts w:ascii="Times New Roman" w:hAnsi="Times New Roman" w:cs="Times New Roman"/>
          <w:i/>
          <w:iCs/>
          <w:sz w:val="24"/>
          <w:szCs w:val="24"/>
        </w:rPr>
        <w:t>et al.,</w:t>
      </w:r>
      <w:r w:rsidRPr="00D500FF">
        <w:rPr>
          <w:rFonts w:ascii="Times New Roman" w:hAnsi="Times New Roman" w:cs="Times New Roman"/>
          <w:sz w:val="24"/>
          <w:szCs w:val="24"/>
        </w:rPr>
        <w:t xml:space="preserve"> 2014). </w:t>
      </w:r>
    </w:p>
    <w:p w14:paraId="0463AC9C" w14:textId="77777777" w:rsidR="005738F9" w:rsidRDefault="005738F9"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3.8.1 Qualitative Data Analysis</w:t>
      </w:r>
    </w:p>
    <w:p w14:paraId="7E25C66B" w14:textId="1DC4B999" w:rsidR="005738F9" w:rsidRPr="00D500FF" w:rsidRDefault="005738F9"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 xml:space="preserve">Following the completion of all pupil focus groups and reflective journal logs, all collated </w:t>
      </w:r>
      <w:r w:rsidR="00E461F0">
        <w:rPr>
          <w:rFonts w:ascii="Times New Roman" w:hAnsi="Times New Roman" w:cs="Times New Roman"/>
          <w:sz w:val="24"/>
          <w:szCs w:val="24"/>
        </w:rPr>
        <w:t>qualitative</w:t>
      </w:r>
      <w:r w:rsidRPr="00D500FF">
        <w:rPr>
          <w:rFonts w:ascii="Times New Roman" w:hAnsi="Times New Roman" w:cs="Times New Roman"/>
          <w:sz w:val="24"/>
          <w:szCs w:val="24"/>
        </w:rPr>
        <w:t xml:space="preserve"> data </w:t>
      </w:r>
      <w:r w:rsidRPr="005738F9">
        <w:rPr>
          <w:rFonts w:ascii="Times New Roman" w:hAnsi="Times New Roman" w:cs="Times New Roman"/>
          <w:sz w:val="24"/>
          <w:szCs w:val="24"/>
        </w:rPr>
        <w:t>was subject to Braun and Clarke’s (2006) recursive ‘six phases of thematic analysis’ (figure 3)- a methodical process which facilitates the researcher to establish,</w:t>
      </w:r>
      <w:r w:rsidRPr="00D500FF">
        <w:rPr>
          <w:rFonts w:ascii="Times New Roman" w:hAnsi="Times New Roman" w:cs="Times New Roman"/>
          <w:sz w:val="24"/>
          <w:szCs w:val="24"/>
        </w:rPr>
        <w:t xml:space="preserve"> examine and interpret relationships within a data set.</w:t>
      </w:r>
    </w:p>
    <w:p w14:paraId="0A39FB7F" w14:textId="35A17FBC" w:rsidR="005738F9" w:rsidRDefault="005738F9"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As Richards (2020, p.8) assert</w:t>
      </w:r>
      <w:r w:rsidR="006E18B3">
        <w:rPr>
          <w:rFonts w:ascii="Times New Roman" w:hAnsi="Times New Roman" w:cs="Times New Roman"/>
          <w:sz w:val="24"/>
          <w:szCs w:val="24"/>
        </w:rPr>
        <w:t>s</w:t>
      </w:r>
      <w:r w:rsidRPr="00D500FF">
        <w:rPr>
          <w:rFonts w:ascii="Times New Roman" w:hAnsi="Times New Roman" w:cs="Times New Roman"/>
          <w:sz w:val="24"/>
          <w:szCs w:val="24"/>
        </w:rPr>
        <w:t>, when handling qualitative data, researchers can often become “overwhelmed by rich, messy data” due to its initial lack of order and transparency. Therefore, it was essential that the researcher followed a clear and systematic process. Here, Braun and Clarke’s (2006) six phases of data analysis were adhered to:</w:t>
      </w:r>
    </w:p>
    <w:p w14:paraId="417AA7D3" w14:textId="3DA873B2" w:rsidR="00607778" w:rsidRPr="00D500FF" w:rsidRDefault="00AA6867" w:rsidP="005738F9">
      <w:pPr>
        <w:spacing w:line="360" w:lineRule="auto"/>
        <w:rPr>
          <w:rFonts w:ascii="Times New Roman" w:hAnsi="Times New Roman" w:cs="Times New Roman"/>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756544" behindDoc="0" locked="0" layoutInCell="1" allowOverlap="1" wp14:anchorId="026B42A4" wp14:editId="77DEBF7F">
                <wp:simplePos x="0" y="0"/>
                <wp:positionH relativeFrom="margin">
                  <wp:align>right</wp:align>
                </wp:positionH>
                <wp:positionV relativeFrom="paragraph">
                  <wp:posOffset>67310</wp:posOffset>
                </wp:positionV>
                <wp:extent cx="5398851" cy="2009775"/>
                <wp:effectExtent l="0" t="0" r="0" b="28575"/>
                <wp:wrapNone/>
                <wp:docPr id="24" name="Group 24"/>
                <wp:cNvGraphicFramePr/>
                <a:graphic xmlns:a="http://schemas.openxmlformats.org/drawingml/2006/main">
                  <a:graphicData uri="http://schemas.microsoft.com/office/word/2010/wordprocessingGroup">
                    <wpg:wgp>
                      <wpg:cNvGrpSpPr/>
                      <wpg:grpSpPr>
                        <a:xfrm>
                          <a:off x="0" y="0"/>
                          <a:ext cx="5398851" cy="2009775"/>
                          <a:chOff x="0" y="0"/>
                          <a:chExt cx="4756785" cy="1736098"/>
                        </a:xfrm>
                      </wpg:grpSpPr>
                      <pic:pic xmlns:pic="http://schemas.openxmlformats.org/drawingml/2006/picture">
                        <pic:nvPicPr>
                          <pic:cNvPr id="1398435234" name="Picture 1398435234" descr="Timelin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6785" cy="1295400"/>
                          </a:xfrm>
                          <a:prstGeom prst="rect">
                            <a:avLst/>
                          </a:prstGeom>
                        </pic:spPr>
                      </pic:pic>
                      <wps:wsp>
                        <wps:cNvPr id="1398435236" name="Text Box 1398435236"/>
                        <wps:cNvSpPr txBox="1">
                          <a:spLocks noChangeArrowheads="1"/>
                        </wps:cNvSpPr>
                        <wps:spPr bwMode="auto">
                          <a:xfrm>
                            <a:off x="19050" y="1332874"/>
                            <a:ext cx="4334509" cy="403224"/>
                          </a:xfrm>
                          <a:prstGeom prst="rect">
                            <a:avLst/>
                          </a:prstGeom>
                          <a:solidFill>
                            <a:srgbClr val="FFFFFF"/>
                          </a:solidFill>
                          <a:ln w="9525">
                            <a:solidFill>
                              <a:schemeClr val="bg1"/>
                            </a:solidFill>
                            <a:miter lim="800000"/>
                            <a:headEnd/>
                            <a:tailEnd/>
                          </a:ln>
                        </wps:spPr>
                        <wps:txbx>
                          <w:txbxContent>
                            <w:p w14:paraId="6BFF46F1" w14:textId="227CAE44" w:rsidR="00AA6867" w:rsidRPr="00DB5639" w:rsidRDefault="00AA6867" w:rsidP="00AA6867">
                              <w:pPr>
                                <w:rPr>
                                  <w:i/>
                                  <w:iCs/>
                                  <w:sz w:val="24"/>
                                  <w:szCs w:val="24"/>
                                </w:rPr>
                              </w:pPr>
                              <w:r w:rsidRPr="00DB5639">
                                <w:rPr>
                                  <w:i/>
                                  <w:iCs/>
                                  <w:sz w:val="24"/>
                                  <w:szCs w:val="24"/>
                                </w:rPr>
                                <w:t>Figure</w:t>
                              </w:r>
                              <w:r>
                                <w:rPr>
                                  <w:i/>
                                  <w:iCs/>
                                  <w:sz w:val="24"/>
                                  <w:szCs w:val="24"/>
                                </w:rPr>
                                <w:t xml:space="preserve"> 3: 6-Phases of Thematic Analysis</w:t>
                              </w:r>
                              <w:r w:rsidR="008A5644">
                                <w:rPr>
                                  <w:i/>
                                  <w:iCs/>
                                  <w:sz w:val="24"/>
                                  <w:szCs w:val="24"/>
                                </w:rPr>
                                <w:t xml:space="preserve">- </w:t>
                              </w:r>
                              <w:r>
                                <w:rPr>
                                  <w:i/>
                                  <w:iCs/>
                                  <w:sz w:val="24"/>
                                  <w:szCs w:val="24"/>
                                </w:rPr>
                                <w:t>Braun and Clarke (2006)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6B42A4" id="Group 24" o:spid="_x0000_s1035" style="position:absolute;margin-left:373.9pt;margin-top:5.3pt;width:425.1pt;height:158.25pt;z-index:251756544;mso-position-horizontal:right;mso-position-horizontal-relative:margin;mso-width-relative:margin;mso-height-relative:margin" coordsize="47567,17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">
                <v:shape id="Picture 1398435234" o:spid="_x0000_s1036" type="#_x0000_t75" alt="Timeline&#10;&#10;Description automatically generated" style="position:absolute;width:4756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">
                  <v:imagedata r:id="rId18" o:title="Timeline&#10;&#10;Description automatically generated"/>
                </v:shape>
                <v:shape id="Text Box 1398435236" o:spid="_x0000_s1037" type="#_x0000_t202" style="position:absolute;left:190;top:13328;width:43345;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" strokecolor="white [3212]">
                  <v:textbox>
                    <w:txbxContent>
                      <w:p w14:paraId="6BFF46F1" w14:textId="227CAE44" w:rsidR="00AA6867" w:rsidRPr="00DB5639" w:rsidRDefault="00AA6867" w:rsidP="00AA6867">
                        <w:pPr>
                          <w:rPr>
                            <w:i/>
                            <w:iCs/>
                            <w:sz w:val="24"/>
                            <w:szCs w:val="24"/>
                          </w:rPr>
                        </w:pPr>
                        <w:r w:rsidRPr="00DB5639">
                          <w:rPr>
                            <w:i/>
                            <w:iCs/>
                            <w:sz w:val="24"/>
                            <w:szCs w:val="24"/>
                          </w:rPr>
                          <w:t>Figure</w:t>
                        </w:r>
                        <w:r>
                          <w:rPr>
                            <w:i/>
                            <w:iCs/>
                            <w:sz w:val="24"/>
                            <w:szCs w:val="24"/>
                          </w:rPr>
                          <w:t xml:space="preserve"> 3: 6-Phases of Thematic Analysis</w:t>
                        </w:r>
                        <w:r w:rsidR="008A5644">
                          <w:rPr>
                            <w:i/>
                            <w:iCs/>
                            <w:sz w:val="24"/>
                            <w:szCs w:val="24"/>
                          </w:rPr>
                          <w:t xml:space="preserve">- </w:t>
                        </w:r>
                        <w:r>
                          <w:rPr>
                            <w:i/>
                            <w:iCs/>
                            <w:sz w:val="24"/>
                            <w:szCs w:val="24"/>
                          </w:rPr>
                          <w:t>Braun and Clarke (2006)</w:t>
                        </w:r>
                      </w:p>
                    </w:txbxContent>
                  </v:textbox>
                </v:shape>
                <w10:wrap anchorx="margin"/>
              </v:group>
            </w:pict>
          </mc:Fallback>
        </mc:AlternateContent>
      </w:r>
    </w:p>
    <w:p w14:paraId="1ABD901A" w14:textId="6962757B" w:rsidR="005738F9" w:rsidRPr="005738F9" w:rsidRDefault="005738F9" w:rsidP="006F3C0B">
      <w:pPr>
        <w:spacing w:line="360" w:lineRule="auto"/>
        <w:rPr>
          <w:rFonts w:ascii="Times New Roman" w:hAnsi="Times New Roman" w:cs="Times New Roman"/>
          <w:b/>
          <w:bCs/>
          <w:sz w:val="24"/>
          <w:szCs w:val="24"/>
        </w:rPr>
        <w:sectPr w:rsidR="005738F9" w:rsidRPr="005738F9" w:rsidSect="00823716">
          <w:pgSz w:w="11906" w:h="16838"/>
          <w:pgMar w:top="1134" w:right="1418" w:bottom="1985" w:left="1985" w:header="709" w:footer="709" w:gutter="0"/>
          <w:cols w:space="708"/>
          <w:docGrid w:linePitch="360"/>
        </w:sectPr>
      </w:pPr>
    </w:p>
    <w:p w14:paraId="18E15F5E" w14:textId="4A9675F5" w:rsidR="005738F9" w:rsidRPr="00D500FF" w:rsidRDefault="005738F9" w:rsidP="00490808">
      <w:pPr>
        <w:pStyle w:val="ListParagraph"/>
        <w:numPr>
          <w:ilvl w:val="0"/>
          <w:numId w:val="3"/>
        </w:numPr>
        <w:spacing w:line="360" w:lineRule="auto"/>
        <w:jc w:val="both"/>
        <w:rPr>
          <w:rFonts w:ascii="Times New Roman" w:hAnsi="Times New Roman" w:cs="Times New Roman"/>
          <w:sz w:val="24"/>
          <w:szCs w:val="24"/>
        </w:rPr>
      </w:pPr>
      <w:r w:rsidRPr="005738F9">
        <w:rPr>
          <w:rFonts w:ascii="Times New Roman" w:hAnsi="Times New Roman" w:cs="Times New Roman"/>
          <w:sz w:val="24"/>
          <w:szCs w:val="24"/>
        </w:rPr>
        <w:t>Familiarisation:</w:t>
      </w:r>
      <w:r w:rsidRPr="00D500FF">
        <w:rPr>
          <w:rFonts w:ascii="Times New Roman" w:hAnsi="Times New Roman" w:cs="Times New Roman"/>
          <w:sz w:val="24"/>
          <w:szCs w:val="24"/>
        </w:rPr>
        <w:t xml:space="preserve"> Initially, reflective journals and recorded focus group interviews were transcribed verbatim via a word </w:t>
      </w:r>
      <w:r w:rsidR="00CA6C23">
        <w:rPr>
          <w:rFonts w:ascii="Times New Roman" w:hAnsi="Times New Roman" w:cs="Times New Roman"/>
          <w:sz w:val="24"/>
          <w:szCs w:val="24"/>
        </w:rPr>
        <w:t>processing</w:t>
      </w:r>
      <w:r w:rsidRPr="00D500FF">
        <w:rPr>
          <w:rFonts w:ascii="Times New Roman" w:hAnsi="Times New Roman" w:cs="Times New Roman"/>
          <w:sz w:val="24"/>
          <w:szCs w:val="24"/>
        </w:rPr>
        <w:t xml:space="preserve"> programme, before reading and re-reading such data to develop an overall comprehension of the data.</w:t>
      </w:r>
    </w:p>
    <w:p w14:paraId="19145791" w14:textId="757FA15A" w:rsidR="005738F9" w:rsidRPr="00D500FF" w:rsidRDefault="005738F9" w:rsidP="00490808">
      <w:pPr>
        <w:pStyle w:val="ListParagraph"/>
        <w:numPr>
          <w:ilvl w:val="0"/>
          <w:numId w:val="3"/>
        </w:numPr>
        <w:spacing w:line="360" w:lineRule="auto"/>
        <w:jc w:val="both"/>
        <w:rPr>
          <w:rFonts w:ascii="Times New Roman" w:hAnsi="Times New Roman" w:cs="Times New Roman"/>
          <w:sz w:val="24"/>
          <w:szCs w:val="24"/>
        </w:rPr>
      </w:pPr>
      <w:r w:rsidRPr="005738F9">
        <w:rPr>
          <w:rFonts w:ascii="Times New Roman" w:hAnsi="Times New Roman" w:cs="Times New Roman"/>
          <w:sz w:val="24"/>
          <w:szCs w:val="24"/>
        </w:rPr>
        <w:t>Generating Initial Codes:</w:t>
      </w:r>
      <w:r w:rsidRPr="00D500FF">
        <w:rPr>
          <w:rFonts w:ascii="Times New Roman" w:hAnsi="Times New Roman" w:cs="Times New Roman"/>
          <w:sz w:val="24"/>
          <w:szCs w:val="24"/>
        </w:rPr>
        <w:t xml:space="preserve"> Moving forwards, initial codes were established through categorising </w:t>
      </w:r>
      <w:r w:rsidR="008D77B3">
        <w:rPr>
          <w:rFonts w:ascii="Times New Roman" w:hAnsi="Times New Roman" w:cs="Times New Roman"/>
          <w:sz w:val="24"/>
          <w:szCs w:val="24"/>
        </w:rPr>
        <w:t>keywords</w:t>
      </w:r>
      <w:r w:rsidRPr="00D500FF">
        <w:rPr>
          <w:rFonts w:ascii="Times New Roman" w:hAnsi="Times New Roman" w:cs="Times New Roman"/>
          <w:sz w:val="24"/>
          <w:szCs w:val="24"/>
        </w:rPr>
        <w:t xml:space="preserve"> and phrases across the data set, </w:t>
      </w:r>
      <w:r w:rsidR="008D77B3">
        <w:rPr>
          <w:rFonts w:ascii="Times New Roman" w:hAnsi="Times New Roman" w:cs="Times New Roman"/>
          <w:sz w:val="24"/>
          <w:szCs w:val="24"/>
        </w:rPr>
        <w:t xml:space="preserve">and </w:t>
      </w:r>
      <w:r w:rsidRPr="00D500FF">
        <w:rPr>
          <w:rFonts w:ascii="Times New Roman" w:hAnsi="Times New Roman" w:cs="Times New Roman"/>
          <w:sz w:val="24"/>
          <w:szCs w:val="24"/>
        </w:rPr>
        <w:t>collating data relevant to each code.</w:t>
      </w:r>
    </w:p>
    <w:p w14:paraId="3C7014EA" w14:textId="2090E677" w:rsidR="005738F9" w:rsidRPr="00D500FF" w:rsidRDefault="006E18B3" w:rsidP="00490808">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Searching for</w:t>
      </w:r>
      <w:r w:rsidR="005738F9" w:rsidRPr="005738F9">
        <w:rPr>
          <w:rFonts w:ascii="Times New Roman" w:hAnsi="Times New Roman" w:cs="Times New Roman"/>
          <w:sz w:val="24"/>
          <w:szCs w:val="24"/>
        </w:rPr>
        <w:t xml:space="preserve"> Themes:</w:t>
      </w:r>
      <w:r w:rsidR="005738F9" w:rsidRPr="00D500FF">
        <w:rPr>
          <w:rFonts w:ascii="Times New Roman" w:hAnsi="Times New Roman" w:cs="Times New Roman"/>
          <w:sz w:val="24"/>
          <w:szCs w:val="24"/>
        </w:rPr>
        <w:t xml:space="preserve"> Following the process of coding, the identified codes were then categorised into potential themes relating to the phenomena under examination.</w:t>
      </w:r>
    </w:p>
    <w:p w14:paraId="32DF3A89" w14:textId="6B9C3E2C" w:rsidR="005738F9" w:rsidRPr="00D500FF" w:rsidRDefault="005738F9" w:rsidP="00490808">
      <w:pPr>
        <w:pStyle w:val="ListParagraph"/>
        <w:numPr>
          <w:ilvl w:val="0"/>
          <w:numId w:val="3"/>
        </w:numPr>
        <w:spacing w:line="360" w:lineRule="auto"/>
        <w:jc w:val="both"/>
        <w:rPr>
          <w:rFonts w:ascii="Times New Roman" w:hAnsi="Times New Roman" w:cs="Times New Roman"/>
          <w:sz w:val="24"/>
          <w:szCs w:val="24"/>
        </w:rPr>
      </w:pPr>
      <w:r w:rsidRPr="005738F9">
        <w:rPr>
          <w:rFonts w:ascii="Times New Roman" w:hAnsi="Times New Roman" w:cs="Times New Roman"/>
          <w:sz w:val="24"/>
          <w:szCs w:val="24"/>
        </w:rPr>
        <w:t>Reviewing Themes:</w:t>
      </w:r>
      <w:r w:rsidRPr="00D500FF">
        <w:rPr>
          <w:rFonts w:ascii="Times New Roman" w:hAnsi="Times New Roman" w:cs="Times New Roman"/>
          <w:sz w:val="24"/>
          <w:szCs w:val="24"/>
        </w:rPr>
        <w:t xml:space="preserve"> </w:t>
      </w:r>
      <w:r w:rsidR="00F04F44">
        <w:rPr>
          <w:rFonts w:ascii="Times New Roman" w:hAnsi="Times New Roman" w:cs="Times New Roman"/>
          <w:sz w:val="24"/>
          <w:szCs w:val="24"/>
        </w:rPr>
        <w:t>In order</w:t>
      </w:r>
      <w:r w:rsidRPr="00D500FF">
        <w:rPr>
          <w:rFonts w:ascii="Times New Roman" w:hAnsi="Times New Roman" w:cs="Times New Roman"/>
          <w:sz w:val="24"/>
          <w:szCs w:val="24"/>
        </w:rPr>
        <w:t xml:space="preserve"> to further refine such themes, a thematic map was formulated to visually observe the established themes and relating codes- clearly articulating their relationships</w:t>
      </w:r>
      <w:r w:rsidR="00F60B50" w:rsidRPr="00D500FF">
        <w:rPr>
          <w:rFonts w:ascii="Times New Roman" w:hAnsi="Times New Roman" w:cs="Times New Roman"/>
          <w:sz w:val="24"/>
          <w:szCs w:val="24"/>
        </w:rPr>
        <w:t xml:space="preserve">. </w:t>
      </w:r>
    </w:p>
    <w:p w14:paraId="38D57854" w14:textId="4FC3CAFC" w:rsidR="005738F9" w:rsidRPr="00D500FF" w:rsidRDefault="005738F9" w:rsidP="00490808">
      <w:pPr>
        <w:pStyle w:val="ListParagraph"/>
        <w:numPr>
          <w:ilvl w:val="0"/>
          <w:numId w:val="3"/>
        </w:numPr>
        <w:spacing w:line="360" w:lineRule="auto"/>
        <w:jc w:val="both"/>
        <w:rPr>
          <w:rFonts w:ascii="Times New Roman" w:hAnsi="Times New Roman" w:cs="Times New Roman"/>
          <w:sz w:val="24"/>
          <w:szCs w:val="24"/>
        </w:rPr>
      </w:pPr>
      <w:r w:rsidRPr="005738F9">
        <w:rPr>
          <w:rFonts w:ascii="Times New Roman" w:hAnsi="Times New Roman" w:cs="Times New Roman"/>
          <w:sz w:val="24"/>
          <w:szCs w:val="24"/>
        </w:rPr>
        <w:t>Defining and Naming Themes:</w:t>
      </w:r>
      <w:r w:rsidRPr="00D500FF">
        <w:rPr>
          <w:rFonts w:ascii="Times New Roman" w:hAnsi="Times New Roman" w:cs="Times New Roman"/>
          <w:sz w:val="24"/>
          <w:szCs w:val="24"/>
        </w:rPr>
        <w:t xml:space="preserve"> Emphasising </w:t>
      </w:r>
      <w:r w:rsidR="00F04F44">
        <w:rPr>
          <w:rFonts w:ascii="Times New Roman" w:hAnsi="Times New Roman" w:cs="Times New Roman"/>
          <w:sz w:val="24"/>
          <w:szCs w:val="24"/>
        </w:rPr>
        <w:t>its recursive nature</w:t>
      </w:r>
      <w:r w:rsidRPr="00D500FF">
        <w:rPr>
          <w:rFonts w:ascii="Times New Roman" w:hAnsi="Times New Roman" w:cs="Times New Roman"/>
          <w:sz w:val="24"/>
          <w:szCs w:val="24"/>
        </w:rPr>
        <w:t xml:space="preserve">, ongoing analysis of each theme was continued </w:t>
      </w:r>
      <w:r w:rsidR="003230C5">
        <w:rPr>
          <w:rFonts w:ascii="Times New Roman" w:hAnsi="Times New Roman" w:cs="Times New Roman"/>
          <w:sz w:val="24"/>
          <w:szCs w:val="24"/>
        </w:rPr>
        <w:t>to</w:t>
      </w:r>
      <w:r w:rsidRPr="00D500FF">
        <w:rPr>
          <w:rFonts w:ascii="Times New Roman" w:hAnsi="Times New Roman" w:cs="Times New Roman"/>
          <w:sz w:val="24"/>
          <w:szCs w:val="24"/>
        </w:rPr>
        <w:t xml:space="preserve"> eliminate irrelevant data, adjust concepts, and revise details until the conclusive themes of: Perceived Skill Level, Readiness to Learn and Wellbeing were constructed.</w:t>
      </w:r>
    </w:p>
    <w:p w14:paraId="38C694DC" w14:textId="254F077B" w:rsidR="00480443" w:rsidRPr="005738F9" w:rsidRDefault="005738F9" w:rsidP="00490808">
      <w:pPr>
        <w:pStyle w:val="ListParagraph"/>
        <w:numPr>
          <w:ilvl w:val="0"/>
          <w:numId w:val="3"/>
        </w:numPr>
        <w:spacing w:line="360" w:lineRule="auto"/>
        <w:jc w:val="both"/>
        <w:rPr>
          <w:rFonts w:ascii="Times New Roman" w:hAnsi="Times New Roman" w:cs="Times New Roman"/>
          <w:sz w:val="24"/>
          <w:szCs w:val="24"/>
        </w:rPr>
      </w:pPr>
      <w:r w:rsidRPr="005738F9">
        <w:rPr>
          <w:rFonts w:ascii="Times New Roman" w:hAnsi="Times New Roman" w:cs="Times New Roman"/>
          <w:sz w:val="24"/>
          <w:szCs w:val="24"/>
        </w:rPr>
        <w:t>Producing the Report:</w:t>
      </w:r>
      <w:r w:rsidRPr="00D500FF">
        <w:rPr>
          <w:rFonts w:ascii="Times New Roman" w:hAnsi="Times New Roman" w:cs="Times New Roman"/>
          <w:sz w:val="24"/>
          <w:szCs w:val="24"/>
        </w:rPr>
        <w:t xml:space="preserve"> Finally, the analysis of data was related back to the research question as a series of vivid, compelling extract samples were selected to reinforce findings. </w:t>
      </w:r>
    </w:p>
    <w:p w14:paraId="3AC7D8F4" w14:textId="77777777" w:rsidR="005738F9" w:rsidRDefault="005738F9" w:rsidP="00490808">
      <w:pPr>
        <w:spacing w:line="360" w:lineRule="auto"/>
        <w:jc w:val="both"/>
        <w:rPr>
          <w:rFonts w:ascii="Times New Roman" w:hAnsi="Times New Roman" w:cs="Times New Roman"/>
          <w:b/>
          <w:bCs/>
          <w:sz w:val="24"/>
          <w:szCs w:val="24"/>
        </w:rPr>
      </w:pPr>
      <w:r w:rsidRPr="005738F9">
        <w:rPr>
          <w:rFonts w:ascii="Times New Roman" w:hAnsi="Times New Roman" w:cs="Times New Roman"/>
          <w:b/>
          <w:bCs/>
          <w:sz w:val="24"/>
          <w:szCs w:val="24"/>
        </w:rPr>
        <w:t xml:space="preserve">3.8.2 </w:t>
      </w:r>
      <w:r>
        <w:rPr>
          <w:rFonts w:ascii="Times New Roman" w:hAnsi="Times New Roman" w:cs="Times New Roman"/>
          <w:b/>
          <w:bCs/>
          <w:sz w:val="24"/>
          <w:szCs w:val="24"/>
        </w:rPr>
        <w:t>Quantitative Data Analysis</w:t>
      </w:r>
    </w:p>
    <w:p w14:paraId="575E45E2" w14:textId="0F29E491" w:rsidR="00025919" w:rsidRDefault="0089026D"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In order to effectively analyse the results of the pre and post-intervention RCS data, the data was divided into three sub-scales: cognitive-regulation, affective-regulation, and motor-regulation. This permitted the researcher to target and analyse specific domains of self-regulation, making results more meaningful</w:t>
      </w:r>
      <w:r w:rsidR="006E18B3">
        <w:rPr>
          <w:rFonts w:ascii="Times New Roman" w:hAnsi="Times New Roman" w:cs="Times New Roman"/>
          <w:sz w:val="24"/>
          <w:szCs w:val="24"/>
        </w:rPr>
        <w:t xml:space="preserve"> and aligning with primary research question 1</w:t>
      </w:r>
      <w:r w:rsidRPr="00D500FF">
        <w:rPr>
          <w:rFonts w:ascii="Times New Roman" w:hAnsi="Times New Roman" w:cs="Times New Roman"/>
          <w:sz w:val="24"/>
          <w:szCs w:val="24"/>
        </w:rPr>
        <w:t xml:space="preserve"> (Lakes, 2012). Initially, it was essential to utilise descriptive statistics </w:t>
      </w:r>
      <w:r w:rsidR="00F04F44">
        <w:rPr>
          <w:rFonts w:ascii="Times New Roman" w:hAnsi="Times New Roman" w:cs="Times New Roman"/>
          <w:sz w:val="24"/>
          <w:szCs w:val="24"/>
        </w:rPr>
        <w:t>in order</w:t>
      </w:r>
      <w:r w:rsidRPr="00D500FF">
        <w:rPr>
          <w:rFonts w:ascii="Times New Roman" w:hAnsi="Times New Roman" w:cs="Times New Roman"/>
          <w:sz w:val="24"/>
          <w:szCs w:val="24"/>
        </w:rPr>
        <w:t xml:space="preserve"> to summarise the characteristics of each data set across each sub-scale through a visual lens, permitting a simplified interpretation to be made (Hoy and Adams, 2016). However, as Roni </w:t>
      </w:r>
      <w:r w:rsidRPr="00D500FF">
        <w:rPr>
          <w:rFonts w:ascii="Times New Roman" w:hAnsi="Times New Roman" w:cs="Times New Roman"/>
          <w:i/>
          <w:iCs/>
          <w:sz w:val="24"/>
          <w:szCs w:val="24"/>
        </w:rPr>
        <w:t>et al.</w:t>
      </w:r>
      <w:r w:rsidRPr="00D500FF">
        <w:rPr>
          <w:rFonts w:ascii="Times New Roman" w:hAnsi="Times New Roman" w:cs="Times New Roman"/>
          <w:sz w:val="24"/>
          <w:szCs w:val="24"/>
        </w:rPr>
        <w:t xml:space="preserve"> (2020) assert, when testing for normality, simply relying upon a visual summary of a data set is not enough to make any firm assumptions. Therefore, Anderson-Darling Test</w:t>
      </w:r>
      <w:r w:rsidR="006E18B3">
        <w:rPr>
          <w:rFonts w:ascii="Times New Roman" w:hAnsi="Times New Roman" w:cs="Times New Roman"/>
          <w:sz w:val="24"/>
          <w:szCs w:val="24"/>
        </w:rPr>
        <w:t xml:space="preserve">s were </w:t>
      </w:r>
      <w:r w:rsidRPr="00D500FF">
        <w:rPr>
          <w:rFonts w:ascii="Times New Roman" w:hAnsi="Times New Roman" w:cs="Times New Roman"/>
          <w:sz w:val="24"/>
          <w:szCs w:val="24"/>
        </w:rPr>
        <w:t xml:space="preserve">employed as a further </w:t>
      </w:r>
      <w:r>
        <w:rPr>
          <w:rFonts w:ascii="Times New Roman" w:hAnsi="Times New Roman" w:cs="Times New Roman"/>
          <w:sz w:val="24"/>
          <w:szCs w:val="24"/>
        </w:rPr>
        <w:t xml:space="preserve">mechanism in testing </w:t>
      </w:r>
      <w:r w:rsidRPr="00D500FF">
        <w:rPr>
          <w:rFonts w:ascii="Times New Roman" w:hAnsi="Times New Roman" w:cs="Times New Roman"/>
          <w:sz w:val="24"/>
          <w:szCs w:val="24"/>
        </w:rPr>
        <w:t>the normality of the data through a rigorous statistical means</w:t>
      </w:r>
      <w:r w:rsidR="003230C5">
        <w:rPr>
          <w:rFonts w:ascii="Times New Roman" w:hAnsi="Times New Roman" w:cs="Times New Roman"/>
          <w:sz w:val="24"/>
          <w:szCs w:val="24"/>
        </w:rPr>
        <w:t xml:space="preserve"> (appendix </w:t>
      </w:r>
      <w:r w:rsidR="003B1B1C">
        <w:rPr>
          <w:rFonts w:ascii="Times New Roman" w:hAnsi="Times New Roman" w:cs="Times New Roman"/>
          <w:sz w:val="24"/>
          <w:szCs w:val="24"/>
        </w:rPr>
        <w:t>K</w:t>
      </w:r>
      <w:r w:rsidR="003230C5">
        <w:rPr>
          <w:rFonts w:ascii="Times New Roman" w:hAnsi="Times New Roman" w:cs="Times New Roman"/>
          <w:sz w:val="24"/>
          <w:szCs w:val="24"/>
        </w:rPr>
        <w:t>-</w:t>
      </w:r>
      <w:r w:rsidR="003B1B1C">
        <w:rPr>
          <w:rFonts w:ascii="Times New Roman" w:hAnsi="Times New Roman" w:cs="Times New Roman"/>
          <w:sz w:val="24"/>
          <w:szCs w:val="24"/>
        </w:rPr>
        <w:t>M</w:t>
      </w:r>
      <w:r w:rsidR="003230C5">
        <w:rPr>
          <w:rFonts w:ascii="Times New Roman" w:hAnsi="Times New Roman" w:cs="Times New Roman"/>
          <w:sz w:val="24"/>
          <w:szCs w:val="24"/>
        </w:rPr>
        <w:t>)</w:t>
      </w:r>
      <w:r w:rsidRPr="00D500FF">
        <w:rPr>
          <w:rFonts w:ascii="Times New Roman" w:hAnsi="Times New Roman" w:cs="Times New Roman"/>
          <w:sz w:val="24"/>
          <w:szCs w:val="24"/>
        </w:rPr>
        <w:t>.</w:t>
      </w:r>
    </w:p>
    <w:p w14:paraId="70336575" w14:textId="77777777" w:rsidR="00025919" w:rsidRPr="00D500FF" w:rsidRDefault="00025919" w:rsidP="00490808">
      <w:pPr>
        <w:spacing w:line="360" w:lineRule="auto"/>
        <w:jc w:val="both"/>
        <w:rPr>
          <w:rFonts w:ascii="Times New Roman" w:hAnsi="Times New Roman" w:cs="Times New Roman"/>
          <w:sz w:val="24"/>
          <w:szCs w:val="24"/>
        </w:rPr>
      </w:pPr>
    </w:p>
    <w:p w14:paraId="0559BB93" w14:textId="4739FD2C" w:rsidR="0089026D" w:rsidRPr="003262E5" w:rsidRDefault="0089026D"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As the data sets were of a paired nature, analysing 30 participants pre and post</w:t>
      </w:r>
      <w:r w:rsidR="001C318E">
        <w:rPr>
          <w:rFonts w:ascii="Times New Roman" w:hAnsi="Times New Roman" w:cs="Times New Roman"/>
          <w:sz w:val="24"/>
          <w:szCs w:val="24"/>
        </w:rPr>
        <w:t>-</w:t>
      </w:r>
      <w:r w:rsidRPr="00D500FF">
        <w:rPr>
          <w:rFonts w:ascii="Times New Roman" w:hAnsi="Times New Roman" w:cs="Times New Roman"/>
          <w:sz w:val="24"/>
          <w:szCs w:val="24"/>
        </w:rPr>
        <w:t>intervention, statistical tests which appropriately analyse paired and repeated data were utilised. For data sets with normal distribution (Affective-Regulation Subscale)</w:t>
      </w:r>
      <w:r w:rsidR="008D77B3">
        <w:rPr>
          <w:rFonts w:ascii="Times New Roman" w:hAnsi="Times New Roman" w:cs="Times New Roman"/>
          <w:sz w:val="24"/>
          <w:szCs w:val="24"/>
        </w:rPr>
        <w:t>,</w:t>
      </w:r>
      <w:r w:rsidRPr="00D500FF">
        <w:rPr>
          <w:rFonts w:ascii="Times New Roman" w:hAnsi="Times New Roman" w:cs="Times New Roman"/>
          <w:sz w:val="24"/>
          <w:szCs w:val="24"/>
        </w:rPr>
        <w:t xml:space="preserve"> a paired t-test was utilised. Whereas,</w:t>
      </w:r>
      <w:r w:rsidR="00CA6C23" w:rsidRPr="00CA6C23">
        <w:rPr>
          <w:rFonts w:ascii="Times New Roman" w:hAnsi="Times New Roman" w:cs="Times New Roman"/>
          <w:sz w:val="24"/>
          <w:szCs w:val="24"/>
        </w:rPr>
        <w:t xml:space="preserve"> </w:t>
      </w:r>
      <w:r w:rsidR="00CA6C23" w:rsidRPr="00D500FF">
        <w:rPr>
          <w:rFonts w:ascii="Times New Roman" w:hAnsi="Times New Roman" w:cs="Times New Roman"/>
          <w:sz w:val="24"/>
          <w:szCs w:val="24"/>
        </w:rPr>
        <w:t>a Wilcoxon Signed Rank Test was employed</w:t>
      </w:r>
      <w:r w:rsidRPr="00D500FF">
        <w:rPr>
          <w:rFonts w:ascii="Times New Roman" w:hAnsi="Times New Roman" w:cs="Times New Roman"/>
          <w:sz w:val="24"/>
          <w:szCs w:val="24"/>
        </w:rPr>
        <w:t xml:space="preserve"> for not normally distributed data (Cognitive-Regulation and Motor-Regulation Subscales)</w:t>
      </w:r>
      <w:r w:rsidR="00CA6C23">
        <w:rPr>
          <w:rFonts w:ascii="Times New Roman" w:hAnsi="Times New Roman" w:cs="Times New Roman"/>
          <w:sz w:val="24"/>
          <w:szCs w:val="24"/>
        </w:rPr>
        <w:t xml:space="preserve">. </w:t>
      </w:r>
      <w:r w:rsidRPr="00D500FF">
        <w:rPr>
          <w:rFonts w:ascii="Times New Roman" w:hAnsi="Times New Roman" w:cs="Times New Roman"/>
          <w:sz w:val="24"/>
          <w:szCs w:val="24"/>
        </w:rPr>
        <w:t xml:space="preserve">Throughout all tests, a significance level of p&lt;0.05 was considered to be statistically significant and all data was analysed using the </w:t>
      </w:r>
      <w:r w:rsidR="008D77B3">
        <w:rPr>
          <w:rFonts w:ascii="Times New Roman" w:hAnsi="Times New Roman" w:cs="Times New Roman"/>
          <w:sz w:val="24"/>
          <w:szCs w:val="24"/>
        </w:rPr>
        <w:t>statistical</w:t>
      </w:r>
      <w:r w:rsidRPr="00D500FF">
        <w:rPr>
          <w:rFonts w:ascii="Times New Roman" w:hAnsi="Times New Roman" w:cs="Times New Roman"/>
          <w:sz w:val="24"/>
          <w:szCs w:val="24"/>
        </w:rPr>
        <w:t xml:space="preserve"> software Minitab.</w:t>
      </w:r>
    </w:p>
    <w:p w14:paraId="62E8634E" w14:textId="77777777" w:rsidR="00816789" w:rsidRDefault="00816789"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3.9 Ethical Considerations</w:t>
      </w:r>
    </w:p>
    <w:p w14:paraId="2340627F" w14:textId="0027A886" w:rsidR="00816789" w:rsidRPr="00816789" w:rsidRDefault="00816789" w:rsidP="00490808">
      <w:pPr>
        <w:spacing w:line="360" w:lineRule="auto"/>
        <w:jc w:val="both"/>
        <w:rPr>
          <w:rFonts w:ascii="Times New Roman" w:hAnsi="Times New Roman" w:cs="Times New Roman"/>
          <w:color w:val="000000" w:themeColor="text1"/>
          <w:sz w:val="24"/>
          <w:szCs w:val="24"/>
        </w:rPr>
      </w:pPr>
      <w:bookmarkStart w:id="14" w:name="_Hlk108076032"/>
      <w:r w:rsidRPr="00D500FF">
        <w:rPr>
          <w:rFonts w:ascii="Times New Roman" w:hAnsi="Times New Roman" w:cs="Times New Roman"/>
          <w:color w:val="000000" w:themeColor="text1"/>
          <w:sz w:val="24"/>
          <w:szCs w:val="24"/>
        </w:rPr>
        <w:t xml:space="preserve">As defined </w:t>
      </w:r>
      <w:r w:rsidR="003230C5">
        <w:rPr>
          <w:rFonts w:ascii="Times New Roman" w:hAnsi="Times New Roman" w:cs="Times New Roman"/>
          <w:color w:val="000000" w:themeColor="text1"/>
          <w:sz w:val="24"/>
          <w:szCs w:val="24"/>
        </w:rPr>
        <w:t>within</w:t>
      </w:r>
      <w:r w:rsidRPr="00D500FF">
        <w:rPr>
          <w:rFonts w:ascii="Times New Roman" w:hAnsi="Times New Roman" w:cs="Times New Roman"/>
          <w:color w:val="000000" w:themeColor="text1"/>
          <w:sz w:val="24"/>
          <w:szCs w:val="24"/>
        </w:rPr>
        <w:t xml:space="preserve"> the University of Glasgow’s Risk Guidance document and as outlined by BERA (2018), working with vulnerable groups such as children poses a </w:t>
      </w:r>
      <w:r w:rsidR="008D77B3">
        <w:rPr>
          <w:rFonts w:ascii="Times New Roman" w:hAnsi="Times New Roman" w:cs="Times New Roman"/>
          <w:color w:val="000000" w:themeColor="text1"/>
          <w:sz w:val="24"/>
          <w:szCs w:val="24"/>
        </w:rPr>
        <w:t>high-risk</w:t>
      </w:r>
      <w:r w:rsidRPr="00D500FF">
        <w:rPr>
          <w:rFonts w:ascii="Times New Roman" w:hAnsi="Times New Roman" w:cs="Times New Roman"/>
          <w:color w:val="000000" w:themeColor="text1"/>
          <w:sz w:val="24"/>
          <w:szCs w:val="24"/>
        </w:rPr>
        <w:t xml:space="preserve"> scenario in any instance- requiring ethical scrutiny. Moreover, in consideration of the aforementioned methodological discussion, the posed research questions, and the methods of data collection utilised, indeed hold the potential to raise ethical issues </w:t>
      </w:r>
      <w:r w:rsidR="003230C5">
        <w:rPr>
          <w:rFonts w:ascii="Times New Roman" w:hAnsi="Times New Roman" w:cs="Times New Roman"/>
          <w:color w:val="000000" w:themeColor="text1"/>
          <w:sz w:val="24"/>
          <w:szCs w:val="24"/>
        </w:rPr>
        <w:t>(</w:t>
      </w:r>
      <w:r w:rsidRPr="00D500FF">
        <w:rPr>
          <w:rFonts w:ascii="Times New Roman" w:hAnsi="Times New Roman" w:cs="Times New Roman"/>
          <w:color w:val="000000" w:themeColor="text1"/>
          <w:sz w:val="24"/>
          <w:szCs w:val="24"/>
        </w:rPr>
        <w:t>Robson</w:t>
      </w:r>
      <w:r w:rsidR="003230C5">
        <w:rPr>
          <w:rFonts w:ascii="Times New Roman" w:hAnsi="Times New Roman" w:cs="Times New Roman"/>
          <w:color w:val="000000" w:themeColor="text1"/>
          <w:sz w:val="24"/>
          <w:szCs w:val="24"/>
        </w:rPr>
        <w:t xml:space="preserve">, </w:t>
      </w:r>
      <w:r w:rsidRPr="00D500FF">
        <w:rPr>
          <w:rFonts w:ascii="Times New Roman" w:hAnsi="Times New Roman" w:cs="Times New Roman"/>
          <w:color w:val="000000" w:themeColor="text1"/>
          <w:sz w:val="24"/>
          <w:szCs w:val="24"/>
        </w:rPr>
        <w:t>2002). Therefore, it becomes apparent that there exists numerous ethical considerations which must be addressed. In order to uphold good ethical practice, in line with the General Teaching Council for Scotland’s Code of Professionalism and Conduct, ethical approval was sought and granted by the University of Glasgow Ethics Committee and the head teacher at the school wherein the research took place as it was deemed that, through the following actions, the research project was ethically sound.</w:t>
      </w:r>
    </w:p>
    <w:bookmarkEnd w:id="14"/>
    <w:p w14:paraId="6F981CFA" w14:textId="77777777" w:rsidR="00480443" w:rsidRDefault="00816789"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3.9.1 Relationships</w:t>
      </w:r>
    </w:p>
    <w:p w14:paraId="06D8693F" w14:textId="4483679D" w:rsidR="003C697C" w:rsidRPr="00FB439C" w:rsidRDefault="003C697C" w:rsidP="00490808">
      <w:pPr>
        <w:spacing w:line="360" w:lineRule="auto"/>
        <w:jc w:val="both"/>
        <w:rPr>
          <w:rFonts w:ascii="Times New Roman" w:hAnsi="Times New Roman" w:cs="Times New Roman"/>
          <w:color w:val="000000" w:themeColor="text1"/>
          <w:sz w:val="24"/>
          <w:szCs w:val="24"/>
        </w:rPr>
      </w:pPr>
      <w:r w:rsidRPr="00FB439C">
        <w:rPr>
          <w:rFonts w:ascii="Times New Roman" w:hAnsi="Times New Roman" w:cs="Times New Roman"/>
          <w:color w:val="000000" w:themeColor="text1"/>
          <w:sz w:val="24"/>
          <w:szCs w:val="24"/>
        </w:rPr>
        <w:t xml:space="preserve">As Graham </w:t>
      </w:r>
      <w:r w:rsidRPr="00FB439C">
        <w:rPr>
          <w:rFonts w:ascii="Times New Roman" w:hAnsi="Times New Roman" w:cs="Times New Roman"/>
          <w:i/>
          <w:iCs/>
          <w:color w:val="000000" w:themeColor="text1"/>
          <w:sz w:val="24"/>
          <w:szCs w:val="24"/>
        </w:rPr>
        <w:t xml:space="preserve">et al. </w:t>
      </w:r>
      <w:r w:rsidRPr="00FB439C">
        <w:rPr>
          <w:rFonts w:ascii="Times New Roman" w:hAnsi="Times New Roman" w:cs="Times New Roman"/>
          <w:color w:val="000000" w:themeColor="text1"/>
          <w:sz w:val="24"/>
          <w:szCs w:val="24"/>
        </w:rPr>
        <w:t>(2013, p.13) posit, “relationships are at the core of ethical research”. Whilst this statement rings true across all research, it is particularly relevant for teachers conducting research in their own classrooms (Robson, 2002). This is due to the fact that teacher-researchers are in a dependent relationship with their participants (</w:t>
      </w:r>
      <w:r w:rsidRPr="00FB439C">
        <w:rPr>
          <w:rFonts w:ascii="Times New Roman" w:hAnsi="Times New Roman" w:cs="Times New Roman"/>
          <w:sz w:val="24"/>
          <w:szCs w:val="24"/>
          <w:lang w:eastAsia="en-GB"/>
        </w:rPr>
        <w:t xml:space="preserve">Baguley </w:t>
      </w:r>
      <w:r w:rsidRPr="00FB439C">
        <w:rPr>
          <w:rFonts w:ascii="Times New Roman" w:hAnsi="Times New Roman" w:cs="Times New Roman"/>
          <w:i/>
          <w:iCs/>
          <w:sz w:val="24"/>
          <w:szCs w:val="24"/>
          <w:lang w:eastAsia="en-GB"/>
        </w:rPr>
        <w:t>et al.,</w:t>
      </w:r>
      <w:r w:rsidRPr="00FB439C">
        <w:rPr>
          <w:rFonts w:ascii="Times New Roman" w:hAnsi="Times New Roman" w:cs="Times New Roman"/>
          <w:sz w:val="24"/>
          <w:szCs w:val="24"/>
          <w:lang w:eastAsia="en-GB"/>
        </w:rPr>
        <w:t xml:space="preserve"> 2013</w:t>
      </w:r>
      <w:r w:rsidRPr="00FB439C">
        <w:rPr>
          <w:rFonts w:ascii="Times New Roman" w:hAnsi="Times New Roman" w:cs="Times New Roman"/>
          <w:color w:val="000000" w:themeColor="text1"/>
          <w:sz w:val="24"/>
          <w:szCs w:val="24"/>
        </w:rPr>
        <w:t xml:space="preserve">). As </w:t>
      </w:r>
      <w:r w:rsidRPr="00FB439C">
        <w:rPr>
          <w:rFonts w:ascii="Times New Roman" w:hAnsi="Times New Roman" w:cs="Times New Roman"/>
          <w:sz w:val="24"/>
          <w:szCs w:val="24"/>
          <w:shd w:val="clear" w:color="auto" w:fill="FFFFFF"/>
        </w:rPr>
        <w:t>Campbell and Groundwater-Smith (2010) </w:t>
      </w:r>
      <w:r w:rsidRPr="00FB439C">
        <w:rPr>
          <w:rFonts w:ascii="Times New Roman" w:hAnsi="Times New Roman" w:cs="Times New Roman"/>
          <w:color w:val="000000" w:themeColor="text1"/>
          <w:sz w:val="24"/>
          <w:szCs w:val="24"/>
        </w:rPr>
        <w:t>suggest, this dynamic can often be advantageous, as pre-existing teacher-pupil trust</w:t>
      </w:r>
      <w:r w:rsidR="00A87521">
        <w:rPr>
          <w:rFonts w:ascii="Times New Roman" w:hAnsi="Times New Roman" w:cs="Times New Roman"/>
          <w:color w:val="000000" w:themeColor="text1"/>
          <w:sz w:val="24"/>
          <w:szCs w:val="24"/>
        </w:rPr>
        <w:t xml:space="preserve"> often allows a </w:t>
      </w:r>
      <w:r w:rsidRPr="00FB439C">
        <w:rPr>
          <w:rFonts w:ascii="Times New Roman" w:hAnsi="Times New Roman" w:cs="Times New Roman"/>
          <w:color w:val="000000" w:themeColor="text1"/>
          <w:sz w:val="24"/>
          <w:szCs w:val="24"/>
        </w:rPr>
        <w:t>researcher-participant</w:t>
      </w:r>
      <w:r>
        <w:rPr>
          <w:rFonts w:ascii="Times New Roman" w:hAnsi="Times New Roman" w:cs="Times New Roman"/>
          <w:color w:val="000000" w:themeColor="text1"/>
          <w:sz w:val="24"/>
          <w:szCs w:val="24"/>
        </w:rPr>
        <w:t xml:space="preserve"> relationship</w:t>
      </w:r>
      <w:r w:rsidRPr="00FB439C">
        <w:rPr>
          <w:rFonts w:ascii="Times New Roman" w:hAnsi="Times New Roman" w:cs="Times New Roman"/>
          <w:color w:val="000000" w:themeColor="text1"/>
          <w:sz w:val="24"/>
          <w:szCs w:val="24"/>
        </w:rPr>
        <w:t xml:space="preserve"> to naturally form</w:t>
      </w:r>
      <w:r>
        <w:rPr>
          <w:rFonts w:ascii="Times New Roman" w:hAnsi="Times New Roman" w:cs="Times New Roman"/>
          <w:color w:val="000000" w:themeColor="text1"/>
          <w:sz w:val="24"/>
          <w:szCs w:val="24"/>
        </w:rPr>
        <w:t xml:space="preserve">. </w:t>
      </w:r>
      <w:r w:rsidRPr="00FB439C">
        <w:rPr>
          <w:rFonts w:ascii="Times New Roman" w:hAnsi="Times New Roman" w:cs="Times New Roman"/>
          <w:color w:val="000000" w:themeColor="text1"/>
          <w:sz w:val="24"/>
          <w:szCs w:val="24"/>
        </w:rPr>
        <w:t xml:space="preserve">However, whilst acknowledging established relationships as a strength, Blaxter </w:t>
      </w:r>
      <w:r w:rsidRPr="00FB439C">
        <w:rPr>
          <w:rFonts w:ascii="Times New Roman" w:hAnsi="Times New Roman" w:cs="Times New Roman"/>
          <w:i/>
          <w:iCs/>
          <w:color w:val="000000" w:themeColor="text1"/>
          <w:sz w:val="24"/>
          <w:szCs w:val="24"/>
        </w:rPr>
        <w:t>et al</w:t>
      </w:r>
      <w:r w:rsidRPr="00FB439C">
        <w:rPr>
          <w:rFonts w:ascii="Times New Roman" w:hAnsi="Times New Roman" w:cs="Times New Roman"/>
          <w:color w:val="000000" w:themeColor="text1"/>
          <w:sz w:val="24"/>
          <w:szCs w:val="24"/>
        </w:rPr>
        <w:t>. (2001, p.158), assert that it is because of the very nature of such teacher-pupil relationships that “most commonly, ethical issues are thought to arise”. This is often due to the position of power that teachers possess over their pupils, or in this case</w:t>
      </w:r>
      <w:r w:rsidR="008D77B3">
        <w:rPr>
          <w:rFonts w:ascii="Times New Roman" w:hAnsi="Times New Roman" w:cs="Times New Roman"/>
          <w:color w:val="000000" w:themeColor="text1"/>
          <w:sz w:val="24"/>
          <w:szCs w:val="24"/>
        </w:rPr>
        <w:t>,</w:t>
      </w:r>
      <w:r w:rsidRPr="00FB439C">
        <w:rPr>
          <w:rFonts w:ascii="Times New Roman" w:hAnsi="Times New Roman" w:cs="Times New Roman"/>
          <w:color w:val="000000" w:themeColor="text1"/>
          <w:sz w:val="24"/>
          <w:szCs w:val="24"/>
        </w:rPr>
        <w:t xml:space="preserve"> participants, which can cause pupils to feel the need to comply with any classroom-based research in fear of negative consequences which may impact their </w:t>
      </w:r>
      <w:r w:rsidR="008D77B3">
        <w:rPr>
          <w:rFonts w:ascii="Times New Roman" w:hAnsi="Times New Roman" w:cs="Times New Roman"/>
          <w:color w:val="000000" w:themeColor="text1"/>
          <w:sz w:val="24"/>
          <w:szCs w:val="24"/>
        </w:rPr>
        <w:t>lives</w:t>
      </w:r>
      <w:r w:rsidRPr="00FB439C">
        <w:rPr>
          <w:rFonts w:ascii="Times New Roman" w:hAnsi="Times New Roman" w:cs="Times New Roman"/>
          <w:color w:val="000000" w:themeColor="text1"/>
          <w:sz w:val="24"/>
          <w:szCs w:val="24"/>
        </w:rPr>
        <w:t xml:space="preserve"> in the classroom (Cohen </w:t>
      </w:r>
      <w:r w:rsidRPr="00FB439C">
        <w:rPr>
          <w:rFonts w:ascii="Times New Roman" w:hAnsi="Times New Roman" w:cs="Times New Roman"/>
          <w:i/>
          <w:iCs/>
          <w:color w:val="000000" w:themeColor="text1"/>
          <w:sz w:val="24"/>
          <w:szCs w:val="24"/>
        </w:rPr>
        <w:t>et al.,</w:t>
      </w:r>
      <w:r w:rsidRPr="00FB439C">
        <w:rPr>
          <w:rFonts w:ascii="Times New Roman" w:hAnsi="Times New Roman" w:cs="Times New Roman"/>
          <w:color w:val="000000" w:themeColor="text1"/>
          <w:sz w:val="24"/>
          <w:szCs w:val="24"/>
        </w:rPr>
        <w:t xml:space="preserve"> 2017). Therefore, in assuming the role of teacher-researcher, it was essential to clearly communicate to all participants, both verbally and in written form, that the choice </w:t>
      </w:r>
      <w:r w:rsidRPr="008F0A5F">
        <w:rPr>
          <w:rFonts w:ascii="Times New Roman" w:hAnsi="Times New Roman" w:cs="Times New Roman"/>
          <w:color w:val="000000" w:themeColor="text1"/>
          <w:sz w:val="24"/>
          <w:szCs w:val="24"/>
        </w:rPr>
        <w:t xml:space="preserve">to participate in the study was truly free, involving no consequences, and that they could exercise their right </w:t>
      </w:r>
      <w:r w:rsidR="00BB25E2">
        <w:rPr>
          <w:rFonts w:ascii="Times New Roman" w:hAnsi="Times New Roman" w:cs="Times New Roman"/>
          <w:color w:val="000000" w:themeColor="text1"/>
          <w:sz w:val="24"/>
          <w:szCs w:val="24"/>
        </w:rPr>
        <w:t>to opt-ou</w:t>
      </w:r>
      <w:r w:rsidRPr="008F0A5F">
        <w:rPr>
          <w:rFonts w:ascii="Times New Roman" w:hAnsi="Times New Roman" w:cs="Times New Roman"/>
          <w:color w:val="000000" w:themeColor="text1"/>
          <w:sz w:val="24"/>
          <w:szCs w:val="24"/>
        </w:rPr>
        <w:t>t of</w:t>
      </w:r>
      <w:r w:rsidRPr="00FB439C">
        <w:rPr>
          <w:rFonts w:ascii="Times New Roman" w:hAnsi="Times New Roman" w:cs="Times New Roman"/>
          <w:color w:val="000000" w:themeColor="text1"/>
          <w:sz w:val="24"/>
          <w:szCs w:val="24"/>
        </w:rPr>
        <w:t xml:space="preserve"> the data collection process at any time (BERA, 2018). </w:t>
      </w:r>
    </w:p>
    <w:p w14:paraId="07D646AD" w14:textId="77777777" w:rsidR="00816789" w:rsidRDefault="00816789" w:rsidP="00490808">
      <w:pPr>
        <w:spacing w:line="360" w:lineRule="auto"/>
        <w:jc w:val="both"/>
        <w:rPr>
          <w:rFonts w:ascii="Times New Roman" w:hAnsi="Times New Roman" w:cs="Times New Roman"/>
          <w:b/>
          <w:bCs/>
          <w:sz w:val="24"/>
          <w:szCs w:val="24"/>
        </w:rPr>
      </w:pPr>
      <w:r w:rsidRPr="00816789">
        <w:rPr>
          <w:rFonts w:ascii="Times New Roman" w:hAnsi="Times New Roman" w:cs="Times New Roman"/>
          <w:b/>
          <w:bCs/>
          <w:sz w:val="24"/>
          <w:szCs w:val="24"/>
        </w:rPr>
        <w:t>3</w:t>
      </w:r>
      <w:r>
        <w:rPr>
          <w:rFonts w:ascii="Times New Roman" w:hAnsi="Times New Roman" w:cs="Times New Roman"/>
          <w:b/>
          <w:bCs/>
          <w:sz w:val="24"/>
          <w:szCs w:val="24"/>
        </w:rPr>
        <w:t>.9.2 Informed Consent</w:t>
      </w:r>
    </w:p>
    <w:p w14:paraId="60CC0908" w14:textId="6814804A" w:rsidR="003C697C" w:rsidRPr="00D500FF" w:rsidRDefault="003C697C" w:rsidP="00490808">
      <w:pPr>
        <w:spacing w:line="360" w:lineRule="auto"/>
        <w:jc w:val="both"/>
        <w:rPr>
          <w:rFonts w:ascii="Times New Roman" w:hAnsi="Times New Roman" w:cs="Times New Roman"/>
          <w:sz w:val="24"/>
          <w:szCs w:val="24"/>
        </w:rPr>
      </w:pPr>
      <w:r w:rsidRPr="00D500FF">
        <w:rPr>
          <w:rFonts w:ascii="Times New Roman" w:hAnsi="Times New Roman" w:cs="Times New Roman"/>
          <w:sz w:val="24"/>
          <w:szCs w:val="24"/>
        </w:rPr>
        <w:t>The dual role of a teacher-researcher require</w:t>
      </w:r>
      <w:r w:rsidR="00A87521">
        <w:rPr>
          <w:rFonts w:ascii="Times New Roman" w:hAnsi="Times New Roman" w:cs="Times New Roman"/>
          <w:sz w:val="24"/>
          <w:szCs w:val="24"/>
        </w:rPr>
        <w:t>s</w:t>
      </w:r>
      <w:r w:rsidRPr="00D500FF">
        <w:rPr>
          <w:rFonts w:ascii="Times New Roman" w:hAnsi="Times New Roman" w:cs="Times New Roman"/>
          <w:sz w:val="24"/>
          <w:szCs w:val="24"/>
        </w:rPr>
        <w:t xml:space="preserve"> one to ethically obtain informed consent from their participants prior to commencing an enquiry (BERA, 2018). Therefore, to adhere to such ethical procedures, several measures were implemented.</w:t>
      </w:r>
    </w:p>
    <w:p w14:paraId="0E835FE9" w14:textId="59C59BD4" w:rsidR="003C697C" w:rsidRPr="005158FC" w:rsidRDefault="003C697C" w:rsidP="00490808">
      <w:pPr>
        <w:spacing w:line="360" w:lineRule="auto"/>
        <w:jc w:val="both"/>
        <w:rPr>
          <w:rFonts w:ascii="Times New Roman" w:hAnsi="Times New Roman" w:cs="Times New Roman"/>
          <w:sz w:val="24"/>
          <w:szCs w:val="24"/>
        </w:rPr>
      </w:pPr>
      <w:r w:rsidRPr="00081372">
        <w:rPr>
          <w:rFonts w:ascii="Times New Roman" w:hAnsi="Times New Roman" w:cs="Times New Roman"/>
          <w:sz w:val="24"/>
          <w:szCs w:val="24"/>
        </w:rPr>
        <w:t xml:space="preserve">All teachers, pupils and parents of pupils were provided with a plain language statement (PLS) (Appendix </w:t>
      </w:r>
      <w:r w:rsidR="003B1B1C">
        <w:rPr>
          <w:rFonts w:ascii="Times New Roman" w:hAnsi="Times New Roman" w:cs="Times New Roman"/>
          <w:sz w:val="24"/>
          <w:szCs w:val="24"/>
        </w:rPr>
        <w:t>F</w:t>
      </w:r>
      <w:r w:rsidRPr="00081372">
        <w:rPr>
          <w:rFonts w:ascii="Times New Roman" w:hAnsi="Times New Roman" w:cs="Times New Roman"/>
          <w:sz w:val="24"/>
          <w:szCs w:val="24"/>
        </w:rPr>
        <w:t>-</w:t>
      </w:r>
      <w:r w:rsidR="003B1B1C">
        <w:rPr>
          <w:rFonts w:ascii="Times New Roman" w:hAnsi="Times New Roman" w:cs="Times New Roman"/>
          <w:sz w:val="24"/>
          <w:szCs w:val="24"/>
        </w:rPr>
        <w:t>H</w:t>
      </w:r>
      <w:r w:rsidRPr="00081372">
        <w:rPr>
          <w:rFonts w:ascii="Times New Roman" w:hAnsi="Times New Roman" w:cs="Times New Roman"/>
          <w:sz w:val="24"/>
          <w:szCs w:val="24"/>
        </w:rPr>
        <w:t xml:space="preserve">), informing them upon the entirety of the study prior to signing their consent forms (Appendix </w:t>
      </w:r>
      <w:r w:rsidR="003B1B1C">
        <w:rPr>
          <w:rFonts w:ascii="Times New Roman" w:hAnsi="Times New Roman" w:cs="Times New Roman"/>
          <w:sz w:val="24"/>
          <w:szCs w:val="24"/>
        </w:rPr>
        <w:t>I</w:t>
      </w:r>
      <w:r w:rsidRPr="00081372">
        <w:rPr>
          <w:rFonts w:ascii="Times New Roman" w:hAnsi="Times New Roman" w:cs="Times New Roman"/>
          <w:sz w:val="24"/>
          <w:szCs w:val="24"/>
        </w:rPr>
        <w:t>-</w:t>
      </w:r>
      <w:r w:rsidR="003B1B1C">
        <w:rPr>
          <w:rFonts w:ascii="Times New Roman" w:hAnsi="Times New Roman" w:cs="Times New Roman"/>
          <w:sz w:val="24"/>
          <w:szCs w:val="24"/>
        </w:rPr>
        <w:t>J</w:t>
      </w:r>
      <w:r w:rsidRPr="00081372">
        <w:rPr>
          <w:rFonts w:ascii="Times New Roman" w:hAnsi="Times New Roman" w:cs="Times New Roman"/>
          <w:sz w:val="24"/>
          <w:szCs w:val="24"/>
        </w:rPr>
        <w:t xml:space="preserve">). Here, it was ensured that the language utilised throughout the </w:t>
      </w:r>
      <w:r w:rsidR="00B241D7" w:rsidRPr="00081372">
        <w:rPr>
          <w:rFonts w:ascii="Times New Roman" w:hAnsi="Times New Roman" w:cs="Times New Roman"/>
          <w:sz w:val="24"/>
          <w:szCs w:val="24"/>
        </w:rPr>
        <w:t>PLS,</w:t>
      </w:r>
      <w:r w:rsidRPr="00081372">
        <w:rPr>
          <w:rFonts w:ascii="Times New Roman" w:hAnsi="Times New Roman" w:cs="Times New Roman"/>
          <w:sz w:val="24"/>
          <w:szCs w:val="24"/>
        </w:rPr>
        <w:t xml:space="preserve"> and consent forms was both basic, relatable, and appropriate to the age group of all participants. However</w:t>
      </w:r>
      <w:r w:rsidRPr="00D500FF">
        <w:rPr>
          <w:rFonts w:ascii="Times New Roman" w:hAnsi="Times New Roman" w:cs="Times New Roman"/>
          <w:sz w:val="24"/>
          <w:szCs w:val="24"/>
        </w:rPr>
        <w:t xml:space="preserve">, as Wiles (2012) asserts, the consent process should not be considered as a </w:t>
      </w:r>
      <w:r w:rsidR="00CD0672">
        <w:rPr>
          <w:rFonts w:ascii="Times New Roman" w:hAnsi="Times New Roman" w:cs="Times New Roman"/>
          <w:sz w:val="24"/>
          <w:szCs w:val="24"/>
        </w:rPr>
        <w:t>‘</w:t>
      </w:r>
      <w:r w:rsidR="00BB25E2">
        <w:rPr>
          <w:rFonts w:ascii="Times New Roman" w:hAnsi="Times New Roman" w:cs="Times New Roman"/>
          <w:sz w:val="24"/>
          <w:szCs w:val="24"/>
        </w:rPr>
        <w:t>one-off</w:t>
      </w:r>
      <w:r w:rsidR="00CD0672">
        <w:rPr>
          <w:rFonts w:ascii="Times New Roman" w:hAnsi="Times New Roman" w:cs="Times New Roman"/>
          <w:sz w:val="24"/>
          <w:szCs w:val="24"/>
        </w:rPr>
        <w:t>’</w:t>
      </w:r>
      <w:r w:rsidRPr="00D500FF">
        <w:rPr>
          <w:rFonts w:ascii="Times New Roman" w:hAnsi="Times New Roman" w:cs="Times New Roman"/>
          <w:sz w:val="24"/>
          <w:szCs w:val="24"/>
        </w:rPr>
        <w:t>. Instead, teacher-researchers must consider the concept of ‘ongoing consent’</w:t>
      </w:r>
      <w:r w:rsidR="00AB163E">
        <w:rPr>
          <w:rFonts w:ascii="Times New Roman" w:hAnsi="Times New Roman" w:cs="Times New Roman"/>
          <w:sz w:val="24"/>
          <w:szCs w:val="24"/>
        </w:rPr>
        <w:t>,</w:t>
      </w:r>
      <w:r w:rsidRPr="00D500FF">
        <w:rPr>
          <w:rFonts w:ascii="Times New Roman" w:hAnsi="Times New Roman" w:cs="Times New Roman"/>
          <w:sz w:val="24"/>
          <w:szCs w:val="24"/>
        </w:rPr>
        <w:t xml:space="preserve"> ensuring that participant approval is continually negotiated throughout the research process (Salkind, 2010). Therefore,</w:t>
      </w:r>
      <w:r w:rsidR="000A0E6D">
        <w:rPr>
          <w:rFonts w:ascii="Times New Roman" w:hAnsi="Times New Roman" w:cs="Times New Roman"/>
          <w:sz w:val="24"/>
          <w:szCs w:val="24"/>
        </w:rPr>
        <w:t xml:space="preserve"> </w:t>
      </w:r>
      <w:r w:rsidRPr="00D500FF">
        <w:rPr>
          <w:rFonts w:ascii="Times New Roman" w:hAnsi="Times New Roman" w:cs="Times New Roman"/>
          <w:sz w:val="24"/>
          <w:szCs w:val="24"/>
        </w:rPr>
        <w:t xml:space="preserve">whilst detailed on the PLS and consent forms, it was re-emphasised that </w:t>
      </w:r>
      <w:r w:rsidRPr="00D500FF">
        <w:rPr>
          <w:rFonts w:ascii="Times New Roman" w:hAnsi="Times New Roman" w:cs="Times New Roman"/>
          <w:color w:val="000000" w:themeColor="text1"/>
          <w:sz w:val="24"/>
          <w:szCs w:val="24"/>
        </w:rPr>
        <w:t xml:space="preserve">all participants involved in the study were free to remove themselves from the process at any </w:t>
      </w:r>
      <w:r w:rsidR="00A87521">
        <w:rPr>
          <w:rFonts w:ascii="Times New Roman" w:hAnsi="Times New Roman" w:cs="Times New Roman"/>
          <w:color w:val="000000" w:themeColor="text1"/>
          <w:sz w:val="24"/>
          <w:szCs w:val="24"/>
        </w:rPr>
        <w:t>time</w:t>
      </w:r>
      <w:r w:rsidRPr="00D500FF">
        <w:rPr>
          <w:rFonts w:ascii="Times New Roman" w:hAnsi="Times New Roman" w:cs="Times New Roman"/>
          <w:color w:val="000000" w:themeColor="text1"/>
          <w:sz w:val="24"/>
          <w:szCs w:val="24"/>
        </w:rPr>
        <w:t xml:space="preserve"> without </w:t>
      </w:r>
      <w:r>
        <w:rPr>
          <w:rFonts w:ascii="Times New Roman" w:hAnsi="Times New Roman" w:cs="Times New Roman"/>
          <w:color w:val="000000" w:themeColor="text1"/>
          <w:sz w:val="24"/>
          <w:szCs w:val="24"/>
        </w:rPr>
        <w:t>providing</w:t>
      </w:r>
      <w:r w:rsidRPr="00D500FF">
        <w:rPr>
          <w:rFonts w:ascii="Times New Roman" w:hAnsi="Times New Roman" w:cs="Times New Roman"/>
          <w:color w:val="000000" w:themeColor="text1"/>
          <w:sz w:val="24"/>
          <w:szCs w:val="24"/>
        </w:rPr>
        <w:t xml:space="preserve"> reason.</w:t>
      </w:r>
    </w:p>
    <w:p w14:paraId="10272D0B" w14:textId="77777777" w:rsidR="00816789" w:rsidRDefault="00816789"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3.9.3 Anonymity and Confidentiality</w:t>
      </w:r>
    </w:p>
    <w:p w14:paraId="670950DE" w14:textId="5051440A" w:rsidR="003B352F" w:rsidRDefault="003B352F" w:rsidP="00490808">
      <w:pPr>
        <w:spacing w:line="360" w:lineRule="auto"/>
        <w:jc w:val="both"/>
        <w:rPr>
          <w:rStyle w:val="Style1"/>
          <w:rFonts w:ascii="Times New Roman" w:hAnsi="Times New Roman" w:cs="Times New Roman"/>
          <w:sz w:val="24"/>
          <w:szCs w:val="24"/>
        </w:rPr>
      </w:pPr>
      <w:r w:rsidRPr="00D500FF">
        <w:rPr>
          <w:rFonts w:ascii="Times New Roman" w:hAnsi="Times New Roman" w:cs="Times New Roman"/>
          <w:sz w:val="24"/>
          <w:szCs w:val="24"/>
        </w:rPr>
        <w:t>As BERA (2018, p.21) outline, “the confidential</w:t>
      </w:r>
      <w:r w:rsidRPr="00D500FF">
        <w:rPr>
          <w:rFonts w:ascii="Times New Roman" w:hAnsi="Times New Roman" w:cs="Times New Roman"/>
          <w:sz w:val="24"/>
          <w:szCs w:val="24"/>
          <w:shd w:val="clear" w:color="auto" w:fill="FFFFFF"/>
        </w:rPr>
        <w:t> and </w:t>
      </w:r>
      <w:r w:rsidRPr="00AB163E">
        <w:rPr>
          <w:rStyle w:val="Emphasis"/>
          <w:rFonts w:ascii="Times New Roman" w:hAnsi="Times New Roman" w:cs="Times New Roman"/>
          <w:i w:val="0"/>
          <w:iCs w:val="0"/>
          <w:sz w:val="24"/>
          <w:szCs w:val="24"/>
          <w:shd w:val="clear" w:color="auto" w:fill="FFFFFF"/>
        </w:rPr>
        <w:t>anonymous</w:t>
      </w:r>
      <w:r w:rsidRPr="00D500FF">
        <w:rPr>
          <w:rFonts w:ascii="Times New Roman" w:hAnsi="Times New Roman" w:cs="Times New Roman"/>
          <w:sz w:val="24"/>
          <w:szCs w:val="24"/>
          <w:shd w:val="clear" w:color="auto" w:fill="FFFFFF"/>
        </w:rPr>
        <w:t xml:space="preserve"> treatment of participants' data is considered the norm for the conduct of research”. Yet, whilst a necessity across all research fields, within education, the teacher-researcher has multiple considerations to make (Brooks </w:t>
      </w:r>
      <w:r w:rsidRPr="00D500FF">
        <w:rPr>
          <w:rFonts w:ascii="Times New Roman" w:hAnsi="Times New Roman" w:cs="Times New Roman"/>
          <w:i/>
          <w:iCs/>
          <w:sz w:val="24"/>
          <w:szCs w:val="24"/>
          <w:shd w:val="clear" w:color="auto" w:fill="FFFFFF"/>
        </w:rPr>
        <w:t>et al.,</w:t>
      </w:r>
      <w:r w:rsidRPr="00D500FF">
        <w:rPr>
          <w:rFonts w:ascii="Times New Roman" w:hAnsi="Times New Roman" w:cs="Times New Roman"/>
          <w:sz w:val="24"/>
          <w:szCs w:val="24"/>
          <w:shd w:val="clear" w:color="auto" w:fill="FFFFFF"/>
        </w:rPr>
        <w:t xml:space="preserve"> 2014). Firstly, to protect the </w:t>
      </w:r>
      <w:r w:rsidR="00BB25E2">
        <w:rPr>
          <w:rFonts w:ascii="Times New Roman" w:hAnsi="Times New Roman" w:cs="Times New Roman"/>
          <w:sz w:val="24"/>
          <w:szCs w:val="24"/>
          <w:shd w:val="clear" w:color="auto" w:fill="FFFFFF"/>
        </w:rPr>
        <w:t>identity</w:t>
      </w:r>
      <w:r w:rsidRPr="00D500FF">
        <w:rPr>
          <w:rFonts w:ascii="Times New Roman" w:hAnsi="Times New Roman" w:cs="Times New Roman"/>
          <w:sz w:val="24"/>
          <w:szCs w:val="24"/>
          <w:shd w:val="clear" w:color="auto" w:fill="FFFFFF"/>
        </w:rPr>
        <w:t xml:space="preserve"> of all participants, </w:t>
      </w:r>
      <w:r w:rsidRPr="00D500FF">
        <w:rPr>
          <w:rFonts w:ascii="Times New Roman" w:hAnsi="Times New Roman" w:cs="Times New Roman"/>
          <w:sz w:val="24"/>
          <w:szCs w:val="24"/>
        </w:rPr>
        <w:t>gathered reflective journal</w:t>
      </w:r>
      <w:r w:rsidR="005777FC">
        <w:rPr>
          <w:rFonts w:ascii="Times New Roman" w:hAnsi="Times New Roman" w:cs="Times New Roman"/>
          <w:sz w:val="24"/>
          <w:szCs w:val="24"/>
        </w:rPr>
        <w:t>s</w:t>
      </w:r>
      <w:r w:rsidRPr="00D500FF">
        <w:rPr>
          <w:rFonts w:ascii="Times New Roman" w:hAnsi="Times New Roman" w:cs="Times New Roman"/>
          <w:sz w:val="24"/>
          <w:szCs w:val="24"/>
        </w:rPr>
        <w:t xml:space="preserve">, RCS and focus group data remained entirely anonymous through the use of pseudonyms. This ensured that any disseminated data was untraceable to the participants or their school. However, as </w:t>
      </w:r>
      <w:r w:rsidRPr="00D500FF">
        <w:rPr>
          <w:rFonts w:ascii="Times New Roman" w:hAnsi="Times New Roman" w:cs="Times New Roman"/>
          <w:sz w:val="24"/>
          <w:szCs w:val="24"/>
          <w:shd w:val="clear" w:color="auto" w:fill="FFFFFF"/>
        </w:rPr>
        <w:t>Macleod</w:t>
      </w:r>
      <w:r w:rsidRPr="00D500FF">
        <w:rPr>
          <w:rFonts w:ascii="Times New Roman" w:hAnsi="Times New Roman" w:cs="Times New Roman"/>
          <w:sz w:val="24"/>
          <w:szCs w:val="24"/>
        </w:rPr>
        <w:t xml:space="preserve"> </w:t>
      </w:r>
      <w:r w:rsidRPr="00D500FF">
        <w:rPr>
          <w:rFonts w:ascii="Times New Roman" w:hAnsi="Times New Roman" w:cs="Times New Roman"/>
          <w:i/>
          <w:iCs/>
          <w:sz w:val="24"/>
          <w:szCs w:val="24"/>
        </w:rPr>
        <w:t>et al.</w:t>
      </w:r>
      <w:r w:rsidRPr="00D500FF">
        <w:rPr>
          <w:rFonts w:ascii="Times New Roman" w:hAnsi="Times New Roman" w:cs="Times New Roman"/>
          <w:sz w:val="24"/>
          <w:szCs w:val="24"/>
        </w:rPr>
        <w:t xml:space="preserve"> (2018) outline, when researching vulnerable groups, due to child protection measures, anonymity can never be entirely promised. Therefore, it was emphasised to both </w:t>
      </w:r>
      <w:r w:rsidRPr="00EF0BBA">
        <w:rPr>
          <w:rFonts w:ascii="Times New Roman" w:hAnsi="Times New Roman" w:cs="Times New Roman"/>
          <w:sz w:val="24"/>
          <w:szCs w:val="24"/>
        </w:rPr>
        <w:t xml:space="preserve">participants and parents that although where possible, all data collected </w:t>
      </w:r>
      <w:r w:rsidR="000A0E6D" w:rsidRPr="00EF0BBA">
        <w:rPr>
          <w:rFonts w:ascii="Times New Roman" w:hAnsi="Times New Roman" w:cs="Times New Roman"/>
          <w:sz w:val="24"/>
          <w:szCs w:val="24"/>
        </w:rPr>
        <w:t>would</w:t>
      </w:r>
      <w:r w:rsidRPr="00EF0BBA">
        <w:rPr>
          <w:rFonts w:ascii="Times New Roman" w:hAnsi="Times New Roman" w:cs="Times New Roman"/>
          <w:sz w:val="24"/>
          <w:szCs w:val="24"/>
        </w:rPr>
        <w:t xml:space="preserve"> remain entirely anonymous, total confidentiality may be impossible to guarantee in the event of disclosure of harm or danger to participants. Moreover, as an additional layer of risk management, al</w:t>
      </w:r>
      <w:r w:rsidRPr="00EF0BBA">
        <w:rPr>
          <w:rStyle w:val="Style1"/>
          <w:rFonts w:ascii="Times New Roman" w:hAnsi="Times New Roman" w:cs="Times New Roman"/>
          <w:sz w:val="24"/>
          <w:szCs w:val="24"/>
        </w:rPr>
        <w:t xml:space="preserve">l collated data throughout the study was stored within a locked cabinet within the school that only the researcher had access to. Furthermore, in line with the literature of Brooks </w:t>
      </w:r>
      <w:r w:rsidRPr="00EF0BBA">
        <w:rPr>
          <w:rStyle w:val="Style1"/>
          <w:rFonts w:ascii="Times New Roman" w:hAnsi="Times New Roman" w:cs="Times New Roman"/>
          <w:i/>
          <w:iCs/>
          <w:sz w:val="24"/>
          <w:szCs w:val="24"/>
        </w:rPr>
        <w:t>et al.</w:t>
      </w:r>
      <w:r w:rsidRPr="00EF0BBA">
        <w:rPr>
          <w:rStyle w:val="Style1"/>
          <w:rFonts w:ascii="Times New Roman" w:hAnsi="Times New Roman" w:cs="Times New Roman"/>
          <w:sz w:val="24"/>
          <w:szCs w:val="24"/>
        </w:rPr>
        <w:t xml:space="preserve"> (2014), following the collation and data analysis of such data, all data </w:t>
      </w:r>
      <w:r w:rsidR="000A0E6D" w:rsidRPr="00EF0BBA">
        <w:rPr>
          <w:rStyle w:val="Style1"/>
          <w:rFonts w:ascii="Times New Roman" w:hAnsi="Times New Roman" w:cs="Times New Roman"/>
          <w:sz w:val="24"/>
          <w:szCs w:val="24"/>
        </w:rPr>
        <w:t>was</w:t>
      </w:r>
      <w:r w:rsidRPr="00EF0BBA">
        <w:rPr>
          <w:rStyle w:val="Style1"/>
          <w:rFonts w:ascii="Times New Roman" w:hAnsi="Times New Roman" w:cs="Times New Roman"/>
          <w:sz w:val="24"/>
          <w:szCs w:val="24"/>
        </w:rPr>
        <w:t xml:space="preserve"> destroyed.</w:t>
      </w:r>
    </w:p>
    <w:p w14:paraId="43BFBF29" w14:textId="77777777" w:rsidR="007D1D72" w:rsidRDefault="007D1D72" w:rsidP="00816789">
      <w:pPr>
        <w:spacing w:line="360" w:lineRule="auto"/>
        <w:rPr>
          <w:rStyle w:val="Style1"/>
          <w:rFonts w:ascii="Times New Roman" w:hAnsi="Times New Roman" w:cs="Times New Roman"/>
          <w:sz w:val="24"/>
          <w:szCs w:val="24"/>
        </w:rPr>
      </w:pPr>
    </w:p>
    <w:p w14:paraId="04872428" w14:textId="77777777" w:rsidR="007D1D72" w:rsidRDefault="007D1D72" w:rsidP="00816789">
      <w:pPr>
        <w:spacing w:line="360" w:lineRule="auto"/>
        <w:rPr>
          <w:rStyle w:val="Style1"/>
          <w:rFonts w:ascii="Times New Roman" w:hAnsi="Times New Roman" w:cs="Times New Roman"/>
          <w:sz w:val="24"/>
          <w:szCs w:val="24"/>
        </w:rPr>
      </w:pPr>
    </w:p>
    <w:p w14:paraId="64BCC5E0" w14:textId="77777777" w:rsidR="007D1D72" w:rsidRDefault="007D1D72" w:rsidP="00816789">
      <w:pPr>
        <w:spacing w:line="360" w:lineRule="auto"/>
        <w:rPr>
          <w:rStyle w:val="Style1"/>
          <w:rFonts w:ascii="Times New Roman" w:hAnsi="Times New Roman" w:cs="Times New Roman"/>
          <w:sz w:val="24"/>
          <w:szCs w:val="24"/>
        </w:rPr>
      </w:pPr>
    </w:p>
    <w:p w14:paraId="5058F1B2" w14:textId="77777777" w:rsidR="007D1D72" w:rsidRDefault="007D1D72" w:rsidP="00816789">
      <w:pPr>
        <w:spacing w:line="360" w:lineRule="auto"/>
        <w:rPr>
          <w:rStyle w:val="Style1"/>
          <w:rFonts w:ascii="Times New Roman" w:hAnsi="Times New Roman" w:cs="Times New Roman"/>
          <w:sz w:val="24"/>
          <w:szCs w:val="24"/>
        </w:rPr>
      </w:pPr>
    </w:p>
    <w:p w14:paraId="63814049" w14:textId="77777777" w:rsidR="007D1D72" w:rsidRDefault="007D1D72" w:rsidP="00816789">
      <w:pPr>
        <w:spacing w:line="360" w:lineRule="auto"/>
        <w:rPr>
          <w:rStyle w:val="Style1"/>
          <w:rFonts w:ascii="Times New Roman" w:hAnsi="Times New Roman" w:cs="Times New Roman"/>
          <w:sz w:val="24"/>
          <w:szCs w:val="24"/>
        </w:rPr>
      </w:pPr>
    </w:p>
    <w:p w14:paraId="4AB7D797" w14:textId="77777777" w:rsidR="007D1D72" w:rsidRDefault="007D1D72" w:rsidP="00816789">
      <w:pPr>
        <w:spacing w:line="360" w:lineRule="auto"/>
        <w:rPr>
          <w:rStyle w:val="Style1"/>
          <w:rFonts w:ascii="Times New Roman" w:hAnsi="Times New Roman" w:cs="Times New Roman"/>
          <w:sz w:val="24"/>
          <w:szCs w:val="24"/>
        </w:rPr>
      </w:pPr>
    </w:p>
    <w:p w14:paraId="07482A34" w14:textId="77777777" w:rsidR="007D1D72" w:rsidRDefault="007D1D72" w:rsidP="00816789">
      <w:pPr>
        <w:spacing w:line="360" w:lineRule="auto"/>
        <w:rPr>
          <w:rStyle w:val="Style1"/>
          <w:rFonts w:ascii="Times New Roman" w:hAnsi="Times New Roman" w:cs="Times New Roman"/>
          <w:sz w:val="24"/>
          <w:szCs w:val="24"/>
        </w:rPr>
      </w:pPr>
    </w:p>
    <w:p w14:paraId="50FCE70B" w14:textId="77777777" w:rsidR="007D1D72" w:rsidRDefault="007D1D72" w:rsidP="00816789">
      <w:pPr>
        <w:spacing w:line="360" w:lineRule="auto"/>
        <w:rPr>
          <w:rStyle w:val="Style1"/>
          <w:rFonts w:ascii="Times New Roman" w:hAnsi="Times New Roman" w:cs="Times New Roman"/>
          <w:sz w:val="24"/>
          <w:szCs w:val="24"/>
        </w:rPr>
      </w:pPr>
    </w:p>
    <w:p w14:paraId="3E614EA7" w14:textId="77777777" w:rsidR="007D1D72" w:rsidRDefault="007D1D72" w:rsidP="00816789">
      <w:pPr>
        <w:spacing w:line="360" w:lineRule="auto"/>
        <w:rPr>
          <w:rStyle w:val="Style1"/>
          <w:rFonts w:ascii="Times New Roman" w:hAnsi="Times New Roman" w:cs="Times New Roman"/>
          <w:sz w:val="24"/>
          <w:szCs w:val="24"/>
        </w:rPr>
      </w:pPr>
    </w:p>
    <w:p w14:paraId="1A97A578" w14:textId="77777777" w:rsidR="007D1D72" w:rsidRDefault="007D1D72" w:rsidP="00816789">
      <w:pPr>
        <w:spacing w:line="360" w:lineRule="auto"/>
        <w:rPr>
          <w:rStyle w:val="Style1"/>
          <w:rFonts w:ascii="Times New Roman" w:hAnsi="Times New Roman" w:cs="Times New Roman"/>
          <w:sz w:val="24"/>
          <w:szCs w:val="24"/>
        </w:rPr>
      </w:pPr>
    </w:p>
    <w:p w14:paraId="76CE04A7" w14:textId="77777777" w:rsidR="007D1D72" w:rsidRDefault="007D1D72" w:rsidP="00816789">
      <w:pPr>
        <w:spacing w:line="360" w:lineRule="auto"/>
        <w:rPr>
          <w:rStyle w:val="Style1"/>
          <w:rFonts w:ascii="Times New Roman" w:hAnsi="Times New Roman" w:cs="Times New Roman"/>
          <w:sz w:val="24"/>
          <w:szCs w:val="24"/>
        </w:rPr>
      </w:pPr>
    </w:p>
    <w:p w14:paraId="784FDD80" w14:textId="77777777" w:rsidR="007D1D72" w:rsidRDefault="007D1D72" w:rsidP="00816789">
      <w:pPr>
        <w:spacing w:line="360" w:lineRule="auto"/>
        <w:rPr>
          <w:rStyle w:val="Style1"/>
          <w:rFonts w:ascii="Times New Roman" w:hAnsi="Times New Roman" w:cs="Times New Roman"/>
          <w:sz w:val="24"/>
          <w:szCs w:val="24"/>
        </w:rPr>
      </w:pPr>
    </w:p>
    <w:p w14:paraId="092E8CBC" w14:textId="77777777" w:rsidR="007D1D72" w:rsidRDefault="007D1D72" w:rsidP="00816789">
      <w:pPr>
        <w:spacing w:line="360" w:lineRule="auto"/>
        <w:rPr>
          <w:rStyle w:val="Style1"/>
          <w:rFonts w:ascii="Times New Roman" w:hAnsi="Times New Roman" w:cs="Times New Roman"/>
          <w:sz w:val="24"/>
          <w:szCs w:val="24"/>
        </w:rPr>
      </w:pPr>
    </w:p>
    <w:p w14:paraId="11A3857E" w14:textId="77777777" w:rsidR="007D1D72" w:rsidRDefault="007D1D72" w:rsidP="00816789">
      <w:pPr>
        <w:spacing w:line="360" w:lineRule="auto"/>
        <w:rPr>
          <w:rStyle w:val="Style1"/>
          <w:rFonts w:ascii="Times New Roman" w:hAnsi="Times New Roman" w:cs="Times New Roman"/>
          <w:sz w:val="24"/>
          <w:szCs w:val="24"/>
        </w:rPr>
      </w:pPr>
    </w:p>
    <w:p w14:paraId="73B7D19E" w14:textId="77777777" w:rsidR="007D1D72" w:rsidRDefault="007D1D72" w:rsidP="00816789">
      <w:pPr>
        <w:spacing w:line="360" w:lineRule="auto"/>
        <w:rPr>
          <w:rStyle w:val="Style1"/>
          <w:rFonts w:ascii="Times New Roman" w:hAnsi="Times New Roman" w:cs="Times New Roman"/>
          <w:sz w:val="24"/>
          <w:szCs w:val="24"/>
        </w:rPr>
      </w:pPr>
    </w:p>
    <w:p w14:paraId="66609350" w14:textId="77777777" w:rsidR="007D1D72" w:rsidRDefault="007D1D72" w:rsidP="00816789">
      <w:pPr>
        <w:spacing w:line="360" w:lineRule="auto"/>
        <w:rPr>
          <w:rStyle w:val="Style1"/>
          <w:rFonts w:ascii="Times New Roman" w:hAnsi="Times New Roman" w:cs="Times New Roman"/>
          <w:sz w:val="24"/>
          <w:szCs w:val="24"/>
        </w:rPr>
      </w:pPr>
    </w:p>
    <w:p w14:paraId="686CD552" w14:textId="4714A391" w:rsidR="003262E5" w:rsidRDefault="003262E5" w:rsidP="003C697C">
      <w:pPr>
        <w:spacing w:line="360" w:lineRule="auto"/>
        <w:rPr>
          <w:rStyle w:val="Style1"/>
          <w:rFonts w:ascii="Times New Roman" w:hAnsi="Times New Roman" w:cs="Times New Roman"/>
          <w:b/>
          <w:bCs/>
          <w:sz w:val="24"/>
          <w:szCs w:val="24"/>
        </w:rPr>
        <w:sectPr w:rsidR="003262E5" w:rsidSect="003262E5">
          <w:pgSz w:w="11906" w:h="16838"/>
          <w:pgMar w:top="1134" w:right="1418" w:bottom="1985" w:left="1985" w:header="709" w:footer="709" w:gutter="0"/>
          <w:cols w:space="708"/>
          <w:docGrid w:linePitch="360"/>
        </w:sectPr>
      </w:pPr>
    </w:p>
    <w:p w14:paraId="3B4095AC" w14:textId="77777777" w:rsidR="00816789" w:rsidRPr="00B02FFE" w:rsidRDefault="007D1D72" w:rsidP="00B02FFE">
      <w:pPr>
        <w:spacing w:line="360" w:lineRule="auto"/>
        <w:jc w:val="center"/>
        <w:rPr>
          <w:rStyle w:val="Style1"/>
          <w:rFonts w:ascii="Times New Roman" w:hAnsi="Times New Roman" w:cs="Times New Roman"/>
          <w:b/>
          <w:bCs/>
          <w:sz w:val="24"/>
          <w:szCs w:val="24"/>
        </w:rPr>
      </w:pPr>
      <w:r w:rsidRPr="00B02FFE">
        <w:rPr>
          <w:rStyle w:val="Style1"/>
          <w:rFonts w:ascii="Times New Roman" w:hAnsi="Times New Roman" w:cs="Times New Roman"/>
          <w:b/>
          <w:bCs/>
          <w:sz w:val="24"/>
          <w:szCs w:val="24"/>
        </w:rPr>
        <w:t xml:space="preserve">CHAPTER 4: </w:t>
      </w:r>
      <w:r w:rsidR="00B02FFE" w:rsidRPr="00B02FFE">
        <w:rPr>
          <w:rStyle w:val="Style1"/>
          <w:rFonts w:ascii="Times New Roman" w:hAnsi="Times New Roman" w:cs="Times New Roman"/>
          <w:b/>
          <w:bCs/>
          <w:sz w:val="24"/>
          <w:szCs w:val="24"/>
        </w:rPr>
        <w:t>RESULTS</w:t>
      </w:r>
    </w:p>
    <w:p w14:paraId="43FC557C" w14:textId="789160AC" w:rsidR="00B02FFE" w:rsidRPr="00B02FFE" w:rsidRDefault="00B02FFE" w:rsidP="00490808">
      <w:pPr>
        <w:spacing w:line="360" w:lineRule="auto"/>
        <w:jc w:val="both"/>
        <w:rPr>
          <w:rFonts w:ascii="Times New Roman" w:hAnsi="Times New Roman" w:cs="Times New Roman"/>
          <w:sz w:val="24"/>
          <w:szCs w:val="24"/>
        </w:rPr>
      </w:pPr>
      <w:r w:rsidRPr="00B02FFE">
        <w:rPr>
          <w:rFonts w:ascii="Times New Roman" w:hAnsi="Times New Roman" w:cs="Times New Roman"/>
          <w:sz w:val="24"/>
          <w:szCs w:val="24"/>
        </w:rPr>
        <w:t xml:space="preserve">To develop a holistic understanding upon the impact of the BMT intervention process, data collected using mixed methods were compared, related, and integrated. The results are reported in the following order: (1) quantitative analysis, (2) qualitative results, before (3) the integration and comparison of mixed method findings within </w:t>
      </w:r>
      <w:r w:rsidR="003B352F">
        <w:rPr>
          <w:rFonts w:ascii="Times New Roman" w:hAnsi="Times New Roman" w:cs="Times New Roman"/>
          <w:sz w:val="24"/>
          <w:szCs w:val="24"/>
        </w:rPr>
        <w:t>chapter 5</w:t>
      </w:r>
      <w:r w:rsidRPr="00B02FFE">
        <w:rPr>
          <w:rFonts w:ascii="Times New Roman" w:hAnsi="Times New Roman" w:cs="Times New Roman"/>
          <w:sz w:val="24"/>
          <w:szCs w:val="24"/>
        </w:rPr>
        <w:t>.</w:t>
      </w:r>
    </w:p>
    <w:p w14:paraId="41F88C23" w14:textId="638C25B2" w:rsidR="00B02FFE" w:rsidRDefault="00B02FFE" w:rsidP="00490808">
      <w:pPr>
        <w:spacing w:line="360" w:lineRule="auto"/>
        <w:jc w:val="both"/>
        <w:rPr>
          <w:rFonts w:ascii="Times New Roman" w:hAnsi="Times New Roman" w:cs="Times New Roman"/>
          <w:b/>
          <w:bCs/>
          <w:sz w:val="24"/>
          <w:szCs w:val="24"/>
        </w:rPr>
      </w:pPr>
      <w:r w:rsidRPr="00B02FFE">
        <w:rPr>
          <w:rFonts w:ascii="Times New Roman" w:hAnsi="Times New Roman" w:cs="Times New Roman"/>
          <w:b/>
          <w:bCs/>
          <w:sz w:val="24"/>
          <w:szCs w:val="24"/>
        </w:rPr>
        <w:t>4.1</w:t>
      </w:r>
      <w:r>
        <w:rPr>
          <w:rFonts w:ascii="Times New Roman" w:hAnsi="Times New Roman" w:cs="Times New Roman"/>
          <w:b/>
          <w:bCs/>
          <w:sz w:val="24"/>
          <w:szCs w:val="24"/>
        </w:rPr>
        <w:t xml:space="preserve"> Quantitative Data</w:t>
      </w:r>
    </w:p>
    <w:p w14:paraId="462FD59A" w14:textId="06E6F3FE" w:rsidR="003C388A" w:rsidRPr="00A02D7A" w:rsidRDefault="003C388A" w:rsidP="00490808">
      <w:pPr>
        <w:spacing w:line="360" w:lineRule="auto"/>
        <w:jc w:val="both"/>
        <w:rPr>
          <w:rFonts w:ascii="Times New Roman" w:hAnsi="Times New Roman" w:cs="Times New Roman"/>
          <w:sz w:val="24"/>
          <w:szCs w:val="24"/>
        </w:rPr>
      </w:pPr>
      <w:r w:rsidRPr="00BD5F40">
        <w:rPr>
          <w:rFonts w:ascii="Times New Roman" w:hAnsi="Times New Roman" w:cs="Times New Roman"/>
          <w:sz w:val="24"/>
          <w:szCs w:val="24"/>
        </w:rPr>
        <w:t>In order to analyse the pre and post</w:t>
      </w:r>
      <w:r w:rsidR="003B352F">
        <w:rPr>
          <w:rFonts w:ascii="Times New Roman" w:hAnsi="Times New Roman" w:cs="Times New Roman"/>
          <w:sz w:val="24"/>
          <w:szCs w:val="24"/>
        </w:rPr>
        <w:t>-</w:t>
      </w:r>
      <w:r w:rsidRPr="00BD5F40">
        <w:rPr>
          <w:rFonts w:ascii="Times New Roman" w:hAnsi="Times New Roman" w:cs="Times New Roman"/>
          <w:sz w:val="24"/>
          <w:szCs w:val="24"/>
        </w:rPr>
        <w:t xml:space="preserve">results of the RCS following an 8-week BMT intervention, self-regulation was </w:t>
      </w:r>
      <w:r w:rsidR="003B352F">
        <w:rPr>
          <w:rFonts w:ascii="Times New Roman" w:hAnsi="Times New Roman" w:cs="Times New Roman"/>
          <w:sz w:val="24"/>
          <w:szCs w:val="24"/>
        </w:rPr>
        <w:t>measured</w:t>
      </w:r>
      <w:r w:rsidRPr="00BD5F40">
        <w:rPr>
          <w:rFonts w:ascii="Times New Roman" w:hAnsi="Times New Roman" w:cs="Times New Roman"/>
          <w:sz w:val="24"/>
          <w:szCs w:val="24"/>
        </w:rPr>
        <w:t xml:space="preserve"> across three sub-scales: (1) cognitive-regulation, (2) affective-regulation and (3) motor-regulation. To define the relationship between pre and post</w:t>
      </w:r>
      <w:r w:rsidR="003B352F">
        <w:rPr>
          <w:rFonts w:ascii="Times New Roman" w:hAnsi="Times New Roman" w:cs="Times New Roman"/>
          <w:sz w:val="24"/>
          <w:szCs w:val="24"/>
        </w:rPr>
        <w:t>-</w:t>
      </w:r>
      <w:r w:rsidRPr="00BD5F40">
        <w:rPr>
          <w:rFonts w:ascii="Times New Roman" w:hAnsi="Times New Roman" w:cs="Times New Roman"/>
          <w:sz w:val="24"/>
          <w:szCs w:val="24"/>
        </w:rPr>
        <w:t xml:space="preserve">intervention across all </w:t>
      </w:r>
      <w:r w:rsidRPr="007979EE">
        <w:rPr>
          <w:rFonts w:ascii="Times New Roman" w:hAnsi="Times New Roman" w:cs="Times New Roman"/>
          <w:sz w:val="24"/>
          <w:szCs w:val="24"/>
        </w:rPr>
        <w:t xml:space="preserve">three subscales, three separate hypotheses were formulated. In analysing the data, all three sets of data endured normality testing via the Anderson-Darling Normality Test (appendix </w:t>
      </w:r>
      <w:r w:rsidR="003B1B1C">
        <w:rPr>
          <w:rFonts w:ascii="Times New Roman" w:hAnsi="Times New Roman" w:cs="Times New Roman"/>
          <w:sz w:val="24"/>
          <w:szCs w:val="24"/>
        </w:rPr>
        <w:t>K</w:t>
      </w:r>
      <w:r w:rsidR="007979EE" w:rsidRPr="007979EE">
        <w:rPr>
          <w:rFonts w:ascii="Times New Roman" w:hAnsi="Times New Roman" w:cs="Times New Roman"/>
          <w:sz w:val="24"/>
          <w:szCs w:val="24"/>
        </w:rPr>
        <w:t>-</w:t>
      </w:r>
      <w:r w:rsidR="003B1B1C">
        <w:rPr>
          <w:rFonts w:ascii="Times New Roman" w:hAnsi="Times New Roman" w:cs="Times New Roman"/>
          <w:sz w:val="24"/>
          <w:szCs w:val="24"/>
        </w:rPr>
        <w:t>M</w:t>
      </w:r>
      <w:r w:rsidRPr="007979EE">
        <w:rPr>
          <w:rFonts w:ascii="Times New Roman" w:hAnsi="Times New Roman" w:cs="Times New Roman"/>
          <w:sz w:val="24"/>
          <w:szCs w:val="24"/>
        </w:rPr>
        <w:t>) to determine their distribution. Following this, dependent upon the data distribution</w:t>
      </w:r>
      <w:r w:rsidRPr="00BD5F40">
        <w:rPr>
          <w:rFonts w:ascii="Times New Roman" w:hAnsi="Times New Roman" w:cs="Times New Roman"/>
          <w:sz w:val="24"/>
          <w:szCs w:val="24"/>
        </w:rPr>
        <w:t>, a paired T-Test or Wilcoxon signed rank test was employed to test the hypotheses. Moreover, box plots were considered to be the most appropriate tool to present and assist in the interpretation of the results. Here, it is important to note that whilst some data sets were symmetrical, for matter of effective comparison, the median and interquartile range (IQR) have been utilised in analysis of the data.</w:t>
      </w:r>
    </w:p>
    <w:p w14:paraId="504915D6" w14:textId="77777777" w:rsidR="00B02FFE" w:rsidRDefault="00B02FFE"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4.1.1 Sample Characteristics</w:t>
      </w:r>
    </w:p>
    <w:p w14:paraId="772174E0" w14:textId="598DA04C" w:rsidR="00BD5F40" w:rsidRPr="00B02FFE" w:rsidRDefault="00B02FFE" w:rsidP="00490808">
      <w:pPr>
        <w:spacing w:line="360" w:lineRule="auto"/>
        <w:jc w:val="both"/>
        <w:rPr>
          <w:rFonts w:ascii="Times New Roman" w:hAnsi="Times New Roman" w:cs="Times New Roman"/>
          <w:sz w:val="24"/>
          <w:szCs w:val="24"/>
        </w:rPr>
      </w:pPr>
      <w:r w:rsidRPr="00B02FFE">
        <w:rPr>
          <w:rFonts w:ascii="Times New Roman" w:hAnsi="Times New Roman" w:cs="Times New Roman"/>
          <w:sz w:val="24"/>
          <w:szCs w:val="24"/>
        </w:rPr>
        <w:t>Descriptive statistics for the sample are displayed within Table 1. In total, 30 children participated in the study, 43.3% of which were female (n=13) and 56.7% of which were male (n=17) with a mean age of 5.46 (SD = 0.50), ranging from 5-6 years.</w:t>
      </w:r>
    </w:p>
    <w:p w14:paraId="02290C4B" w14:textId="77777777" w:rsidR="008A5644" w:rsidRDefault="008A5644" w:rsidP="008A5644">
      <w:pPr>
        <w:tabs>
          <w:tab w:val="left" w:pos="7179"/>
        </w:tabs>
      </w:pPr>
    </w:p>
    <w:p w14:paraId="7BC95988" w14:textId="77777777" w:rsidR="008A5644" w:rsidRPr="003B5CC1" w:rsidRDefault="008A5644" w:rsidP="008A5644">
      <w:pPr>
        <w:spacing w:line="276" w:lineRule="auto"/>
        <w:ind w:left="1440"/>
        <w:rPr>
          <w:rFonts w:ascii="Times New Roman" w:hAnsi="Times New Roman" w:cs="Times New Roman"/>
          <w:i/>
          <w:iCs/>
          <w:sz w:val="24"/>
          <w:szCs w:val="24"/>
        </w:rPr>
      </w:pPr>
      <w:r w:rsidRPr="003B5CC1">
        <w:rPr>
          <w:rFonts w:ascii="Times New Roman" w:hAnsi="Times New Roman" w:cs="Times New Roman"/>
          <w:i/>
          <w:iCs/>
          <w:sz w:val="24"/>
          <w:szCs w:val="24"/>
        </w:rPr>
        <w:t>Table 1. Descriptive Statistics of Overall Sample</w:t>
      </w:r>
    </w:p>
    <w:tbl>
      <w:tblPr>
        <w:tblStyle w:val="TableGrid"/>
        <w:tblpPr w:leftFromText="180" w:rightFromText="180" w:vertAnchor="text"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5"/>
        <w:gridCol w:w="2826"/>
        <w:gridCol w:w="2832"/>
      </w:tblGrid>
      <w:tr w:rsidR="008A5644" w:rsidRPr="003B5CC1" w14:paraId="250E1923" w14:textId="77777777" w:rsidTr="003A280B">
        <w:trPr>
          <w:trHeight w:val="262"/>
        </w:trPr>
        <w:tc>
          <w:tcPr>
            <w:tcW w:w="2845" w:type="dxa"/>
            <w:tcBorders>
              <w:top w:val="single" w:sz="4" w:space="0" w:color="auto"/>
              <w:bottom w:val="single" w:sz="4" w:space="0" w:color="auto"/>
            </w:tcBorders>
          </w:tcPr>
          <w:p w14:paraId="767CB0C3" w14:textId="77777777" w:rsidR="008A5644" w:rsidRPr="003B5CC1" w:rsidRDefault="008A5644" w:rsidP="003A280B">
            <w:pPr>
              <w:spacing w:line="276" w:lineRule="auto"/>
              <w:jc w:val="center"/>
              <w:rPr>
                <w:rFonts w:ascii="Times New Roman" w:hAnsi="Times New Roman" w:cs="Times New Roman"/>
                <w:b/>
                <w:bCs/>
                <w:sz w:val="24"/>
                <w:szCs w:val="24"/>
              </w:rPr>
            </w:pPr>
            <w:r w:rsidRPr="003B5CC1">
              <w:rPr>
                <w:rFonts w:ascii="Times New Roman" w:hAnsi="Times New Roman" w:cs="Times New Roman"/>
                <w:b/>
                <w:bCs/>
                <w:sz w:val="24"/>
                <w:szCs w:val="24"/>
              </w:rPr>
              <w:t>Characteristics</w:t>
            </w:r>
          </w:p>
        </w:tc>
        <w:tc>
          <w:tcPr>
            <w:tcW w:w="2826" w:type="dxa"/>
            <w:tcBorders>
              <w:top w:val="single" w:sz="4" w:space="0" w:color="auto"/>
              <w:bottom w:val="single" w:sz="4" w:space="0" w:color="auto"/>
            </w:tcBorders>
          </w:tcPr>
          <w:p w14:paraId="28963170" w14:textId="77777777" w:rsidR="008A5644" w:rsidRPr="003B5CC1" w:rsidRDefault="008A5644" w:rsidP="003A280B">
            <w:pPr>
              <w:spacing w:line="276" w:lineRule="auto"/>
              <w:jc w:val="center"/>
              <w:rPr>
                <w:rFonts w:ascii="Times New Roman" w:hAnsi="Times New Roman" w:cs="Times New Roman"/>
                <w:b/>
                <w:bCs/>
                <w:sz w:val="24"/>
                <w:szCs w:val="24"/>
              </w:rPr>
            </w:pPr>
            <w:r w:rsidRPr="003B5CC1">
              <w:rPr>
                <w:rFonts w:ascii="Times New Roman" w:hAnsi="Times New Roman" w:cs="Times New Roman"/>
                <w:b/>
                <w:bCs/>
                <w:sz w:val="24"/>
                <w:szCs w:val="24"/>
              </w:rPr>
              <w:t>N</w:t>
            </w:r>
            <w:r>
              <w:rPr>
                <w:rFonts w:ascii="Times New Roman" w:hAnsi="Times New Roman" w:cs="Times New Roman"/>
                <w:b/>
                <w:bCs/>
                <w:sz w:val="24"/>
                <w:szCs w:val="24"/>
              </w:rPr>
              <w:t xml:space="preserve"> </w:t>
            </w:r>
            <w:r w:rsidRPr="003B5CC1">
              <w:rPr>
                <w:rFonts w:ascii="Times New Roman" w:hAnsi="Times New Roman" w:cs="Times New Roman"/>
                <w:b/>
                <w:bCs/>
                <w:sz w:val="24"/>
                <w:szCs w:val="24"/>
              </w:rPr>
              <w:t>(30)</w:t>
            </w:r>
          </w:p>
        </w:tc>
        <w:tc>
          <w:tcPr>
            <w:tcW w:w="2832" w:type="dxa"/>
            <w:tcBorders>
              <w:top w:val="single" w:sz="4" w:space="0" w:color="auto"/>
              <w:bottom w:val="single" w:sz="4" w:space="0" w:color="auto"/>
            </w:tcBorders>
          </w:tcPr>
          <w:p w14:paraId="24F34E43" w14:textId="77777777" w:rsidR="008A5644" w:rsidRPr="003B5CC1" w:rsidRDefault="008A5644" w:rsidP="003A280B">
            <w:pPr>
              <w:spacing w:line="276" w:lineRule="auto"/>
              <w:jc w:val="center"/>
              <w:rPr>
                <w:rFonts w:ascii="Times New Roman" w:hAnsi="Times New Roman" w:cs="Times New Roman"/>
                <w:b/>
                <w:bCs/>
                <w:sz w:val="24"/>
                <w:szCs w:val="24"/>
              </w:rPr>
            </w:pPr>
            <w:r w:rsidRPr="003B5CC1">
              <w:rPr>
                <w:rFonts w:ascii="Times New Roman" w:hAnsi="Times New Roman" w:cs="Times New Roman"/>
                <w:b/>
                <w:bCs/>
                <w:sz w:val="24"/>
                <w:szCs w:val="24"/>
              </w:rPr>
              <w:t>%/Mean (SD)</w:t>
            </w:r>
          </w:p>
        </w:tc>
      </w:tr>
      <w:tr w:rsidR="008A5644" w:rsidRPr="003B5CC1" w14:paraId="1F5C57DA" w14:textId="77777777" w:rsidTr="003A280B">
        <w:trPr>
          <w:trHeight w:val="262"/>
        </w:trPr>
        <w:tc>
          <w:tcPr>
            <w:tcW w:w="2845" w:type="dxa"/>
          </w:tcPr>
          <w:p w14:paraId="28E7216B" w14:textId="77777777" w:rsidR="008A5644" w:rsidRPr="003B5CC1" w:rsidRDefault="008A5644" w:rsidP="003A280B">
            <w:pPr>
              <w:spacing w:line="276" w:lineRule="auto"/>
              <w:jc w:val="center"/>
              <w:rPr>
                <w:rFonts w:ascii="Times New Roman" w:hAnsi="Times New Roman" w:cs="Times New Roman"/>
                <w:b/>
                <w:bCs/>
                <w:sz w:val="24"/>
                <w:szCs w:val="24"/>
              </w:rPr>
            </w:pPr>
            <w:r w:rsidRPr="003B5CC1">
              <w:rPr>
                <w:rFonts w:ascii="Times New Roman" w:hAnsi="Times New Roman" w:cs="Times New Roman"/>
                <w:b/>
                <w:bCs/>
                <w:sz w:val="24"/>
                <w:szCs w:val="24"/>
              </w:rPr>
              <w:t>Sex</w:t>
            </w:r>
          </w:p>
          <w:p w14:paraId="45F9C735" w14:textId="77777777" w:rsidR="008A5644" w:rsidRPr="003B5CC1" w:rsidRDefault="008A5644" w:rsidP="003A280B">
            <w:pPr>
              <w:spacing w:line="276" w:lineRule="auto"/>
              <w:jc w:val="center"/>
              <w:rPr>
                <w:rFonts w:ascii="Times New Roman" w:hAnsi="Times New Roman" w:cs="Times New Roman"/>
                <w:b/>
                <w:bCs/>
                <w:sz w:val="4"/>
                <w:szCs w:val="4"/>
              </w:rPr>
            </w:pPr>
          </w:p>
        </w:tc>
        <w:tc>
          <w:tcPr>
            <w:tcW w:w="2826" w:type="dxa"/>
          </w:tcPr>
          <w:p w14:paraId="1A5C2515" w14:textId="77777777" w:rsidR="008A5644" w:rsidRPr="003B5CC1" w:rsidRDefault="008A5644" w:rsidP="003A280B">
            <w:pPr>
              <w:spacing w:line="276" w:lineRule="auto"/>
              <w:jc w:val="center"/>
              <w:rPr>
                <w:rFonts w:ascii="Times New Roman" w:hAnsi="Times New Roman" w:cs="Times New Roman"/>
                <w:sz w:val="24"/>
                <w:szCs w:val="24"/>
              </w:rPr>
            </w:pPr>
          </w:p>
        </w:tc>
        <w:tc>
          <w:tcPr>
            <w:tcW w:w="2832" w:type="dxa"/>
          </w:tcPr>
          <w:p w14:paraId="5C074E86" w14:textId="77777777" w:rsidR="008A5644" w:rsidRPr="003B5CC1" w:rsidRDefault="008A5644" w:rsidP="003A280B">
            <w:pPr>
              <w:spacing w:line="276" w:lineRule="auto"/>
              <w:jc w:val="center"/>
              <w:rPr>
                <w:rFonts w:ascii="Times New Roman" w:hAnsi="Times New Roman" w:cs="Times New Roman"/>
                <w:sz w:val="24"/>
                <w:szCs w:val="24"/>
              </w:rPr>
            </w:pPr>
          </w:p>
        </w:tc>
      </w:tr>
      <w:tr w:rsidR="008A5644" w:rsidRPr="003B5CC1" w14:paraId="76943DBC" w14:textId="77777777" w:rsidTr="003A280B">
        <w:trPr>
          <w:trHeight w:val="247"/>
        </w:trPr>
        <w:tc>
          <w:tcPr>
            <w:tcW w:w="2845" w:type="dxa"/>
          </w:tcPr>
          <w:p w14:paraId="34A312A0"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Female</w:t>
            </w:r>
          </w:p>
          <w:p w14:paraId="6F0E4217" w14:textId="77777777" w:rsidR="008A5644" w:rsidRPr="003B5CC1" w:rsidRDefault="008A5644" w:rsidP="003A280B">
            <w:pPr>
              <w:spacing w:line="276" w:lineRule="auto"/>
              <w:jc w:val="center"/>
              <w:rPr>
                <w:rFonts w:ascii="Times New Roman" w:hAnsi="Times New Roman" w:cs="Times New Roman"/>
                <w:sz w:val="4"/>
                <w:szCs w:val="4"/>
              </w:rPr>
            </w:pPr>
          </w:p>
        </w:tc>
        <w:tc>
          <w:tcPr>
            <w:tcW w:w="2826" w:type="dxa"/>
          </w:tcPr>
          <w:p w14:paraId="110A4E84"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13</w:t>
            </w:r>
          </w:p>
        </w:tc>
        <w:tc>
          <w:tcPr>
            <w:tcW w:w="2832" w:type="dxa"/>
          </w:tcPr>
          <w:p w14:paraId="5372CFA1"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43.3</w:t>
            </w:r>
            <w:r>
              <w:rPr>
                <w:rFonts w:ascii="Times New Roman" w:hAnsi="Times New Roman" w:cs="Times New Roman"/>
                <w:sz w:val="24"/>
                <w:szCs w:val="24"/>
              </w:rPr>
              <w:t>%</w:t>
            </w:r>
          </w:p>
        </w:tc>
      </w:tr>
      <w:tr w:rsidR="008A5644" w:rsidRPr="003B5CC1" w14:paraId="0BB3287D" w14:textId="77777777" w:rsidTr="003A280B">
        <w:trPr>
          <w:trHeight w:val="262"/>
        </w:trPr>
        <w:tc>
          <w:tcPr>
            <w:tcW w:w="2845" w:type="dxa"/>
            <w:tcBorders>
              <w:bottom w:val="single" w:sz="4" w:space="0" w:color="auto"/>
            </w:tcBorders>
          </w:tcPr>
          <w:p w14:paraId="301144DE"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Male</w:t>
            </w:r>
          </w:p>
          <w:p w14:paraId="218BBDF6" w14:textId="77777777" w:rsidR="008A5644" w:rsidRPr="003B5CC1" w:rsidRDefault="008A5644" w:rsidP="003A280B">
            <w:pPr>
              <w:spacing w:line="276" w:lineRule="auto"/>
              <w:jc w:val="center"/>
              <w:rPr>
                <w:rFonts w:ascii="Times New Roman" w:hAnsi="Times New Roman" w:cs="Times New Roman"/>
                <w:sz w:val="4"/>
                <w:szCs w:val="4"/>
              </w:rPr>
            </w:pPr>
          </w:p>
        </w:tc>
        <w:tc>
          <w:tcPr>
            <w:tcW w:w="2826" w:type="dxa"/>
            <w:tcBorders>
              <w:bottom w:val="single" w:sz="4" w:space="0" w:color="auto"/>
            </w:tcBorders>
          </w:tcPr>
          <w:p w14:paraId="09033A85"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17</w:t>
            </w:r>
          </w:p>
        </w:tc>
        <w:tc>
          <w:tcPr>
            <w:tcW w:w="2832" w:type="dxa"/>
            <w:tcBorders>
              <w:bottom w:val="single" w:sz="4" w:space="0" w:color="auto"/>
            </w:tcBorders>
          </w:tcPr>
          <w:p w14:paraId="5BE8C3FA"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56.7</w:t>
            </w:r>
            <w:r>
              <w:rPr>
                <w:rFonts w:ascii="Times New Roman" w:hAnsi="Times New Roman" w:cs="Times New Roman"/>
                <w:sz w:val="24"/>
                <w:szCs w:val="24"/>
              </w:rPr>
              <w:t>%</w:t>
            </w:r>
          </w:p>
        </w:tc>
      </w:tr>
      <w:tr w:rsidR="008A5644" w:rsidRPr="003B5CC1" w14:paraId="3D9D884E" w14:textId="77777777" w:rsidTr="003A280B">
        <w:trPr>
          <w:trHeight w:val="247"/>
        </w:trPr>
        <w:tc>
          <w:tcPr>
            <w:tcW w:w="2845" w:type="dxa"/>
            <w:tcBorders>
              <w:top w:val="single" w:sz="4" w:space="0" w:color="auto"/>
            </w:tcBorders>
          </w:tcPr>
          <w:p w14:paraId="7324EEA4" w14:textId="77777777" w:rsidR="008A5644" w:rsidRPr="003B5CC1" w:rsidRDefault="008A5644" w:rsidP="003A280B">
            <w:pPr>
              <w:spacing w:line="276" w:lineRule="auto"/>
              <w:jc w:val="center"/>
              <w:rPr>
                <w:rFonts w:ascii="Times New Roman" w:hAnsi="Times New Roman" w:cs="Times New Roman"/>
                <w:b/>
                <w:bCs/>
                <w:sz w:val="24"/>
                <w:szCs w:val="24"/>
              </w:rPr>
            </w:pPr>
            <w:r w:rsidRPr="003B5CC1">
              <w:rPr>
                <w:rFonts w:ascii="Times New Roman" w:hAnsi="Times New Roman" w:cs="Times New Roman"/>
                <w:b/>
                <w:bCs/>
                <w:sz w:val="24"/>
                <w:szCs w:val="24"/>
              </w:rPr>
              <w:t>Age</w:t>
            </w:r>
          </w:p>
          <w:p w14:paraId="6AE4025C" w14:textId="77777777" w:rsidR="008A5644" w:rsidRPr="003B5CC1" w:rsidRDefault="008A5644" w:rsidP="003A280B">
            <w:pPr>
              <w:spacing w:line="276" w:lineRule="auto"/>
              <w:jc w:val="center"/>
              <w:rPr>
                <w:rFonts w:ascii="Times New Roman" w:hAnsi="Times New Roman" w:cs="Times New Roman"/>
                <w:b/>
                <w:bCs/>
                <w:sz w:val="4"/>
                <w:szCs w:val="4"/>
              </w:rPr>
            </w:pPr>
          </w:p>
        </w:tc>
        <w:tc>
          <w:tcPr>
            <w:tcW w:w="2826" w:type="dxa"/>
            <w:tcBorders>
              <w:top w:val="single" w:sz="4" w:space="0" w:color="auto"/>
            </w:tcBorders>
          </w:tcPr>
          <w:p w14:paraId="483B7C22" w14:textId="77777777" w:rsidR="008A5644" w:rsidRPr="003B5CC1" w:rsidRDefault="008A5644" w:rsidP="003A280B">
            <w:pPr>
              <w:spacing w:line="276" w:lineRule="auto"/>
              <w:jc w:val="center"/>
              <w:rPr>
                <w:rFonts w:ascii="Times New Roman" w:hAnsi="Times New Roman" w:cs="Times New Roman"/>
                <w:sz w:val="24"/>
                <w:szCs w:val="24"/>
              </w:rPr>
            </w:pPr>
          </w:p>
        </w:tc>
        <w:tc>
          <w:tcPr>
            <w:tcW w:w="2832" w:type="dxa"/>
            <w:tcBorders>
              <w:top w:val="single" w:sz="4" w:space="0" w:color="auto"/>
            </w:tcBorders>
          </w:tcPr>
          <w:p w14:paraId="2D15EFCE"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5.46 (0.50)</w:t>
            </w:r>
          </w:p>
        </w:tc>
      </w:tr>
      <w:tr w:rsidR="008A5644" w:rsidRPr="003B5CC1" w14:paraId="2B001655" w14:textId="77777777" w:rsidTr="003A280B">
        <w:trPr>
          <w:trHeight w:val="247"/>
        </w:trPr>
        <w:tc>
          <w:tcPr>
            <w:tcW w:w="2845" w:type="dxa"/>
          </w:tcPr>
          <w:p w14:paraId="5F82E356"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5</w:t>
            </w:r>
          </w:p>
        </w:tc>
        <w:tc>
          <w:tcPr>
            <w:tcW w:w="2826" w:type="dxa"/>
          </w:tcPr>
          <w:p w14:paraId="3B5853A0"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16</w:t>
            </w:r>
          </w:p>
        </w:tc>
        <w:tc>
          <w:tcPr>
            <w:tcW w:w="2832" w:type="dxa"/>
          </w:tcPr>
          <w:p w14:paraId="468D04DB"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53.3</w:t>
            </w:r>
          </w:p>
        </w:tc>
      </w:tr>
      <w:tr w:rsidR="008A5644" w:rsidRPr="003B5CC1" w14:paraId="55CA2F66" w14:textId="77777777" w:rsidTr="003A280B">
        <w:trPr>
          <w:trHeight w:val="247"/>
        </w:trPr>
        <w:tc>
          <w:tcPr>
            <w:tcW w:w="2845" w:type="dxa"/>
            <w:tcBorders>
              <w:bottom w:val="single" w:sz="4" w:space="0" w:color="auto"/>
            </w:tcBorders>
          </w:tcPr>
          <w:p w14:paraId="3D658D60"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6</w:t>
            </w:r>
          </w:p>
        </w:tc>
        <w:tc>
          <w:tcPr>
            <w:tcW w:w="2826" w:type="dxa"/>
            <w:tcBorders>
              <w:bottom w:val="single" w:sz="4" w:space="0" w:color="auto"/>
            </w:tcBorders>
          </w:tcPr>
          <w:p w14:paraId="7BED7530"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14</w:t>
            </w:r>
          </w:p>
        </w:tc>
        <w:tc>
          <w:tcPr>
            <w:tcW w:w="2832" w:type="dxa"/>
            <w:tcBorders>
              <w:bottom w:val="single" w:sz="4" w:space="0" w:color="auto"/>
            </w:tcBorders>
          </w:tcPr>
          <w:p w14:paraId="5FB5A00E" w14:textId="77777777" w:rsidR="008A5644" w:rsidRPr="003B5CC1" w:rsidRDefault="008A5644" w:rsidP="003A280B">
            <w:pPr>
              <w:spacing w:line="276" w:lineRule="auto"/>
              <w:jc w:val="center"/>
              <w:rPr>
                <w:rFonts w:ascii="Times New Roman" w:hAnsi="Times New Roman" w:cs="Times New Roman"/>
                <w:sz w:val="24"/>
                <w:szCs w:val="24"/>
              </w:rPr>
            </w:pPr>
            <w:r w:rsidRPr="003B5CC1">
              <w:rPr>
                <w:rFonts w:ascii="Times New Roman" w:hAnsi="Times New Roman" w:cs="Times New Roman"/>
                <w:sz w:val="24"/>
                <w:szCs w:val="24"/>
              </w:rPr>
              <w:t>46.6</w:t>
            </w:r>
          </w:p>
        </w:tc>
      </w:tr>
    </w:tbl>
    <w:p w14:paraId="357AE2D5" w14:textId="1D87B8C8" w:rsidR="00A02D7A" w:rsidRPr="003B352F" w:rsidRDefault="00A02D7A" w:rsidP="00BD5F40">
      <w:pPr>
        <w:spacing w:line="360" w:lineRule="auto"/>
        <w:rPr>
          <w:rFonts w:ascii="Times New Roman" w:hAnsi="Times New Roman" w:cs="Times New Roman"/>
          <w:b/>
          <w:bCs/>
          <w:sz w:val="24"/>
          <w:szCs w:val="24"/>
        </w:rPr>
      </w:pPr>
      <w:r>
        <w:rPr>
          <w:rFonts w:ascii="Times New Roman" w:hAnsi="Times New Roman" w:cs="Times New Roman"/>
          <w:b/>
          <w:bCs/>
          <w:sz w:val="24"/>
          <w:szCs w:val="24"/>
        </w:rPr>
        <w:t>4</w:t>
      </w:r>
      <w:r w:rsidRPr="003B352F">
        <w:rPr>
          <w:rFonts w:ascii="Times New Roman" w:hAnsi="Times New Roman" w:cs="Times New Roman"/>
          <w:b/>
          <w:bCs/>
          <w:sz w:val="24"/>
          <w:szCs w:val="24"/>
        </w:rPr>
        <w:t>.1.2 Cognitive-Regulation</w:t>
      </w:r>
    </w:p>
    <w:p w14:paraId="1D0FB0D2" w14:textId="6EC1D4B2" w:rsidR="00C16F47" w:rsidRPr="003B352F" w:rsidRDefault="00CC2ABE" w:rsidP="00C16F47">
      <w:pPr>
        <w:spacing w:line="360" w:lineRule="auto"/>
        <w:ind w:left="720"/>
        <w:rPr>
          <w:rFonts w:ascii="Times New Roman" w:hAnsi="Times New Roman" w:cs="Times New Roman"/>
          <w:b/>
          <w:bCs/>
          <w:sz w:val="24"/>
          <w:szCs w:val="24"/>
        </w:rPr>
      </w:pPr>
      <w:r w:rsidRPr="005F57E8">
        <w:rPr>
          <w:noProof/>
        </w:rPr>
        <w:drawing>
          <wp:anchor distT="0" distB="0" distL="114300" distR="114300" simplePos="0" relativeHeight="251744256" behindDoc="0" locked="0" layoutInCell="1" allowOverlap="1" wp14:anchorId="60E8DA2A" wp14:editId="37656F3C">
            <wp:simplePos x="0" y="0"/>
            <wp:positionH relativeFrom="margin">
              <wp:align>right</wp:align>
            </wp:positionH>
            <wp:positionV relativeFrom="paragraph">
              <wp:posOffset>306070</wp:posOffset>
            </wp:positionV>
            <wp:extent cx="5429250" cy="3867150"/>
            <wp:effectExtent l="0" t="0" r="0" b="0"/>
            <wp:wrapNone/>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rotWithShape="1">
                    <a:blip r:embed="rId19">
                      <a:extLst>
                        <a:ext uri="{28A0092B-C50C-407E-A947-70E740481C1C}">
                          <a14:useLocalDpi xmlns:a14="http://schemas.microsoft.com/office/drawing/2010/main" val="0"/>
                        </a:ext>
                      </a:extLst>
                    </a:blip>
                    <a:srcRect b="5029"/>
                    <a:stretch/>
                  </pic:blipFill>
                  <pic:spPr bwMode="auto">
                    <a:xfrm>
                      <a:off x="0" y="0"/>
                      <a:ext cx="5429250" cy="386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F47" w:rsidRPr="003B352F">
        <w:rPr>
          <w:rFonts w:ascii="Times New Roman" w:hAnsi="Times New Roman" w:cs="Times New Roman"/>
          <w:b/>
          <w:bCs/>
          <w:sz w:val="24"/>
          <w:szCs w:val="24"/>
        </w:rPr>
        <w:t>4.1.2.i. Box</w:t>
      </w:r>
      <w:r w:rsidR="00C120F9" w:rsidRPr="003B352F">
        <w:rPr>
          <w:rFonts w:ascii="Times New Roman" w:hAnsi="Times New Roman" w:cs="Times New Roman"/>
          <w:b/>
          <w:bCs/>
          <w:sz w:val="24"/>
          <w:szCs w:val="24"/>
        </w:rPr>
        <w:t xml:space="preserve"> </w:t>
      </w:r>
      <w:r w:rsidR="00C16F47" w:rsidRPr="003B352F">
        <w:rPr>
          <w:rFonts w:ascii="Times New Roman" w:hAnsi="Times New Roman" w:cs="Times New Roman"/>
          <w:b/>
          <w:bCs/>
          <w:sz w:val="24"/>
          <w:szCs w:val="24"/>
        </w:rPr>
        <w:t>Plot Analysis</w:t>
      </w:r>
    </w:p>
    <w:p w14:paraId="41DE3D16" w14:textId="62DBD36F" w:rsidR="00C16F47" w:rsidRDefault="00C16F47" w:rsidP="00BD5F40">
      <w:pPr>
        <w:spacing w:line="360" w:lineRule="auto"/>
        <w:rPr>
          <w:rFonts w:ascii="Times New Roman" w:hAnsi="Times New Roman" w:cs="Times New Roman"/>
          <w:b/>
          <w:bCs/>
          <w:sz w:val="24"/>
          <w:szCs w:val="24"/>
        </w:rPr>
      </w:pPr>
    </w:p>
    <w:p w14:paraId="23990CD8" w14:textId="0A79691B" w:rsidR="00C16F47" w:rsidRDefault="00C16F47" w:rsidP="00BD5F40">
      <w:pPr>
        <w:spacing w:line="360" w:lineRule="auto"/>
        <w:rPr>
          <w:rFonts w:ascii="Times New Roman" w:hAnsi="Times New Roman" w:cs="Times New Roman"/>
          <w:b/>
          <w:bCs/>
          <w:sz w:val="24"/>
          <w:szCs w:val="24"/>
        </w:rPr>
      </w:pPr>
    </w:p>
    <w:p w14:paraId="14E5377F" w14:textId="508F816F" w:rsidR="00C16F47" w:rsidRDefault="00C16F47" w:rsidP="00BD5F40">
      <w:pPr>
        <w:spacing w:line="360" w:lineRule="auto"/>
        <w:rPr>
          <w:rFonts w:ascii="Times New Roman" w:hAnsi="Times New Roman" w:cs="Times New Roman"/>
          <w:b/>
          <w:bCs/>
          <w:sz w:val="24"/>
          <w:szCs w:val="24"/>
        </w:rPr>
      </w:pPr>
    </w:p>
    <w:p w14:paraId="679F6000" w14:textId="63CF31C8" w:rsidR="00A02D7A" w:rsidRDefault="00A02D7A" w:rsidP="00BD5F40">
      <w:pPr>
        <w:spacing w:line="360" w:lineRule="auto"/>
        <w:rPr>
          <w:rFonts w:ascii="Times New Roman" w:hAnsi="Times New Roman" w:cs="Times New Roman"/>
          <w:b/>
          <w:bCs/>
          <w:sz w:val="24"/>
          <w:szCs w:val="24"/>
        </w:rPr>
      </w:pPr>
    </w:p>
    <w:p w14:paraId="5651649F" w14:textId="77777777" w:rsidR="003C388A" w:rsidRDefault="003C388A" w:rsidP="00BD5F40">
      <w:pPr>
        <w:spacing w:line="360" w:lineRule="auto"/>
        <w:rPr>
          <w:rFonts w:ascii="Times New Roman" w:hAnsi="Times New Roman" w:cs="Times New Roman"/>
          <w:b/>
          <w:bCs/>
          <w:sz w:val="24"/>
          <w:szCs w:val="24"/>
        </w:rPr>
      </w:pPr>
    </w:p>
    <w:p w14:paraId="6441A733" w14:textId="7FF51247" w:rsidR="003C388A" w:rsidRDefault="003C388A" w:rsidP="00BD5F40">
      <w:pPr>
        <w:spacing w:line="360" w:lineRule="auto"/>
        <w:rPr>
          <w:rFonts w:ascii="Times New Roman" w:hAnsi="Times New Roman" w:cs="Times New Roman"/>
          <w:b/>
          <w:bCs/>
          <w:sz w:val="24"/>
          <w:szCs w:val="24"/>
        </w:rPr>
      </w:pPr>
    </w:p>
    <w:p w14:paraId="4653FE98" w14:textId="77777777" w:rsidR="003C388A" w:rsidRDefault="003C388A" w:rsidP="00BD5F40">
      <w:pPr>
        <w:spacing w:line="360" w:lineRule="auto"/>
        <w:rPr>
          <w:rFonts w:ascii="Times New Roman" w:hAnsi="Times New Roman" w:cs="Times New Roman"/>
          <w:b/>
          <w:bCs/>
          <w:sz w:val="24"/>
          <w:szCs w:val="24"/>
        </w:rPr>
      </w:pPr>
    </w:p>
    <w:p w14:paraId="7E5BF0BD" w14:textId="77777777" w:rsidR="003C388A" w:rsidRDefault="003C388A" w:rsidP="00BD5F40">
      <w:pPr>
        <w:spacing w:line="360" w:lineRule="auto"/>
        <w:rPr>
          <w:rFonts w:ascii="Times New Roman" w:hAnsi="Times New Roman" w:cs="Times New Roman"/>
          <w:b/>
          <w:bCs/>
          <w:sz w:val="24"/>
          <w:szCs w:val="24"/>
        </w:rPr>
      </w:pPr>
    </w:p>
    <w:p w14:paraId="3F1008D0" w14:textId="77777777" w:rsidR="003C388A" w:rsidRDefault="003C388A" w:rsidP="00BD5F40">
      <w:pPr>
        <w:spacing w:line="360" w:lineRule="auto"/>
        <w:rPr>
          <w:rFonts w:ascii="Times New Roman" w:hAnsi="Times New Roman" w:cs="Times New Roman"/>
          <w:b/>
          <w:bCs/>
          <w:sz w:val="24"/>
          <w:szCs w:val="24"/>
        </w:rPr>
      </w:pPr>
    </w:p>
    <w:p w14:paraId="6D44A1B2" w14:textId="7CA2D53F" w:rsidR="003C388A" w:rsidRDefault="003C388A" w:rsidP="00BD5F40">
      <w:pPr>
        <w:spacing w:line="360" w:lineRule="auto"/>
        <w:rPr>
          <w:rFonts w:ascii="Times New Roman" w:hAnsi="Times New Roman" w:cs="Times New Roman"/>
          <w:b/>
          <w:bCs/>
          <w:sz w:val="24"/>
          <w:szCs w:val="24"/>
        </w:rPr>
      </w:pPr>
    </w:p>
    <w:p w14:paraId="74AE81C8" w14:textId="0504655F" w:rsidR="00934BD3" w:rsidRDefault="00BA5E77" w:rsidP="00BD5F40">
      <w:pPr>
        <w:spacing w:line="360" w:lineRule="auto"/>
        <w:rPr>
          <w:rFonts w:ascii="Times New Roman" w:hAnsi="Times New Roman" w:cs="Times New Roman"/>
          <w:b/>
          <w:bCs/>
          <w:sz w:val="24"/>
          <w:szCs w:val="24"/>
        </w:rPr>
      </w:pPr>
      <w:r>
        <w:rPr>
          <w:noProof/>
        </w:rPr>
        <mc:AlternateContent>
          <mc:Choice Requires="wps">
            <w:drawing>
              <wp:anchor distT="0" distB="0" distL="114300" distR="114300" simplePos="0" relativeHeight="251760640" behindDoc="0" locked="0" layoutInCell="1" allowOverlap="1" wp14:anchorId="6FFC6BD4" wp14:editId="496933A1">
                <wp:simplePos x="0" y="0"/>
                <wp:positionH relativeFrom="margin">
                  <wp:align>center</wp:align>
                </wp:positionH>
                <wp:positionV relativeFrom="paragraph">
                  <wp:posOffset>154305</wp:posOffset>
                </wp:positionV>
                <wp:extent cx="5683094" cy="395960"/>
                <wp:effectExtent l="0" t="0" r="0"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094" cy="395960"/>
                        </a:xfrm>
                        <a:prstGeom prst="rect">
                          <a:avLst/>
                        </a:prstGeom>
                        <a:solidFill>
                          <a:srgbClr val="FFFFFF"/>
                        </a:solidFill>
                        <a:ln w="9525">
                          <a:noFill/>
                          <a:miter lim="800000"/>
                          <a:headEnd/>
                          <a:tailEnd/>
                        </a:ln>
                      </wps:spPr>
                      <wps:txbx>
                        <w:txbxContent>
                          <w:p w14:paraId="53D88B92" w14:textId="77777777" w:rsidR="00BA5E77" w:rsidRPr="000A0E6D" w:rsidRDefault="00BA5E77" w:rsidP="00BA5E77">
                            <w:pPr>
                              <w:rPr>
                                <w:rFonts w:ascii="Times New Roman" w:hAnsi="Times New Roman" w:cs="Times New Roman"/>
                                <w:i/>
                                <w:iCs/>
                                <w:sz w:val="24"/>
                                <w:szCs w:val="24"/>
                              </w:rPr>
                            </w:pPr>
                            <w:r w:rsidRPr="000A0E6D">
                              <w:rPr>
                                <w:rFonts w:ascii="Times New Roman" w:hAnsi="Times New Roman" w:cs="Times New Roman"/>
                                <w:i/>
                                <w:iCs/>
                                <w:sz w:val="24"/>
                                <w:szCs w:val="24"/>
                              </w:rPr>
                              <w:t>Figure 4: Boxplot of Pre-Intervention vs Post-Intervention Cognitive-Regulation Score</w:t>
                            </w:r>
                          </w:p>
                        </w:txbxContent>
                      </wps:txbx>
                      <wps:bodyPr rot="0" vert="horz" wrap="square" lIns="91440" tIns="45720" rIns="91440" bIns="45720" anchor="t" anchorCtr="0">
                        <a:noAutofit/>
                      </wps:bodyPr>
                    </wps:wsp>
                  </a:graphicData>
                </a:graphic>
              </wp:anchor>
            </w:drawing>
          </mc:Choice>
          <mc:Fallback>
            <w:pict>
              <v:shape w14:anchorId="6FFC6BD4" id="Text Box 2" o:spid="_x0000_s1038" type="#_x0000_t202" style="position:absolute;margin-left:0;margin-top:12.15pt;width:447.5pt;height:31.2pt;z-index:2517606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7eYEwIAAP0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" stroked="f">
                <v:textbox>
                  <w:txbxContent>
                    <w:p w14:paraId="53D88B92" w14:textId="77777777" w:rsidR="00BA5E77" w:rsidRPr="000A0E6D" w:rsidRDefault="00BA5E77" w:rsidP="00BA5E77">
                      <w:pPr>
                        <w:rPr>
                          <w:rFonts w:ascii="Times New Roman" w:hAnsi="Times New Roman" w:cs="Times New Roman"/>
                          <w:i/>
                          <w:iCs/>
                          <w:sz w:val="24"/>
                          <w:szCs w:val="24"/>
                        </w:rPr>
                      </w:pPr>
                      <w:r w:rsidRPr="000A0E6D">
                        <w:rPr>
                          <w:rFonts w:ascii="Times New Roman" w:hAnsi="Times New Roman" w:cs="Times New Roman"/>
                          <w:i/>
                          <w:iCs/>
                          <w:sz w:val="24"/>
                          <w:szCs w:val="24"/>
                        </w:rPr>
                        <w:t>Figure 4: Boxplot of Pre-Intervention vs Post-Intervention Cognitive-Regulation Score</w:t>
                      </w:r>
                    </w:p>
                  </w:txbxContent>
                </v:textbox>
                <w10:wrap anchorx="margin"/>
              </v:shape>
            </w:pict>
          </mc:Fallback>
        </mc:AlternateContent>
      </w:r>
    </w:p>
    <w:p w14:paraId="38E3FD86" w14:textId="396F7C68" w:rsidR="00934BD3" w:rsidRDefault="00934BD3" w:rsidP="00BD5F40">
      <w:pPr>
        <w:spacing w:line="360" w:lineRule="auto"/>
        <w:rPr>
          <w:rFonts w:ascii="Times New Roman" w:hAnsi="Times New Roman" w:cs="Times New Roman"/>
          <w:b/>
          <w:bCs/>
          <w:sz w:val="24"/>
          <w:szCs w:val="24"/>
        </w:rPr>
      </w:pPr>
    </w:p>
    <w:p w14:paraId="21FED4A9" w14:textId="40B828DE" w:rsidR="003C388A" w:rsidRDefault="003C388A" w:rsidP="00490808">
      <w:pPr>
        <w:spacing w:line="360" w:lineRule="auto"/>
        <w:jc w:val="both"/>
        <w:rPr>
          <w:rFonts w:ascii="Times New Roman" w:hAnsi="Times New Roman" w:cs="Times New Roman"/>
          <w:sz w:val="24"/>
          <w:szCs w:val="24"/>
        </w:rPr>
      </w:pPr>
      <w:r w:rsidRPr="003C388A">
        <w:rPr>
          <w:rFonts w:ascii="Times New Roman" w:hAnsi="Times New Roman" w:cs="Times New Roman"/>
          <w:sz w:val="24"/>
          <w:szCs w:val="24"/>
        </w:rPr>
        <w:t>Through analysis of the box plots</w:t>
      </w:r>
      <w:r>
        <w:rPr>
          <w:rFonts w:ascii="Times New Roman" w:hAnsi="Times New Roman" w:cs="Times New Roman"/>
          <w:sz w:val="24"/>
          <w:szCs w:val="24"/>
        </w:rPr>
        <w:t xml:space="preserve"> (figure 4)</w:t>
      </w:r>
      <w:r w:rsidRPr="003C388A">
        <w:rPr>
          <w:rFonts w:ascii="Times New Roman" w:hAnsi="Times New Roman" w:cs="Times New Roman"/>
          <w:sz w:val="24"/>
          <w:szCs w:val="24"/>
        </w:rPr>
        <w:t xml:space="preserve">, both data sets appear to be negatively </w:t>
      </w:r>
      <w:r w:rsidRPr="007979EE">
        <w:rPr>
          <w:rFonts w:ascii="Times New Roman" w:hAnsi="Times New Roman" w:cs="Times New Roman"/>
          <w:sz w:val="24"/>
          <w:szCs w:val="24"/>
        </w:rPr>
        <w:t xml:space="preserve">skewed. </w:t>
      </w:r>
      <w:r w:rsidR="00934BD3" w:rsidRPr="007979EE">
        <w:rPr>
          <w:rFonts w:ascii="Times New Roman" w:hAnsi="Times New Roman" w:cs="Times New Roman"/>
          <w:sz w:val="24"/>
          <w:szCs w:val="24"/>
        </w:rPr>
        <w:t xml:space="preserve">This was confirmed through the Anderson-Darling Normality test as p=0.030 (appendix </w:t>
      </w:r>
      <w:r w:rsidR="003B1B1C">
        <w:rPr>
          <w:rFonts w:ascii="Times New Roman" w:hAnsi="Times New Roman" w:cs="Times New Roman"/>
          <w:sz w:val="24"/>
          <w:szCs w:val="24"/>
        </w:rPr>
        <w:t>K</w:t>
      </w:r>
      <w:r w:rsidR="00934BD3" w:rsidRPr="007979EE">
        <w:rPr>
          <w:rFonts w:ascii="Times New Roman" w:hAnsi="Times New Roman" w:cs="Times New Roman"/>
          <w:sz w:val="24"/>
          <w:szCs w:val="24"/>
        </w:rPr>
        <w:t xml:space="preserve">). </w:t>
      </w:r>
      <w:r w:rsidRPr="007979EE">
        <w:rPr>
          <w:rFonts w:ascii="Times New Roman" w:hAnsi="Times New Roman" w:cs="Times New Roman"/>
          <w:sz w:val="24"/>
          <w:szCs w:val="24"/>
        </w:rPr>
        <w:t>Moreover</w:t>
      </w:r>
      <w:r w:rsidRPr="003C388A">
        <w:rPr>
          <w:rFonts w:ascii="Times New Roman" w:hAnsi="Times New Roman" w:cs="Times New Roman"/>
          <w:sz w:val="24"/>
          <w:szCs w:val="24"/>
        </w:rPr>
        <w:t>, it is apparent that a difference appears to exist between</w:t>
      </w:r>
      <w:r w:rsidR="0005332C">
        <w:rPr>
          <w:rFonts w:ascii="Times New Roman" w:hAnsi="Times New Roman" w:cs="Times New Roman"/>
          <w:sz w:val="24"/>
          <w:szCs w:val="24"/>
        </w:rPr>
        <w:t xml:space="preserve"> the</w:t>
      </w:r>
      <w:r w:rsidRPr="003C388A">
        <w:rPr>
          <w:rFonts w:ascii="Times New Roman" w:hAnsi="Times New Roman" w:cs="Times New Roman"/>
          <w:sz w:val="24"/>
          <w:szCs w:val="24"/>
        </w:rPr>
        <w:t xml:space="preserve"> pre and post</w:t>
      </w:r>
      <w:r w:rsidR="003B352F">
        <w:rPr>
          <w:rFonts w:ascii="Times New Roman" w:hAnsi="Times New Roman" w:cs="Times New Roman"/>
          <w:sz w:val="24"/>
          <w:szCs w:val="24"/>
        </w:rPr>
        <w:t>-</w:t>
      </w:r>
      <w:r w:rsidRPr="003C388A">
        <w:rPr>
          <w:rFonts w:ascii="Times New Roman" w:hAnsi="Times New Roman" w:cs="Times New Roman"/>
          <w:sz w:val="24"/>
          <w:szCs w:val="24"/>
        </w:rPr>
        <w:t xml:space="preserve">intervention </w:t>
      </w:r>
      <w:r w:rsidR="00817906">
        <w:rPr>
          <w:rFonts w:ascii="Times New Roman" w:hAnsi="Times New Roman" w:cs="Times New Roman"/>
          <w:sz w:val="24"/>
          <w:szCs w:val="24"/>
        </w:rPr>
        <w:t xml:space="preserve">scores </w:t>
      </w:r>
      <w:r w:rsidRPr="003C388A">
        <w:rPr>
          <w:rFonts w:ascii="Times New Roman" w:hAnsi="Times New Roman" w:cs="Times New Roman"/>
          <w:sz w:val="24"/>
          <w:szCs w:val="24"/>
        </w:rPr>
        <w:t>within the cognitive domain. This is further exemplified when the median values are examined: Pre</w:t>
      </w:r>
      <w:r w:rsidR="00817906">
        <w:rPr>
          <w:rFonts w:ascii="Times New Roman" w:hAnsi="Times New Roman" w:cs="Times New Roman"/>
          <w:sz w:val="24"/>
          <w:szCs w:val="24"/>
        </w:rPr>
        <w:t>-</w:t>
      </w:r>
      <w:r w:rsidRPr="003C388A">
        <w:rPr>
          <w:rFonts w:ascii="Times New Roman" w:hAnsi="Times New Roman" w:cs="Times New Roman"/>
          <w:sz w:val="24"/>
          <w:szCs w:val="24"/>
        </w:rPr>
        <w:t>Intervention = 22; Post-Intervention = 29.5.</w:t>
      </w:r>
    </w:p>
    <w:p w14:paraId="724285F1" w14:textId="77777777" w:rsidR="00C120F9" w:rsidRPr="003C388A" w:rsidRDefault="00C120F9" w:rsidP="00490808">
      <w:pPr>
        <w:spacing w:line="360" w:lineRule="auto"/>
        <w:jc w:val="both"/>
        <w:rPr>
          <w:rFonts w:ascii="Times New Roman" w:hAnsi="Times New Roman" w:cs="Times New Roman"/>
          <w:sz w:val="24"/>
          <w:szCs w:val="24"/>
        </w:rPr>
      </w:pPr>
    </w:p>
    <w:p w14:paraId="475B34A2" w14:textId="5E287F68" w:rsidR="003C388A" w:rsidRDefault="003C388A"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sidR="00C16F47">
        <w:rPr>
          <w:rFonts w:ascii="Times New Roman" w:hAnsi="Times New Roman" w:cs="Times New Roman"/>
          <w:b/>
          <w:bCs/>
          <w:sz w:val="24"/>
          <w:szCs w:val="24"/>
        </w:rPr>
        <w:t>2.ii.</w:t>
      </w:r>
      <w:r>
        <w:rPr>
          <w:rFonts w:ascii="Times New Roman" w:hAnsi="Times New Roman" w:cs="Times New Roman"/>
          <w:b/>
          <w:bCs/>
          <w:sz w:val="24"/>
          <w:szCs w:val="24"/>
        </w:rPr>
        <w:t xml:space="preserve"> Hypotheses</w:t>
      </w:r>
    </w:p>
    <w:p w14:paraId="0385A0C0" w14:textId="22556014" w:rsidR="003C388A" w:rsidRPr="003C388A" w:rsidRDefault="003C388A" w:rsidP="00490808">
      <w:pPr>
        <w:spacing w:line="360" w:lineRule="auto"/>
        <w:jc w:val="both"/>
        <w:rPr>
          <w:rFonts w:ascii="Times New Roman" w:hAnsi="Times New Roman" w:cs="Times New Roman"/>
          <w:sz w:val="24"/>
          <w:szCs w:val="24"/>
        </w:rPr>
      </w:pPr>
      <w:r w:rsidRPr="003C388A">
        <w:rPr>
          <w:rFonts w:ascii="Times New Roman" w:hAnsi="Times New Roman" w:cs="Times New Roman"/>
          <w:sz w:val="24"/>
          <w:szCs w:val="24"/>
        </w:rPr>
        <w:t>H</w:t>
      </w:r>
      <w:r w:rsidRPr="003C388A">
        <w:rPr>
          <w:rFonts w:ascii="Times New Roman" w:hAnsi="Times New Roman" w:cs="Times New Roman"/>
          <w:sz w:val="24"/>
          <w:szCs w:val="24"/>
          <w:vertAlign w:val="subscript"/>
        </w:rPr>
        <w:t xml:space="preserve">0 </w:t>
      </w:r>
      <w:r w:rsidRPr="003C388A">
        <w:rPr>
          <w:rFonts w:ascii="Times New Roman" w:hAnsi="Times New Roman" w:cs="Times New Roman"/>
          <w:sz w:val="24"/>
          <w:szCs w:val="24"/>
        </w:rPr>
        <w:t>– There is no significant difference between pre and post</w:t>
      </w:r>
      <w:r w:rsidR="003B352F">
        <w:rPr>
          <w:rFonts w:ascii="Times New Roman" w:hAnsi="Times New Roman" w:cs="Times New Roman"/>
          <w:sz w:val="24"/>
          <w:szCs w:val="24"/>
        </w:rPr>
        <w:t>-</w:t>
      </w:r>
      <w:r w:rsidRPr="003C388A">
        <w:rPr>
          <w:rFonts w:ascii="Times New Roman" w:hAnsi="Times New Roman" w:cs="Times New Roman"/>
          <w:sz w:val="24"/>
          <w:szCs w:val="24"/>
        </w:rPr>
        <w:t>intervention Cognitive-regulation scores.</w:t>
      </w:r>
    </w:p>
    <w:p w14:paraId="38749628" w14:textId="627905F3" w:rsidR="003C388A" w:rsidRDefault="003C388A" w:rsidP="00490808">
      <w:pPr>
        <w:spacing w:line="360" w:lineRule="auto"/>
        <w:jc w:val="both"/>
        <w:rPr>
          <w:rFonts w:ascii="Times New Roman" w:hAnsi="Times New Roman" w:cs="Times New Roman"/>
          <w:sz w:val="24"/>
          <w:szCs w:val="24"/>
        </w:rPr>
      </w:pPr>
      <w:r w:rsidRPr="003C388A">
        <w:rPr>
          <w:rFonts w:ascii="Times New Roman" w:hAnsi="Times New Roman" w:cs="Times New Roman"/>
          <w:sz w:val="24"/>
          <w:szCs w:val="24"/>
        </w:rPr>
        <w:t>H</w:t>
      </w:r>
      <w:r w:rsidRPr="003C388A">
        <w:rPr>
          <w:rFonts w:ascii="Times New Roman" w:hAnsi="Times New Roman" w:cs="Times New Roman"/>
          <w:sz w:val="24"/>
          <w:szCs w:val="24"/>
          <w:vertAlign w:val="subscript"/>
        </w:rPr>
        <w:t>1</w:t>
      </w:r>
      <w:r w:rsidRPr="003C388A">
        <w:rPr>
          <w:rFonts w:ascii="Times New Roman" w:hAnsi="Times New Roman" w:cs="Times New Roman"/>
          <w:sz w:val="24"/>
          <w:szCs w:val="24"/>
        </w:rPr>
        <w:t>- There is a significant difference between pre and post</w:t>
      </w:r>
      <w:r w:rsidR="003B352F">
        <w:rPr>
          <w:rFonts w:ascii="Times New Roman" w:hAnsi="Times New Roman" w:cs="Times New Roman"/>
          <w:sz w:val="24"/>
          <w:szCs w:val="24"/>
        </w:rPr>
        <w:t>-</w:t>
      </w:r>
      <w:r w:rsidRPr="003C388A">
        <w:rPr>
          <w:rFonts w:ascii="Times New Roman" w:hAnsi="Times New Roman" w:cs="Times New Roman"/>
          <w:sz w:val="24"/>
          <w:szCs w:val="24"/>
        </w:rPr>
        <w:t>intervention Cognitive-regulation scores.</w:t>
      </w:r>
    </w:p>
    <w:p w14:paraId="118C6079" w14:textId="77777777" w:rsidR="003C388A" w:rsidRDefault="003C388A" w:rsidP="00BD5F40">
      <w:pPr>
        <w:spacing w:line="360" w:lineRule="auto"/>
        <w:rPr>
          <w:rFonts w:ascii="Times New Roman" w:hAnsi="Times New Roman" w:cs="Times New Roman"/>
          <w:b/>
          <w:bCs/>
          <w:sz w:val="24"/>
          <w:szCs w:val="24"/>
        </w:rPr>
      </w:pPr>
    </w:p>
    <w:p w14:paraId="41623449" w14:textId="41C98C33" w:rsidR="00C16F47" w:rsidRDefault="00C16F47"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4.1.2.iii. Wilcoxon Signed-Rank Test</w:t>
      </w:r>
    </w:p>
    <w:p w14:paraId="2C1D65F4" w14:textId="3D4C2275" w:rsidR="00C16F47" w:rsidRDefault="00C16F47" w:rsidP="00490808">
      <w:pPr>
        <w:spacing w:line="360" w:lineRule="auto"/>
        <w:jc w:val="both"/>
        <w:rPr>
          <w:rFonts w:ascii="Times New Roman" w:hAnsi="Times New Roman" w:cs="Times New Roman"/>
          <w:sz w:val="24"/>
          <w:szCs w:val="24"/>
        </w:rPr>
      </w:pPr>
      <w:r w:rsidRPr="00C16F47">
        <w:rPr>
          <w:rFonts w:ascii="Times New Roman" w:hAnsi="Times New Roman" w:cs="Times New Roman"/>
          <w:sz w:val="24"/>
          <w:szCs w:val="24"/>
        </w:rPr>
        <w:t xml:space="preserve">A Wilcoxon test was </w:t>
      </w:r>
      <w:r w:rsidR="003B352F" w:rsidRPr="00C16F47">
        <w:rPr>
          <w:rFonts w:ascii="Times New Roman" w:hAnsi="Times New Roman" w:cs="Times New Roman"/>
          <w:sz w:val="24"/>
          <w:szCs w:val="24"/>
        </w:rPr>
        <w:t>used</w:t>
      </w:r>
      <w:r w:rsidRPr="00C16F47">
        <w:rPr>
          <w:rFonts w:ascii="Times New Roman" w:hAnsi="Times New Roman" w:cs="Times New Roman"/>
          <w:sz w:val="24"/>
          <w:szCs w:val="24"/>
        </w:rPr>
        <w:t xml:space="preserve"> to analyse the paired pre and post</w:t>
      </w:r>
      <w:r w:rsidR="003B352F">
        <w:rPr>
          <w:rFonts w:ascii="Times New Roman" w:hAnsi="Times New Roman" w:cs="Times New Roman"/>
          <w:sz w:val="24"/>
          <w:szCs w:val="24"/>
        </w:rPr>
        <w:t>-</w:t>
      </w:r>
      <w:r w:rsidRPr="00C16F47">
        <w:rPr>
          <w:rFonts w:ascii="Times New Roman" w:hAnsi="Times New Roman" w:cs="Times New Roman"/>
          <w:sz w:val="24"/>
          <w:szCs w:val="24"/>
        </w:rPr>
        <w:t xml:space="preserve">results as the distribution of the data </w:t>
      </w:r>
      <w:r w:rsidR="0073670A">
        <w:rPr>
          <w:rFonts w:ascii="Times New Roman" w:hAnsi="Times New Roman" w:cs="Times New Roman"/>
          <w:sz w:val="24"/>
          <w:szCs w:val="24"/>
        </w:rPr>
        <w:t>are</w:t>
      </w:r>
      <w:r w:rsidRPr="00C16F47">
        <w:rPr>
          <w:rFonts w:ascii="Times New Roman" w:hAnsi="Times New Roman" w:cs="Times New Roman"/>
          <w:sz w:val="24"/>
          <w:szCs w:val="24"/>
        </w:rPr>
        <w:t xml:space="preserve"> skewed. The cognitive </w:t>
      </w:r>
      <w:r w:rsidR="003B352F">
        <w:rPr>
          <w:rFonts w:ascii="Times New Roman" w:hAnsi="Times New Roman" w:cs="Times New Roman"/>
          <w:sz w:val="24"/>
          <w:szCs w:val="24"/>
        </w:rPr>
        <w:t>s</w:t>
      </w:r>
      <w:r w:rsidRPr="00C16F47">
        <w:rPr>
          <w:rFonts w:ascii="Times New Roman" w:hAnsi="Times New Roman" w:cs="Times New Roman"/>
          <w:sz w:val="24"/>
          <w:szCs w:val="24"/>
        </w:rPr>
        <w:t>ubscale was tested and found to be highly significant (p=0.000) meaning that the null hypothesis was rejected, and it can be accepted that there exists a significant difference between pre and post</w:t>
      </w:r>
      <w:r w:rsidR="003B352F">
        <w:rPr>
          <w:rFonts w:ascii="Times New Roman" w:hAnsi="Times New Roman" w:cs="Times New Roman"/>
          <w:sz w:val="24"/>
          <w:szCs w:val="24"/>
        </w:rPr>
        <w:t>-</w:t>
      </w:r>
      <w:r w:rsidRPr="00C16F47">
        <w:rPr>
          <w:rFonts w:ascii="Times New Roman" w:hAnsi="Times New Roman" w:cs="Times New Roman"/>
          <w:sz w:val="24"/>
          <w:szCs w:val="24"/>
        </w:rPr>
        <w:t>intervention cognitive-regulation scores. Providing further evidence for the acceptance of the alternate hypothesis</w:t>
      </w:r>
      <w:r w:rsidRPr="00695009">
        <w:rPr>
          <w:rFonts w:ascii="Times New Roman" w:hAnsi="Times New Roman" w:cs="Times New Roman"/>
          <w:sz w:val="24"/>
          <w:szCs w:val="24"/>
        </w:rPr>
        <w:t>, Table 2 displays</w:t>
      </w:r>
      <w:r w:rsidRPr="00C16F47">
        <w:rPr>
          <w:rFonts w:ascii="Times New Roman" w:hAnsi="Times New Roman" w:cs="Times New Roman"/>
          <w:sz w:val="24"/>
          <w:szCs w:val="24"/>
        </w:rPr>
        <w:t xml:space="preserve"> both the pre (22) and post (29.5) median values and the pre (13) and post (29) IQR.</w:t>
      </w:r>
    </w:p>
    <w:p w14:paraId="6EE96E07" w14:textId="6422129A" w:rsidR="00C120F9" w:rsidRDefault="00C120F9" w:rsidP="00C16F47">
      <w:pPr>
        <w:spacing w:line="360" w:lineRule="auto"/>
        <w:rPr>
          <w:rFonts w:ascii="Times New Roman" w:hAnsi="Times New Roman" w:cs="Times New Roman"/>
          <w:sz w:val="24"/>
          <w:szCs w:val="24"/>
        </w:rPr>
      </w:pPr>
    </w:p>
    <w:p w14:paraId="661A4A3F" w14:textId="77777777" w:rsidR="008A5644" w:rsidRPr="00C16F47" w:rsidRDefault="008A5644" w:rsidP="008A5644">
      <w:pPr>
        <w:rPr>
          <w:rFonts w:ascii="Times New Roman" w:hAnsi="Times New Roman" w:cs="Times New Roman"/>
          <w:i/>
          <w:iCs/>
          <w:sz w:val="24"/>
          <w:szCs w:val="24"/>
        </w:rPr>
      </w:pPr>
      <w:r w:rsidRPr="003B5CC1">
        <w:rPr>
          <w:rFonts w:ascii="Times New Roman" w:hAnsi="Times New Roman" w:cs="Times New Roman"/>
          <w:i/>
          <w:iCs/>
          <w:sz w:val="24"/>
          <w:szCs w:val="24"/>
        </w:rPr>
        <w:t>Table 2</w:t>
      </w:r>
      <w:r>
        <w:rPr>
          <w:rFonts w:ascii="Times New Roman" w:hAnsi="Times New Roman" w:cs="Times New Roman"/>
          <w:i/>
          <w:iCs/>
          <w:sz w:val="24"/>
          <w:szCs w:val="24"/>
        </w:rPr>
        <w:t>:</w:t>
      </w:r>
      <w:r w:rsidRPr="003B5CC1">
        <w:rPr>
          <w:rFonts w:ascii="Times New Roman" w:hAnsi="Times New Roman" w:cs="Times New Roman"/>
          <w:i/>
          <w:iCs/>
          <w:sz w:val="24"/>
          <w:szCs w:val="24"/>
        </w:rPr>
        <w:t xml:space="preserve"> Results of quantitative evaluation of the Cognitive Subscale via Wilcoxon Test</w:t>
      </w:r>
    </w:p>
    <w:tbl>
      <w:tblPr>
        <w:tblStyle w:val="TableGrid"/>
        <w:tblW w:w="0" w:type="auto"/>
        <w:tblLook w:val="04A0" w:firstRow="1" w:lastRow="0" w:firstColumn="1" w:lastColumn="0" w:noHBand="0" w:noVBand="1"/>
      </w:tblPr>
      <w:tblGrid>
        <w:gridCol w:w="1472"/>
        <w:gridCol w:w="1091"/>
        <w:gridCol w:w="1303"/>
        <w:gridCol w:w="1145"/>
        <w:gridCol w:w="1165"/>
        <w:gridCol w:w="1094"/>
        <w:gridCol w:w="1233"/>
      </w:tblGrid>
      <w:tr w:rsidR="008A5644" w:rsidRPr="003B5CC1" w14:paraId="6DB84399" w14:textId="77777777" w:rsidTr="003A280B">
        <w:tc>
          <w:tcPr>
            <w:tcW w:w="1514" w:type="dxa"/>
            <w:tcBorders>
              <w:top w:val="single" w:sz="4" w:space="0" w:color="auto"/>
              <w:left w:val="nil"/>
              <w:bottom w:val="single" w:sz="4" w:space="0" w:color="auto"/>
              <w:right w:val="nil"/>
            </w:tcBorders>
          </w:tcPr>
          <w:p w14:paraId="199F4EE5" w14:textId="77777777" w:rsidR="008A5644" w:rsidRPr="003B5CC1" w:rsidRDefault="008A5644" w:rsidP="003A280B">
            <w:pPr>
              <w:spacing w:line="360" w:lineRule="auto"/>
              <w:jc w:val="center"/>
              <w:rPr>
                <w:rFonts w:ascii="Times New Roman" w:hAnsi="Times New Roman" w:cs="Times New Roman"/>
                <w:b/>
                <w:bCs/>
                <w:sz w:val="24"/>
                <w:szCs w:val="24"/>
              </w:rPr>
            </w:pPr>
            <w:r w:rsidRPr="003B5CC1">
              <w:rPr>
                <w:rFonts w:ascii="Times New Roman" w:hAnsi="Times New Roman" w:cs="Times New Roman"/>
                <w:b/>
                <w:bCs/>
                <w:sz w:val="24"/>
                <w:szCs w:val="24"/>
              </w:rPr>
              <w:t>Subscale</w:t>
            </w:r>
          </w:p>
        </w:tc>
        <w:tc>
          <w:tcPr>
            <w:tcW w:w="1177" w:type="dxa"/>
            <w:tcBorders>
              <w:top w:val="single" w:sz="4" w:space="0" w:color="auto"/>
              <w:left w:val="nil"/>
              <w:bottom w:val="single" w:sz="4" w:space="0" w:color="auto"/>
              <w:right w:val="nil"/>
            </w:tcBorders>
          </w:tcPr>
          <w:p w14:paraId="0FA27246" w14:textId="77777777" w:rsidR="008A5644" w:rsidRPr="003B5CC1" w:rsidRDefault="008A5644" w:rsidP="003A280B">
            <w:pPr>
              <w:spacing w:line="360" w:lineRule="auto"/>
              <w:jc w:val="center"/>
              <w:rPr>
                <w:rFonts w:ascii="Times New Roman" w:hAnsi="Times New Roman" w:cs="Times New Roman"/>
                <w:b/>
                <w:bCs/>
                <w:sz w:val="24"/>
                <w:szCs w:val="24"/>
              </w:rPr>
            </w:pPr>
          </w:p>
        </w:tc>
        <w:tc>
          <w:tcPr>
            <w:tcW w:w="1359" w:type="dxa"/>
            <w:tcBorders>
              <w:top w:val="single" w:sz="4" w:space="0" w:color="auto"/>
              <w:left w:val="nil"/>
              <w:bottom w:val="single" w:sz="4" w:space="0" w:color="auto"/>
              <w:right w:val="nil"/>
            </w:tcBorders>
          </w:tcPr>
          <w:p w14:paraId="66069B0E" w14:textId="77777777" w:rsidR="008A5644" w:rsidRPr="003B5CC1" w:rsidRDefault="008A5644" w:rsidP="003A280B">
            <w:pPr>
              <w:spacing w:line="360" w:lineRule="auto"/>
              <w:jc w:val="center"/>
              <w:rPr>
                <w:rFonts w:ascii="Times New Roman" w:hAnsi="Times New Roman" w:cs="Times New Roman"/>
                <w:b/>
                <w:bCs/>
                <w:sz w:val="24"/>
                <w:szCs w:val="24"/>
              </w:rPr>
            </w:pPr>
            <w:r w:rsidRPr="003B5CC1">
              <w:rPr>
                <w:rFonts w:ascii="Times New Roman" w:hAnsi="Times New Roman" w:cs="Times New Roman"/>
                <w:b/>
                <w:bCs/>
                <w:sz w:val="24"/>
                <w:szCs w:val="24"/>
              </w:rPr>
              <w:t>Median (SD)</w:t>
            </w:r>
          </w:p>
        </w:tc>
        <w:tc>
          <w:tcPr>
            <w:tcW w:w="1238" w:type="dxa"/>
            <w:tcBorders>
              <w:top w:val="single" w:sz="4" w:space="0" w:color="auto"/>
              <w:left w:val="nil"/>
              <w:bottom w:val="single" w:sz="4" w:space="0" w:color="auto"/>
              <w:right w:val="nil"/>
            </w:tcBorders>
          </w:tcPr>
          <w:p w14:paraId="267747B2" w14:textId="77777777" w:rsidR="008A5644" w:rsidRPr="003B5CC1" w:rsidRDefault="008A5644" w:rsidP="003A280B">
            <w:pPr>
              <w:spacing w:line="360" w:lineRule="auto"/>
              <w:jc w:val="center"/>
              <w:rPr>
                <w:rFonts w:ascii="Times New Roman" w:hAnsi="Times New Roman" w:cs="Times New Roman"/>
                <w:b/>
                <w:bCs/>
                <w:sz w:val="24"/>
                <w:szCs w:val="24"/>
              </w:rPr>
            </w:pPr>
            <w:r w:rsidRPr="003B5CC1">
              <w:rPr>
                <w:rFonts w:ascii="Times New Roman" w:hAnsi="Times New Roman" w:cs="Times New Roman"/>
                <w:b/>
                <w:bCs/>
                <w:sz w:val="24"/>
                <w:szCs w:val="24"/>
              </w:rPr>
              <w:t>Min</w:t>
            </w:r>
          </w:p>
        </w:tc>
        <w:tc>
          <w:tcPr>
            <w:tcW w:w="1255" w:type="dxa"/>
            <w:tcBorders>
              <w:top w:val="single" w:sz="4" w:space="0" w:color="auto"/>
              <w:left w:val="nil"/>
              <w:bottom w:val="single" w:sz="4" w:space="0" w:color="auto"/>
              <w:right w:val="nil"/>
            </w:tcBorders>
          </w:tcPr>
          <w:p w14:paraId="490648D0" w14:textId="77777777" w:rsidR="008A5644" w:rsidRPr="003B5CC1" w:rsidRDefault="008A5644" w:rsidP="003A280B">
            <w:pPr>
              <w:spacing w:line="360" w:lineRule="auto"/>
              <w:jc w:val="center"/>
              <w:rPr>
                <w:rFonts w:ascii="Times New Roman" w:hAnsi="Times New Roman" w:cs="Times New Roman"/>
                <w:b/>
                <w:bCs/>
                <w:sz w:val="24"/>
                <w:szCs w:val="24"/>
              </w:rPr>
            </w:pPr>
            <w:r w:rsidRPr="003B5CC1">
              <w:rPr>
                <w:rFonts w:ascii="Times New Roman" w:hAnsi="Times New Roman" w:cs="Times New Roman"/>
                <w:b/>
                <w:bCs/>
                <w:sz w:val="24"/>
                <w:szCs w:val="24"/>
              </w:rPr>
              <w:t>Max</w:t>
            </w:r>
          </w:p>
        </w:tc>
        <w:tc>
          <w:tcPr>
            <w:tcW w:w="1173" w:type="dxa"/>
            <w:tcBorders>
              <w:top w:val="single" w:sz="4" w:space="0" w:color="auto"/>
              <w:left w:val="nil"/>
              <w:bottom w:val="single" w:sz="4" w:space="0" w:color="auto"/>
              <w:right w:val="nil"/>
            </w:tcBorders>
          </w:tcPr>
          <w:p w14:paraId="1124228A" w14:textId="77777777" w:rsidR="008A5644" w:rsidRPr="003B5CC1" w:rsidRDefault="008A5644" w:rsidP="003A280B">
            <w:pPr>
              <w:spacing w:line="360" w:lineRule="auto"/>
              <w:jc w:val="center"/>
              <w:rPr>
                <w:rFonts w:ascii="Times New Roman" w:hAnsi="Times New Roman" w:cs="Times New Roman"/>
                <w:b/>
                <w:bCs/>
                <w:sz w:val="24"/>
                <w:szCs w:val="24"/>
              </w:rPr>
            </w:pPr>
            <w:r w:rsidRPr="003B5CC1">
              <w:rPr>
                <w:rFonts w:ascii="Times New Roman" w:hAnsi="Times New Roman" w:cs="Times New Roman"/>
                <w:b/>
                <w:bCs/>
                <w:sz w:val="24"/>
                <w:szCs w:val="24"/>
              </w:rPr>
              <w:t>IQR</w:t>
            </w:r>
          </w:p>
        </w:tc>
        <w:tc>
          <w:tcPr>
            <w:tcW w:w="1310" w:type="dxa"/>
            <w:tcBorders>
              <w:top w:val="single" w:sz="4" w:space="0" w:color="auto"/>
              <w:left w:val="nil"/>
              <w:bottom w:val="single" w:sz="4" w:space="0" w:color="auto"/>
              <w:right w:val="nil"/>
            </w:tcBorders>
          </w:tcPr>
          <w:p w14:paraId="324DCCD8" w14:textId="77777777" w:rsidR="008A5644" w:rsidRPr="003B5CC1" w:rsidRDefault="008A5644" w:rsidP="003A280B">
            <w:pPr>
              <w:spacing w:line="360" w:lineRule="auto"/>
              <w:jc w:val="center"/>
              <w:rPr>
                <w:rFonts w:ascii="Times New Roman" w:hAnsi="Times New Roman" w:cs="Times New Roman"/>
                <w:b/>
                <w:bCs/>
                <w:sz w:val="24"/>
                <w:szCs w:val="24"/>
              </w:rPr>
            </w:pPr>
            <w:r w:rsidRPr="003B5CC1">
              <w:rPr>
                <w:rFonts w:ascii="Times New Roman" w:hAnsi="Times New Roman" w:cs="Times New Roman"/>
                <w:b/>
                <w:bCs/>
                <w:sz w:val="24"/>
                <w:szCs w:val="24"/>
              </w:rPr>
              <w:t>p-Value</w:t>
            </w:r>
          </w:p>
        </w:tc>
      </w:tr>
      <w:tr w:rsidR="008A5644" w:rsidRPr="003B5CC1" w14:paraId="6049EA3A" w14:textId="77777777" w:rsidTr="003A280B">
        <w:tc>
          <w:tcPr>
            <w:tcW w:w="1514" w:type="dxa"/>
            <w:vMerge w:val="restart"/>
            <w:tcBorders>
              <w:top w:val="single" w:sz="4" w:space="0" w:color="auto"/>
              <w:left w:val="nil"/>
              <w:bottom w:val="nil"/>
              <w:right w:val="nil"/>
            </w:tcBorders>
          </w:tcPr>
          <w:p w14:paraId="51062936" w14:textId="77777777" w:rsidR="008A5644" w:rsidRPr="003B5CC1" w:rsidRDefault="008A5644" w:rsidP="003A280B">
            <w:pPr>
              <w:spacing w:line="360" w:lineRule="auto"/>
              <w:jc w:val="center"/>
              <w:rPr>
                <w:rFonts w:ascii="Times New Roman" w:hAnsi="Times New Roman" w:cs="Times New Roman"/>
                <w:sz w:val="24"/>
                <w:szCs w:val="24"/>
              </w:rPr>
            </w:pPr>
          </w:p>
          <w:p w14:paraId="7467D45B"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Cognitive-regulation</w:t>
            </w:r>
          </w:p>
        </w:tc>
        <w:tc>
          <w:tcPr>
            <w:tcW w:w="1177" w:type="dxa"/>
            <w:tcBorders>
              <w:top w:val="single" w:sz="4" w:space="0" w:color="auto"/>
              <w:left w:val="nil"/>
              <w:bottom w:val="single" w:sz="4" w:space="0" w:color="auto"/>
              <w:right w:val="nil"/>
            </w:tcBorders>
          </w:tcPr>
          <w:p w14:paraId="4E4A9BCC"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Pre</w:t>
            </w:r>
          </w:p>
          <w:p w14:paraId="1F47BAF3" w14:textId="77777777" w:rsidR="008A5644" w:rsidRPr="003B5CC1" w:rsidRDefault="008A5644" w:rsidP="003A280B">
            <w:pPr>
              <w:spacing w:line="360" w:lineRule="auto"/>
              <w:jc w:val="center"/>
              <w:rPr>
                <w:rFonts w:ascii="Times New Roman" w:hAnsi="Times New Roman" w:cs="Times New Roman"/>
                <w:sz w:val="24"/>
                <w:szCs w:val="24"/>
              </w:rPr>
            </w:pPr>
          </w:p>
        </w:tc>
        <w:tc>
          <w:tcPr>
            <w:tcW w:w="1359" w:type="dxa"/>
            <w:tcBorders>
              <w:top w:val="single" w:sz="4" w:space="0" w:color="auto"/>
              <w:left w:val="nil"/>
              <w:bottom w:val="single" w:sz="4" w:space="0" w:color="auto"/>
              <w:right w:val="nil"/>
            </w:tcBorders>
          </w:tcPr>
          <w:p w14:paraId="1DDBCDF4"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22.00 (3.39)</w:t>
            </w:r>
          </w:p>
        </w:tc>
        <w:tc>
          <w:tcPr>
            <w:tcW w:w="1238" w:type="dxa"/>
            <w:tcBorders>
              <w:top w:val="single" w:sz="4" w:space="0" w:color="auto"/>
              <w:left w:val="nil"/>
              <w:bottom w:val="single" w:sz="4" w:space="0" w:color="auto"/>
              <w:right w:val="nil"/>
            </w:tcBorders>
          </w:tcPr>
          <w:p w14:paraId="1478BCAB"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15</w:t>
            </w:r>
          </w:p>
        </w:tc>
        <w:tc>
          <w:tcPr>
            <w:tcW w:w="1255" w:type="dxa"/>
            <w:tcBorders>
              <w:top w:val="single" w:sz="4" w:space="0" w:color="auto"/>
              <w:left w:val="nil"/>
              <w:bottom w:val="single" w:sz="4" w:space="0" w:color="auto"/>
              <w:right w:val="nil"/>
            </w:tcBorders>
          </w:tcPr>
          <w:p w14:paraId="76EABA58"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28</w:t>
            </w:r>
          </w:p>
        </w:tc>
        <w:tc>
          <w:tcPr>
            <w:tcW w:w="1173" w:type="dxa"/>
            <w:tcBorders>
              <w:top w:val="single" w:sz="4" w:space="0" w:color="auto"/>
              <w:left w:val="nil"/>
              <w:bottom w:val="single" w:sz="4" w:space="0" w:color="auto"/>
              <w:right w:val="nil"/>
            </w:tcBorders>
          </w:tcPr>
          <w:p w14:paraId="25FBB416"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13</w:t>
            </w:r>
          </w:p>
        </w:tc>
        <w:tc>
          <w:tcPr>
            <w:tcW w:w="1310" w:type="dxa"/>
            <w:vMerge w:val="restart"/>
            <w:tcBorders>
              <w:top w:val="single" w:sz="4" w:space="0" w:color="auto"/>
              <w:left w:val="nil"/>
              <w:bottom w:val="nil"/>
              <w:right w:val="nil"/>
            </w:tcBorders>
          </w:tcPr>
          <w:p w14:paraId="44387C0B" w14:textId="77777777" w:rsidR="008A5644" w:rsidRPr="003B5CC1" w:rsidRDefault="008A5644" w:rsidP="003A280B">
            <w:pPr>
              <w:spacing w:line="360" w:lineRule="auto"/>
              <w:jc w:val="center"/>
              <w:rPr>
                <w:rFonts w:ascii="Times New Roman" w:hAnsi="Times New Roman" w:cs="Times New Roman"/>
                <w:sz w:val="24"/>
                <w:szCs w:val="24"/>
              </w:rPr>
            </w:pPr>
          </w:p>
          <w:p w14:paraId="45FB99D9"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0.000</w:t>
            </w:r>
          </w:p>
        </w:tc>
      </w:tr>
      <w:tr w:rsidR="008A5644" w:rsidRPr="003B5CC1" w14:paraId="7C7D97AD" w14:textId="77777777" w:rsidTr="003A280B">
        <w:tc>
          <w:tcPr>
            <w:tcW w:w="1514" w:type="dxa"/>
            <w:vMerge/>
            <w:tcBorders>
              <w:top w:val="nil"/>
              <w:left w:val="nil"/>
              <w:bottom w:val="single" w:sz="4" w:space="0" w:color="auto"/>
              <w:right w:val="nil"/>
            </w:tcBorders>
          </w:tcPr>
          <w:p w14:paraId="0EABAF74" w14:textId="77777777" w:rsidR="008A5644" w:rsidRPr="003B5CC1" w:rsidRDefault="008A5644" w:rsidP="003A280B">
            <w:pPr>
              <w:spacing w:line="360" w:lineRule="auto"/>
              <w:jc w:val="center"/>
              <w:rPr>
                <w:rFonts w:ascii="Times New Roman" w:hAnsi="Times New Roman" w:cs="Times New Roman"/>
                <w:sz w:val="24"/>
                <w:szCs w:val="24"/>
              </w:rPr>
            </w:pPr>
          </w:p>
        </w:tc>
        <w:tc>
          <w:tcPr>
            <w:tcW w:w="1177" w:type="dxa"/>
            <w:tcBorders>
              <w:top w:val="single" w:sz="4" w:space="0" w:color="auto"/>
              <w:left w:val="nil"/>
              <w:bottom w:val="single" w:sz="4" w:space="0" w:color="auto"/>
              <w:right w:val="nil"/>
            </w:tcBorders>
          </w:tcPr>
          <w:p w14:paraId="6B76BCB2"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Post</w:t>
            </w:r>
          </w:p>
        </w:tc>
        <w:tc>
          <w:tcPr>
            <w:tcW w:w="1359" w:type="dxa"/>
            <w:tcBorders>
              <w:top w:val="single" w:sz="4" w:space="0" w:color="auto"/>
              <w:left w:val="nil"/>
              <w:bottom w:val="single" w:sz="4" w:space="0" w:color="auto"/>
              <w:right w:val="nil"/>
            </w:tcBorders>
          </w:tcPr>
          <w:p w14:paraId="4531E469"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29.50 (6.94)</w:t>
            </w:r>
          </w:p>
        </w:tc>
        <w:tc>
          <w:tcPr>
            <w:tcW w:w="1238" w:type="dxa"/>
            <w:tcBorders>
              <w:top w:val="single" w:sz="4" w:space="0" w:color="auto"/>
              <w:left w:val="nil"/>
              <w:bottom w:val="single" w:sz="4" w:space="0" w:color="auto"/>
              <w:right w:val="nil"/>
            </w:tcBorders>
          </w:tcPr>
          <w:p w14:paraId="261471C7"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10</w:t>
            </w:r>
          </w:p>
        </w:tc>
        <w:tc>
          <w:tcPr>
            <w:tcW w:w="1255" w:type="dxa"/>
            <w:tcBorders>
              <w:top w:val="single" w:sz="4" w:space="0" w:color="auto"/>
              <w:left w:val="nil"/>
              <w:bottom w:val="single" w:sz="4" w:space="0" w:color="auto"/>
              <w:right w:val="nil"/>
            </w:tcBorders>
          </w:tcPr>
          <w:p w14:paraId="795DACC4"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39</w:t>
            </w:r>
          </w:p>
        </w:tc>
        <w:tc>
          <w:tcPr>
            <w:tcW w:w="1173" w:type="dxa"/>
            <w:tcBorders>
              <w:top w:val="single" w:sz="4" w:space="0" w:color="auto"/>
              <w:left w:val="nil"/>
              <w:bottom w:val="single" w:sz="4" w:space="0" w:color="auto"/>
              <w:right w:val="nil"/>
            </w:tcBorders>
          </w:tcPr>
          <w:p w14:paraId="19B9D45D" w14:textId="77777777" w:rsidR="008A5644" w:rsidRPr="003B5CC1" w:rsidRDefault="008A5644" w:rsidP="003A280B">
            <w:pPr>
              <w:spacing w:line="360" w:lineRule="auto"/>
              <w:jc w:val="center"/>
              <w:rPr>
                <w:rFonts w:ascii="Times New Roman" w:hAnsi="Times New Roman" w:cs="Times New Roman"/>
                <w:sz w:val="24"/>
                <w:szCs w:val="24"/>
              </w:rPr>
            </w:pPr>
            <w:r w:rsidRPr="003B5CC1">
              <w:rPr>
                <w:rFonts w:ascii="Times New Roman" w:hAnsi="Times New Roman" w:cs="Times New Roman"/>
                <w:sz w:val="24"/>
                <w:szCs w:val="24"/>
              </w:rPr>
              <w:t>29</w:t>
            </w:r>
          </w:p>
        </w:tc>
        <w:tc>
          <w:tcPr>
            <w:tcW w:w="1310" w:type="dxa"/>
            <w:vMerge/>
            <w:tcBorders>
              <w:top w:val="nil"/>
              <w:left w:val="nil"/>
              <w:bottom w:val="single" w:sz="4" w:space="0" w:color="auto"/>
              <w:right w:val="nil"/>
            </w:tcBorders>
          </w:tcPr>
          <w:p w14:paraId="0914C2B0" w14:textId="77777777" w:rsidR="008A5644" w:rsidRPr="003B5CC1" w:rsidRDefault="008A5644" w:rsidP="003A280B">
            <w:pPr>
              <w:spacing w:line="360" w:lineRule="auto"/>
              <w:jc w:val="center"/>
              <w:rPr>
                <w:rFonts w:ascii="Times New Roman" w:hAnsi="Times New Roman" w:cs="Times New Roman"/>
                <w:sz w:val="24"/>
                <w:szCs w:val="24"/>
              </w:rPr>
            </w:pPr>
          </w:p>
        </w:tc>
      </w:tr>
    </w:tbl>
    <w:p w14:paraId="7930BB75" w14:textId="77777777" w:rsidR="008A5644" w:rsidRPr="003B5CC1" w:rsidRDefault="008A5644" w:rsidP="008A5644">
      <w:pPr>
        <w:jc w:val="center"/>
        <w:rPr>
          <w:rFonts w:ascii="Times New Roman" w:hAnsi="Times New Roman" w:cs="Times New Roman"/>
          <w:sz w:val="24"/>
          <w:szCs w:val="24"/>
        </w:rPr>
      </w:pPr>
      <w:r w:rsidRPr="003B5CC1">
        <w:rPr>
          <w:rFonts w:ascii="Times New Roman" w:hAnsi="Times New Roman" w:cs="Times New Roman"/>
          <w:sz w:val="24"/>
          <w:szCs w:val="24"/>
        </w:rPr>
        <w:t>* p ≤ 0.05; 1 significance of absolute value of T statistic (Wilcoxon test)</w:t>
      </w:r>
    </w:p>
    <w:p w14:paraId="5139B0A0" w14:textId="0CDF1AF8" w:rsidR="00C16F47" w:rsidRDefault="00C16F47" w:rsidP="00BD5F40">
      <w:pPr>
        <w:spacing w:line="360" w:lineRule="auto"/>
        <w:rPr>
          <w:rFonts w:ascii="Times New Roman" w:hAnsi="Times New Roman" w:cs="Times New Roman"/>
          <w:b/>
          <w:bCs/>
          <w:sz w:val="24"/>
          <w:szCs w:val="24"/>
        </w:rPr>
      </w:pPr>
    </w:p>
    <w:p w14:paraId="1BCF3007" w14:textId="212875BA" w:rsidR="00C120F9" w:rsidRDefault="00C120F9" w:rsidP="00BD5F40">
      <w:pPr>
        <w:spacing w:line="360" w:lineRule="auto"/>
        <w:rPr>
          <w:rFonts w:ascii="Times New Roman" w:hAnsi="Times New Roman" w:cs="Times New Roman"/>
          <w:b/>
          <w:bCs/>
          <w:sz w:val="24"/>
          <w:szCs w:val="24"/>
        </w:rPr>
      </w:pPr>
    </w:p>
    <w:p w14:paraId="4594C170" w14:textId="6504304C" w:rsidR="00C120F9" w:rsidRDefault="00C120F9" w:rsidP="00BD5F40">
      <w:pPr>
        <w:spacing w:line="360" w:lineRule="auto"/>
        <w:rPr>
          <w:rFonts w:ascii="Times New Roman" w:hAnsi="Times New Roman" w:cs="Times New Roman"/>
          <w:b/>
          <w:bCs/>
          <w:sz w:val="24"/>
          <w:szCs w:val="24"/>
        </w:rPr>
      </w:pPr>
    </w:p>
    <w:p w14:paraId="4B902E5D" w14:textId="754F90DB" w:rsidR="00C120F9" w:rsidRDefault="00C120F9" w:rsidP="00BD5F40">
      <w:pPr>
        <w:spacing w:line="360" w:lineRule="auto"/>
        <w:rPr>
          <w:rFonts w:ascii="Times New Roman" w:hAnsi="Times New Roman" w:cs="Times New Roman"/>
          <w:b/>
          <w:bCs/>
          <w:sz w:val="24"/>
          <w:szCs w:val="24"/>
        </w:rPr>
      </w:pPr>
    </w:p>
    <w:p w14:paraId="0875110E" w14:textId="0E1C045B" w:rsidR="00C120F9" w:rsidRDefault="00C120F9" w:rsidP="00BD5F40">
      <w:pPr>
        <w:spacing w:line="360" w:lineRule="auto"/>
        <w:rPr>
          <w:rFonts w:ascii="Times New Roman" w:hAnsi="Times New Roman" w:cs="Times New Roman"/>
          <w:b/>
          <w:bCs/>
          <w:sz w:val="24"/>
          <w:szCs w:val="24"/>
        </w:rPr>
      </w:pPr>
    </w:p>
    <w:p w14:paraId="63DFC85C" w14:textId="1B165F32" w:rsidR="00C120F9" w:rsidRDefault="00C120F9" w:rsidP="00BD5F40">
      <w:pPr>
        <w:spacing w:line="360" w:lineRule="auto"/>
        <w:rPr>
          <w:rFonts w:ascii="Times New Roman" w:hAnsi="Times New Roman" w:cs="Times New Roman"/>
          <w:b/>
          <w:bCs/>
          <w:sz w:val="24"/>
          <w:szCs w:val="24"/>
        </w:rPr>
      </w:pPr>
    </w:p>
    <w:p w14:paraId="444EB89C" w14:textId="1B0D2266" w:rsidR="00C120F9" w:rsidRDefault="00C120F9" w:rsidP="00BD5F40">
      <w:pPr>
        <w:spacing w:line="360" w:lineRule="auto"/>
        <w:rPr>
          <w:rFonts w:ascii="Times New Roman" w:hAnsi="Times New Roman" w:cs="Times New Roman"/>
          <w:b/>
          <w:bCs/>
          <w:sz w:val="24"/>
          <w:szCs w:val="24"/>
        </w:rPr>
      </w:pPr>
    </w:p>
    <w:p w14:paraId="61ED61D8" w14:textId="6ACF7D8C" w:rsidR="00C120F9" w:rsidRDefault="00C120F9" w:rsidP="00BD5F40">
      <w:pPr>
        <w:spacing w:line="360" w:lineRule="auto"/>
        <w:rPr>
          <w:rFonts w:ascii="Times New Roman" w:hAnsi="Times New Roman" w:cs="Times New Roman"/>
          <w:b/>
          <w:bCs/>
          <w:sz w:val="24"/>
          <w:szCs w:val="24"/>
        </w:rPr>
      </w:pPr>
    </w:p>
    <w:p w14:paraId="35105B25" w14:textId="4F857AE0" w:rsidR="00C120F9" w:rsidRDefault="00C120F9" w:rsidP="00BD5F40">
      <w:pPr>
        <w:spacing w:line="360" w:lineRule="auto"/>
        <w:rPr>
          <w:rFonts w:ascii="Times New Roman" w:hAnsi="Times New Roman" w:cs="Times New Roman"/>
          <w:b/>
          <w:bCs/>
          <w:sz w:val="24"/>
          <w:szCs w:val="24"/>
        </w:rPr>
      </w:pPr>
    </w:p>
    <w:p w14:paraId="0A5047B8" w14:textId="58F6269E" w:rsidR="00C120F9" w:rsidRDefault="00C120F9" w:rsidP="00BD5F40">
      <w:pPr>
        <w:spacing w:line="360" w:lineRule="auto"/>
        <w:rPr>
          <w:rFonts w:ascii="Times New Roman" w:hAnsi="Times New Roman" w:cs="Times New Roman"/>
          <w:b/>
          <w:bCs/>
          <w:sz w:val="24"/>
          <w:szCs w:val="24"/>
        </w:rPr>
      </w:pPr>
    </w:p>
    <w:p w14:paraId="3ABDE6BB" w14:textId="77777777" w:rsidR="008A5644" w:rsidRDefault="008A5644" w:rsidP="00BD5F40">
      <w:pPr>
        <w:spacing w:line="360" w:lineRule="auto"/>
        <w:rPr>
          <w:rFonts w:ascii="Times New Roman" w:hAnsi="Times New Roman" w:cs="Times New Roman"/>
          <w:b/>
          <w:bCs/>
          <w:sz w:val="24"/>
          <w:szCs w:val="24"/>
        </w:rPr>
      </w:pPr>
    </w:p>
    <w:p w14:paraId="1ABF96BB" w14:textId="0360FC5B" w:rsidR="00C120F9" w:rsidRDefault="00C120F9" w:rsidP="00BD5F40">
      <w:pPr>
        <w:spacing w:line="360" w:lineRule="auto"/>
        <w:rPr>
          <w:rFonts w:ascii="Times New Roman" w:hAnsi="Times New Roman" w:cs="Times New Roman"/>
          <w:b/>
          <w:bCs/>
          <w:sz w:val="24"/>
          <w:szCs w:val="24"/>
        </w:rPr>
      </w:pPr>
      <w:r>
        <w:rPr>
          <w:rFonts w:ascii="Times New Roman" w:hAnsi="Times New Roman" w:cs="Times New Roman"/>
          <w:b/>
          <w:bCs/>
          <w:sz w:val="24"/>
          <w:szCs w:val="24"/>
        </w:rPr>
        <w:t>4.1.3 Affective-Regulation</w:t>
      </w:r>
    </w:p>
    <w:p w14:paraId="5866087D" w14:textId="6B732696" w:rsidR="00C120F9" w:rsidRDefault="00D9227A" w:rsidP="00C120F9">
      <w:pPr>
        <w:spacing w:line="360" w:lineRule="auto"/>
        <w:ind w:left="720"/>
        <w:rPr>
          <w:rFonts w:ascii="Times New Roman" w:hAnsi="Times New Roman" w:cs="Times New Roman"/>
          <w:b/>
          <w:bCs/>
          <w:sz w:val="24"/>
          <w:szCs w:val="24"/>
        </w:rPr>
      </w:pPr>
      <w:r w:rsidRPr="00880362">
        <w:rPr>
          <w:noProof/>
        </w:rPr>
        <w:drawing>
          <wp:anchor distT="0" distB="0" distL="114300" distR="114300" simplePos="0" relativeHeight="251746304" behindDoc="0" locked="0" layoutInCell="1" allowOverlap="1" wp14:anchorId="28F6853E" wp14:editId="63EE715E">
            <wp:simplePos x="0" y="0"/>
            <wp:positionH relativeFrom="margin">
              <wp:align>right</wp:align>
            </wp:positionH>
            <wp:positionV relativeFrom="paragraph">
              <wp:posOffset>287020</wp:posOffset>
            </wp:positionV>
            <wp:extent cx="5410200" cy="3829050"/>
            <wp:effectExtent l="0" t="0" r="0" b="0"/>
            <wp:wrapNone/>
            <wp:docPr id="8"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rotWithShape="1">
                    <a:blip r:embed="rId20">
                      <a:extLst>
                        <a:ext uri="{28A0092B-C50C-407E-A947-70E740481C1C}">
                          <a14:useLocalDpi xmlns:a14="http://schemas.microsoft.com/office/drawing/2010/main" val="0"/>
                        </a:ext>
                      </a:extLst>
                    </a:blip>
                    <a:srcRect b="6512"/>
                    <a:stretch/>
                  </pic:blipFill>
                  <pic:spPr bwMode="auto">
                    <a:xfrm>
                      <a:off x="0" y="0"/>
                      <a:ext cx="5410200" cy="382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20F9">
        <w:rPr>
          <w:rFonts w:ascii="Times New Roman" w:hAnsi="Times New Roman" w:cs="Times New Roman"/>
          <w:b/>
          <w:bCs/>
          <w:sz w:val="24"/>
          <w:szCs w:val="24"/>
        </w:rPr>
        <w:t>4.1.3.i. Box Plot Analysis</w:t>
      </w:r>
    </w:p>
    <w:p w14:paraId="5E383DCD" w14:textId="475D903C" w:rsidR="00C120F9" w:rsidRDefault="00C120F9" w:rsidP="00C120F9">
      <w:pPr>
        <w:spacing w:line="360" w:lineRule="auto"/>
        <w:ind w:left="720"/>
        <w:rPr>
          <w:rFonts w:ascii="Times New Roman" w:hAnsi="Times New Roman" w:cs="Times New Roman"/>
          <w:b/>
          <w:bCs/>
          <w:sz w:val="24"/>
          <w:szCs w:val="24"/>
        </w:rPr>
      </w:pPr>
    </w:p>
    <w:p w14:paraId="77CBEF90" w14:textId="420B6B73" w:rsidR="00C120F9" w:rsidRDefault="00C120F9" w:rsidP="00C120F9">
      <w:pPr>
        <w:spacing w:line="360" w:lineRule="auto"/>
        <w:ind w:left="720"/>
        <w:rPr>
          <w:rFonts w:ascii="Times New Roman" w:hAnsi="Times New Roman" w:cs="Times New Roman"/>
          <w:b/>
          <w:bCs/>
          <w:sz w:val="24"/>
          <w:szCs w:val="24"/>
        </w:rPr>
      </w:pPr>
    </w:p>
    <w:p w14:paraId="06263CB4" w14:textId="7B1498A4" w:rsidR="00C120F9" w:rsidRDefault="00C120F9" w:rsidP="00C120F9">
      <w:pPr>
        <w:spacing w:line="360" w:lineRule="auto"/>
        <w:ind w:left="720"/>
        <w:rPr>
          <w:rFonts w:ascii="Times New Roman" w:hAnsi="Times New Roman" w:cs="Times New Roman"/>
          <w:b/>
          <w:bCs/>
          <w:sz w:val="24"/>
          <w:szCs w:val="24"/>
        </w:rPr>
      </w:pPr>
    </w:p>
    <w:p w14:paraId="2FBB3F73" w14:textId="785E7DA7" w:rsidR="00C120F9" w:rsidRDefault="00C120F9" w:rsidP="00C120F9">
      <w:pPr>
        <w:spacing w:line="360" w:lineRule="auto"/>
        <w:ind w:left="720"/>
        <w:rPr>
          <w:rFonts w:ascii="Times New Roman" w:hAnsi="Times New Roman" w:cs="Times New Roman"/>
          <w:b/>
          <w:bCs/>
          <w:sz w:val="24"/>
          <w:szCs w:val="24"/>
        </w:rPr>
      </w:pPr>
    </w:p>
    <w:p w14:paraId="77D7E2F8" w14:textId="0E0680AF" w:rsidR="00C120F9" w:rsidRDefault="00C120F9" w:rsidP="00C120F9">
      <w:pPr>
        <w:spacing w:line="360" w:lineRule="auto"/>
        <w:ind w:left="720"/>
        <w:rPr>
          <w:rFonts w:ascii="Times New Roman" w:hAnsi="Times New Roman" w:cs="Times New Roman"/>
          <w:b/>
          <w:bCs/>
          <w:sz w:val="24"/>
          <w:szCs w:val="24"/>
        </w:rPr>
      </w:pPr>
    </w:p>
    <w:p w14:paraId="5D59F0C4" w14:textId="76ADBD16" w:rsidR="00C120F9" w:rsidRDefault="00C120F9" w:rsidP="00C120F9">
      <w:pPr>
        <w:spacing w:line="360" w:lineRule="auto"/>
        <w:ind w:left="720"/>
        <w:rPr>
          <w:rFonts w:ascii="Times New Roman" w:hAnsi="Times New Roman" w:cs="Times New Roman"/>
          <w:b/>
          <w:bCs/>
          <w:sz w:val="24"/>
          <w:szCs w:val="24"/>
        </w:rPr>
      </w:pPr>
    </w:p>
    <w:p w14:paraId="044047C7" w14:textId="0A10BCBA" w:rsidR="00C120F9" w:rsidRDefault="00C120F9" w:rsidP="00C120F9">
      <w:pPr>
        <w:spacing w:line="360" w:lineRule="auto"/>
        <w:ind w:left="720"/>
        <w:rPr>
          <w:rFonts w:ascii="Times New Roman" w:hAnsi="Times New Roman" w:cs="Times New Roman"/>
          <w:b/>
          <w:bCs/>
          <w:sz w:val="24"/>
          <w:szCs w:val="24"/>
        </w:rPr>
      </w:pPr>
    </w:p>
    <w:p w14:paraId="0D8B03C0" w14:textId="54EE5CA3" w:rsidR="00C120F9" w:rsidRDefault="00C120F9" w:rsidP="00C120F9">
      <w:pPr>
        <w:spacing w:line="360" w:lineRule="auto"/>
        <w:ind w:left="720"/>
        <w:rPr>
          <w:rFonts w:ascii="Times New Roman" w:hAnsi="Times New Roman" w:cs="Times New Roman"/>
          <w:b/>
          <w:bCs/>
          <w:sz w:val="24"/>
          <w:szCs w:val="24"/>
        </w:rPr>
      </w:pPr>
    </w:p>
    <w:p w14:paraId="5764B560" w14:textId="77777777" w:rsidR="00695009" w:rsidRDefault="00695009" w:rsidP="00C120F9">
      <w:pPr>
        <w:spacing w:line="360" w:lineRule="auto"/>
        <w:ind w:left="720"/>
        <w:rPr>
          <w:rFonts w:ascii="Times New Roman" w:hAnsi="Times New Roman" w:cs="Times New Roman"/>
          <w:b/>
          <w:bCs/>
          <w:sz w:val="24"/>
          <w:szCs w:val="24"/>
        </w:rPr>
      </w:pPr>
    </w:p>
    <w:p w14:paraId="21FA2CED" w14:textId="04EC191D" w:rsidR="00C120F9" w:rsidRDefault="00C120F9" w:rsidP="00C120F9">
      <w:pPr>
        <w:spacing w:line="360" w:lineRule="auto"/>
        <w:ind w:left="720"/>
        <w:rPr>
          <w:rFonts w:ascii="Times New Roman" w:hAnsi="Times New Roman" w:cs="Times New Roman"/>
          <w:b/>
          <w:bCs/>
          <w:sz w:val="24"/>
          <w:szCs w:val="24"/>
        </w:rPr>
      </w:pPr>
    </w:p>
    <w:p w14:paraId="589C75DB" w14:textId="68877128" w:rsidR="00C120F9" w:rsidRDefault="00BA5E77" w:rsidP="00C120F9">
      <w:pPr>
        <w:spacing w:line="360" w:lineRule="auto"/>
        <w:ind w:left="720"/>
        <w:rPr>
          <w:rFonts w:ascii="Times New Roman" w:hAnsi="Times New Roman" w:cs="Times New Roman"/>
          <w:b/>
          <w:bCs/>
          <w:sz w:val="24"/>
          <w:szCs w:val="24"/>
        </w:rPr>
      </w:pPr>
      <w:r>
        <w:rPr>
          <w:noProof/>
        </w:rPr>
        <mc:AlternateContent>
          <mc:Choice Requires="wps">
            <w:drawing>
              <wp:anchor distT="0" distB="0" distL="114300" distR="114300" simplePos="0" relativeHeight="251762688" behindDoc="0" locked="0" layoutInCell="1" allowOverlap="1" wp14:anchorId="2BAF7045" wp14:editId="4D8000BC">
                <wp:simplePos x="0" y="0"/>
                <wp:positionH relativeFrom="margin">
                  <wp:align>left</wp:align>
                </wp:positionH>
                <wp:positionV relativeFrom="paragraph">
                  <wp:posOffset>125730</wp:posOffset>
                </wp:positionV>
                <wp:extent cx="5735955" cy="391794"/>
                <wp:effectExtent l="0" t="0" r="0" b="8890"/>
                <wp:wrapNone/>
                <wp:docPr id="1398435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391794"/>
                        </a:xfrm>
                        <a:prstGeom prst="rect">
                          <a:avLst/>
                        </a:prstGeom>
                        <a:solidFill>
                          <a:srgbClr val="FFFFFF"/>
                        </a:solidFill>
                        <a:ln w="9525">
                          <a:noFill/>
                          <a:miter lim="800000"/>
                          <a:headEnd/>
                          <a:tailEnd/>
                        </a:ln>
                      </wps:spPr>
                      <wps:txbx>
                        <w:txbxContent>
                          <w:p w14:paraId="4E6328C7" w14:textId="77777777" w:rsidR="00BA5E77" w:rsidRPr="00D15304" w:rsidRDefault="00BA5E77" w:rsidP="00BA5E77">
                            <w:pPr>
                              <w:rPr>
                                <w:rFonts w:ascii="Times New Roman" w:hAnsi="Times New Roman" w:cs="Times New Roman"/>
                                <w:i/>
                                <w:iCs/>
                                <w:sz w:val="24"/>
                                <w:szCs w:val="24"/>
                              </w:rPr>
                            </w:pPr>
                            <w:r w:rsidRPr="00D15304">
                              <w:rPr>
                                <w:rFonts w:ascii="Times New Roman" w:hAnsi="Times New Roman" w:cs="Times New Roman"/>
                                <w:i/>
                                <w:iCs/>
                                <w:sz w:val="24"/>
                                <w:szCs w:val="24"/>
                              </w:rPr>
                              <w:t>Figure 5: Boxplot of Pre-Intervention vs Post-Intervention Affective-Regulation Score</w:t>
                            </w:r>
                          </w:p>
                        </w:txbxContent>
                      </wps:txbx>
                      <wps:bodyPr rot="0" vert="horz" wrap="square" lIns="91440" tIns="45720" rIns="91440" bIns="45720" anchor="t" anchorCtr="0">
                        <a:spAutoFit/>
                      </wps:bodyPr>
                    </wps:wsp>
                  </a:graphicData>
                </a:graphic>
              </wp:anchor>
            </w:drawing>
          </mc:Choice>
          <mc:Fallback>
            <w:pict>
              <v:shape w14:anchorId="2BAF7045" id="_x0000_s1039" type="#_x0000_t202" style="position:absolute;left:0;text-align:left;margin-left:0;margin-top:9.9pt;width:451.65pt;height:30.85pt;z-index:251762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" stroked="f">
                <v:textbox style="mso-fit-shape-to-text:t">
                  <w:txbxContent>
                    <w:p w14:paraId="4E6328C7" w14:textId="77777777" w:rsidR="00BA5E77" w:rsidRPr="00D15304" w:rsidRDefault="00BA5E77" w:rsidP="00BA5E77">
                      <w:pPr>
                        <w:rPr>
                          <w:rFonts w:ascii="Times New Roman" w:hAnsi="Times New Roman" w:cs="Times New Roman"/>
                          <w:i/>
                          <w:iCs/>
                          <w:sz w:val="24"/>
                          <w:szCs w:val="24"/>
                        </w:rPr>
                      </w:pPr>
                      <w:r w:rsidRPr="00D15304">
                        <w:rPr>
                          <w:rFonts w:ascii="Times New Roman" w:hAnsi="Times New Roman" w:cs="Times New Roman"/>
                          <w:i/>
                          <w:iCs/>
                          <w:sz w:val="24"/>
                          <w:szCs w:val="24"/>
                        </w:rPr>
                        <w:t>Figure 5: Boxplot of Pre-Intervention vs Post-Intervention Affective-Regulation Score</w:t>
                      </w:r>
                    </w:p>
                  </w:txbxContent>
                </v:textbox>
                <w10:wrap anchorx="margin"/>
              </v:shape>
            </w:pict>
          </mc:Fallback>
        </mc:AlternateContent>
      </w:r>
    </w:p>
    <w:p w14:paraId="65E14B09" w14:textId="224913C0" w:rsidR="00934BD3" w:rsidRDefault="00934BD3" w:rsidP="00C120F9">
      <w:pPr>
        <w:spacing w:line="360" w:lineRule="auto"/>
        <w:rPr>
          <w:rFonts w:ascii="Times New Roman" w:hAnsi="Times New Roman" w:cs="Times New Roman"/>
          <w:sz w:val="24"/>
          <w:szCs w:val="24"/>
        </w:rPr>
      </w:pPr>
    </w:p>
    <w:p w14:paraId="69F08F60" w14:textId="72D28B4D" w:rsidR="00C120F9" w:rsidRDefault="00C120F9" w:rsidP="00490808">
      <w:pPr>
        <w:spacing w:line="360" w:lineRule="auto"/>
        <w:jc w:val="both"/>
        <w:rPr>
          <w:rFonts w:ascii="Times New Roman" w:hAnsi="Times New Roman" w:cs="Times New Roman"/>
          <w:sz w:val="24"/>
          <w:szCs w:val="24"/>
        </w:rPr>
      </w:pPr>
      <w:r w:rsidRPr="00C120F9">
        <w:rPr>
          <w:rFonts w:ascii="Times New Roman" w:hAnsi="Times New Roman" w:cs="Times New Roman"/>
          <w:sz w:val="24"/>
          <w:szCs w:val="24"/>
        </w:rPr>
        <w:t xml:space="preserve">Through analysis of the box plots (figure 5), pre-intervention data appears to be negatively skewed, whereas post-intervention data appears to be evenly distributed. The </w:t>
      </w:r>
      <w:r w:rsidRPr="007979EE">
        <w:rPr>
          <w:rFonts w:ascii="Times New Roman" w:hAnsi="Times New Roman" w:cs="Times New Roman"/>
          <w:sz w:val="24"/>
          <w:szCs w:val="24"/>
        </w:rPr>
        <w:t xml:space="preserve">normality of the data sets </w:t>
      </w:r>
      <w:r w:rsidR="00934BD3" w:rsidRPr="007979EE">
        <w:rPr>
          <w:rFonts w:ascii="Times New Roman" w:hAnsi="Times New Roman" w:cs="Times New Roman"/>
          <w:sz w:val="24"/>
          <w:szCs w:val="24"/>
        </w:rPr>
        <w:t>was further investigated</w:t>
      </w:r>
      <w:r w:rsidRPr="007979EE">
        <w:rPr>
          <w:rFonts w:ascii="Times New Roman" w:hAnsi="Times New Roman" w:cs="Times New Roman"/>
          <w:sz w:val="24"/>
          <w:szCs w:val="24"/>
        </w:rPr>
        <w:t xml:space="preserve"> via an Anderson-Darling test (appendix </w:t>
      </w:r>
      <w:r w:rsidR="003B1B1C">
        <w:rPr>
          <w:rFonts w:ascii="Times New Roman" w:hAnsi="Times New Roman" w:cs="Times New Roman"/>
          <w:sz w:val="24"/>
          <w:szCs w:val="24"/>
        </w:rPr>
        <w:t>L</w:t>
      </w:r>
      <w:r w:rsidRPr="007979EE">
        <w:rPr>
          <w:rFonts w:ascii="Times New Roman" w:hAnsi="Times New Roman" w:cs="Times New Roman"/>
          <w:sz w:val="24"/>
          <w:szCs w:val="24"/>
        </w:rPr>
        <w:t>)</w:t>
      </w:r>
      <w:r w:rsidR="006B7116" w:rsidRPr="007979EE">
        <w:rPr>
          <w:rFonts w:ascii="Times New Roman" w:hAnsi="Times New Roman" w:cs="Times New Roman"/>
          <w:sz w:val="24"/>
          <w:szCs w:val="24"/>
        </w:rPr>
        <w:t xml:space="preserve"> and found to be normally distributed (p=0.100). </w:t>
      </w:r>
      <w:r w:rsidRPr="007979EE">
        <w:rPr>
          <w:rFonts w:ascii="Times New Roman" w:hAnsi="Times New Roman" w:cs="Times New Roman"/>
          <w:sz w:val="24"/>
          <w:szCs w:val="24"/>
        </w:rPr>
        <w:t>Moreover, the post-intervention box appears</w:t>
      </w:r>
      <w:r w:rsidRPr="00C120F9">
        <w:rPr>
          <w:rFonts w:ascii="Times New Roman" w:hAnsi="Times New Roman" w:cs="Times New Roman"/>
          <w:sz w:val="24"/>
          <w:szCs w:val="24"/>
        </w:rPr>
        <w:t xml:space="preserve"> higher than the pre-intervention box, indicating that the post-intervention </w:t>
      </w:r>
      <w:r w:rsidR="00816F53">
        <w:rPr>
          <w:rFonts w:ascii="Times New Roman" w:hAnsi="Times New Roman" w:cs="Times New Roman"/>
          <w:sz w:val="24"/>
          <w:szCs w:val="24"/>
        </w:rPr>
        <w:t>IQR</w:t>
      </w:r>
      <w:r w:rsidRPr="00C120F9">
        <w:rPr>
          <w:rFonts w:ascii="Times New Roman" w:hAnsi="Times New Roman" w:cs="Times New Roman"/>
          <w:sz w:val="24"/>
          <w:szCs w:val="24"/>
        </w:rPr>
        <w:t xml:space="preserve"> is higher than pre-intervention scores. However, when comparing median values, it becomes apparent that there exists only a marginal difference between pre (median = 26.23) and post-intervention (median = 27.5)</w:t>
      </w:r>
      <w:r w:rsidR="00817906">
        <w:rPr>
          <w:rFonts w:ascii="Times New Roman" w:hAnsi="Times New Roman" w:cs="Times New Roman"/>
          <w:sz w:val="24"/>
          <w:szCs w:val="24"/>
        </w:rPr>
        <w:t xml:space="preserve"> scores</w:t>
      </w:r>
      <w:r w:rsidRPr="00C120F9">
        <w:rPr>
          <w:rFonts w:ascii="Times New Roman" w:hAnsi="Times New Roman" w:cs="Times New Roman"/>
          <w:sz w:val="24"/>
          <w:szCs w:val="24"/>
        </w:rPr>
        <w:t>. It was therefore vital to conduct further statistical tests.</w:t>
      </w:r>
    </w:p>
    <w:p w14:paraId="7C9D2E16" w14:textId="34FDF54F" w:rsidR="00695009" w:rsidRDefault="00695009" w:rsidP="00C120F9">
      <w:pPr>
        <w:spacing w:line="360" w:lineRule="auto"/>
        <w:rPr>
          <w:rFonts w:ascii="Times New Roman" w:hAnsi="Times New Roman" w:cs="Times New Roman"/>
          <w:sz w:val="24"/>
          <w:szCs w:val="24"/>
        </w:rPr>
      </w:pPr>
    </w:p>
    <w:p w14:paraId="0DB8A029" w14:textId="7EE4EACE" w:rsidR="00695009" w:rsidRDefault="00695009" w:rsidP="00C120F9">
      <w:pPr>
        <w:spacing w:line="360" w:lineRule="auto"/>
        <w:rPr>
          <w:rFonts w:ascii="Times New Roman" w:hAnsi="Times New Roman" w:cs="Times New Roman"/>
          <w:sz w:val="24"/>
          <w:szCs w:val="24"/>
        </w:rPr>
      </w:pPr>
    </w:p>
    <w:p w14:paraId="2D9289BC" w14:textId="77777777" w:rsidR="006B7116" w:rsidRDefault="006B7116" w:rsidP="00C120F9">
      <w:pPr>
        <w:spacing w:line="360" w:lineRule="auto"/>
        <w:rPr>
          <w:rFonts w:ascii="Times New Roman" w:hAnsi="Times New Roman" w:cs="Times New Roman"/>
          <w:sz w:val="24"/>
          <w:szCs w:val="24"/>
        </w:rPr>
      </w:pPr>
    </w:p>
    <w:p w14:paraId="7826089D" w14:textId="67E3E9F0" w:rsidR="00C120F9" w:rsidRDefault="00C120F9"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4.1.3.ii. Hypotheses</w:t>
      </w:r>
    </w:p>
    <w:p w14:paraId="395411AE" w14:textId="0D935C1A" w:rsidR="00C120F9" w:rsidRPr="00C120F9" w:rsidRDefault="00C120F9" w:rsidP="00490808">
      <w:pPr>
        <w:spacing w:line="360" w:lineRule="auto"/>
        <w:jc w:val="both"/>
        <w:rPr>
          <w:rFonts w:ascii="Times New Roman" w:hAnsi="Times New Roman" w:cs="Times New Roman"/>
          <w:sz w:val="24"/>
          <w:szCs w:val="24"/>
        </w:rPr>
      </w:pPr>
      <w:r w:rsidRPr="00C120F9">
        <w:rPr>
          <w:rFonts w:ascii="Times New Roman" w:hAnsi="Times New Roman" w:cs="Times New Roman"/>
          <w:sz w:val="24"/>
          <w:szCs w:val="24"/>
        </w:rPr>
        <w:t>H</w:t>
      </w:r>
      <w:r w:rsidRPr="00C120F9">
        <w:rPr>
          <w:rFonts w:ascii="Times New Roman" w:hAnsi="Times New Roman" w:cs="Times New Roman"/>
          <w:sz w:val="24"/>
          <w:szCs w:val="24"/>
          <w:vertAlign w:val="subscript"/>
        </w:rPr>
        <w:t xml:space="preserve">0 </w:t>
      </w:r>
      <w:r w:rsidRPr="00C120F9">
        <w:rPr>
          <w:rFonts w:ascii="Times New Roman" w:hAnsi="Times New Roman" w:cs="Times New Roman"/>
          <w:sz w:val="24"/>
          <w:szCs w:val="24"/>
        </w:rPr>
        <w:t>– There is no significant difference between pre and post</w:t>
      </w:r>
      <w:r w:rsidR="005B7A2C">
        <w:rPr>
          <w:rFonts w:ascii="Times New Roman" w:hAnsi="Times New Roman" w:cs="Times New Roman"/>
          <w:sz w:val="24"/>
          <w:szCs w:val="24"/>
        </w:rPr>
        <w:t>-</w:t>
      </w:r>
      <w:r w:rsidRPr="00C120F9">
        <w:rPr>
          <w:rFonts w:ascii="Times New Roman" w:hAnsi="Times New Roman" w:cs="Times New Roman"/>
          <w:sz w:val="24"/>
          <w:szCs w:val="24"/>
        </w:rPr>
        <w:t>intervention Affective-regulation scores.</w:t>
      </w:r>
    </w:p>
    <w:p w14:paraId="44960CF6" w14:textId="7FF6316D" w:rsidR="00C120F9" w:rsidRDefault="00C120F9" w:rsidP="00490808">
      <w:pPr>
        <w:spacing w:line="360" w:lineRule="auto"/>
        <w:jc w:val="both"/>
        <w:rPr>
          <w:rFonts w:ascii="Times New Roman" w:hAnsi="Times New Roman" w:cs="Times New Roman"/>
          <w:sz w:val="24"/>
          <w:szCs w:val="24"/>
        </w:rPr>
      </w:pPr>
      <w:r w:rsidRPr="00C120F9">
        <w:rPr>
          <w:rFonts w:ascii="Times New Roman" w:hAnsi="Times New Roman" w:cs="Times New Roman"/>
          <w:sz w:val="24"/>
          <w:szCs w:val="24"/>
        </w:rPr>
        <w:t>H</w:t>
      </w:r>
      <w:r w:rsidRPr="00C120F9">
        <w:rPr>
          <w:rFonts w:ascii="Times New Roman" w:hAnsi="Times New Roman" w:cs="Times New Roman"/>
          <w:sz w:val="24"/>
          <w:szCs w:val="24"/>
          <w:vertAlign w:val="subscript"/>
        </w:rPr>
        <w:t>1</w:t>
      </w:r>
      <w:r w:rsidRPr="00C120F9">
        <w:rPr>
          <w:rFonts w:ascii="Times New Roman" w:hAnsi="Times New Roman" w:cs="Times New Roman"/>
          <w:sz w:val="24"/>
          <w:szCs w:val="24"/>
        </w:rPr>
        <w:t>- There is a significant difference between pre and post</w:t>
      </w:r>
      <w:r w:rsidR="005B7A2C">
        <w:rPr>
          <w:rFonts w:ascii="Times New Roman" w:hAnsi="Times New Roman" w:cs="Times New Roman"/>
          <w:sz w:val="24"/>
          <w:szCs w:val="24"/>
        </w:rPr>
        <w:t>-</w:t>
      </w:r>
      <w:r w:rsidRPr="00C120F9">
        <w:rPr>
          <w:rFonts w:ascii="Times New Roman" w:hAnsi="Times New Roman" w:cs="Times New Roman"/>
          <w:sz w:val="24"/>
          <w:szCs w:val="24"/>
        </w:rPr>
        <w:t>intervention Affective-regulation scores.</w:t>
      </w:r>
    </w:p>
    <w:p w14:paraId="3365ED89" w14:textId="14A4CED2" w:rsidR="00C120F9" w:rsidRDefault="00A42C22" w:rsidP="00490808">
      <w:pPr>
        <w:spacing w:line="360" w:lineRule="auto"/>
        <w:jc w:val="both"/>
        <w:rPr>
          <w:rFonts w:ascii="Times New Roman" w:hAnsi="Times New Roman" w:cs="Times New Roman"/>
          <w:b/>
          <w:bCs/>
          <w:sz w:val="24"/>
          <w:szCs w:val="24"/>
        </w:rPr>
      </w:pPr>
      <w:r w:rsidRPr="00A42C22">
        <w:rPr>
          <w:rFonts w:ascii="Times New Roman" w:hAnsi="Times New Roman" w:cs="Times New Roman"/>
          <w:b/>
          <w:bCs/>
          <w:sz w:val="24"/>
          <w:szCs w:val="24"/>
        </w:rPr>
        <w:t>4.1.3</w:t>
      </w:r>
      <w:r w:rsidR="0068626A">
        <w:rPr>
          <w:rFonts w:ascii="Times New Roman" w:hAnsi="Times New Roman" w:cs="Times New Roman"/>
          <w:b/>
          <w:bCs/>
          <w:sz w:val="24"/>
          <w:szCs w:val="24"/>
        </w:rPr>
        <w:t>.</w:t>
      </w:r>
      <w:r w:rsidRPr="00A42C22">
        <w:rPr>
          <w:rFonts w:ascii="Times New Roman" w:hAnsi="Times New Roman" w:cs="Times New Roman"/>
          <w:b/>
          <w:bCs/>
          <w:sz w:val="24"/>
          <w:szCs w:val="24"/>
        </w:rPr>
        <w:t>iii. Paired T-Test</w:t>
      </w:r>
    </w:p>
    <w:p w14:paraId="3ECC6D90" w14:textId="20251D9E" w:rsidR="00A42C22" w:rsidRDefault="00A42C22" w:rsidP="00490808">
      <w:pPr>
        <w:spacing w:line="360" w:lineRule="auto"/>
        <w:jc w:val="both"/>
      </w:pPr>
      <w:r w:rsidRPr="00A42C22">
        <w:rPr>
          <w:rFonts w:ascii="Times New Roman" w:hAnsi="Times New Roman" w:cs="Times New Roman"/>
          <w:sz w:val="24"/>
          <w:szCs w:val="24"/>
        </w:rPr>
        <w:t>A paired t-test was employed to analyse the affective Subscale, proving the results of the BMT interve</w:t>
      </w:r>
      <w:r w:rsidRPr="006B7116">
        <w:rPr>
          <w:rFonts w:ascii="Times New Roman" w:hAnsi="Times New Roman" w:cs="Times New Roman"/>
          <w:sz w:val="24"/>
          <w:szCs w:val="24"/>
        </w:rPr>
        <w:t>ntion to be statistically significant (p=0.042) and therefore rejecting the null hypothesis. Moreover, Table 3 displays</w:t>
      </w:r>
      <w:r w:rsidRPr="00A42C22">
        <w:rPr>
          <w:rFonts w:ascii="Times New Roman" w:hAnsi="Times New Roman" w:cs="Times New Roman"/>
          <w:sz w:val="24"/>
          <w:szCs w:val="24"/>
        </w:rPr>
        <w:t xml:space="preserve"> the difference in pre (26.23) and post-intervention (27.5) median values and the pre (15) and post (23) IQR</w:t>
      </w:r>
      <w:r>
        <w:t>.</w:t>
      </w:r>
    </w:p>
    <w:p w14:paraId="4AEE04FF" w14:textId="3C80A961" w:rsidR="00A42C22" w:rsidRDefault="00A42C22" w:rsidP="00A42C22">
      <w:pPr>
        <w:spacing w:line="360" w:lineRule="auto"/>
      </w:pPr>
    </w:p>
    <w:p w14:paraId="4EF6D2CF" w14:textId="77777777" w:rsidR="008A5644" w:rsidRPr="00A42C22" w:rsidRDefault="008A5644" w:rsidP="008A5644">
      <w:pPr>
        <w:jc w:val="center"/>
        <w:rPr>
          <w:rFonts w:ascii="Times New Roman" w:hAnsi="Times New Roman" w:cs="Times New Roman"/>
          <w:i/>
          <w:iCs/>
          <w:sz w:val="24"/>
          <w:szCs w:val="24"/>
        </w:rPr>
      </w:pPr>
      <w:r w:rsidRPr="00A42C22">
        <w:rPr>
          <w:rFonts w:ascii="Times New Roman" w:hAnsi="Times New Roman" w:cs="Times New Roman"/>
          <w:i/>
          <w:iCs/>
          <w:sz w:val="24"/>
          <w:szCs w:val="24"/>
        </w:rPr>
        <w:t>Table 3. Results of quantitative evaluation of the Affective Subscale via paired t-test</w:t>
      </w:r>
    </w:p>
    <w:tbl>
      <w:tblPr>
        <w:tblStyle w:val="TableGrid"/>
        <w:tblW w:w="0" w:type="auto"/>
        <w:tblLook w:val="04A0" w:firstRow="1" w:lastRow="0" w:firstColumn="1" w:lastColumn="0" w:noHBand="0" w:noVBand="1"/>
      </w:tblPr>
      <w:tblGrid>
        <w:gridCol w:w="1466"/>
        <w:gridCol w:w="1092"/>
        <w:gridCol w:w="1304"/>
        <w:gridCol w:w="1146"/>
        <w:gridCol w:w="1166"/>
        <w:gridCol w:w="1095"/>
        <w:gridCol w:w="1234"/>
      </w:tblGrid>
      <w:tr w:rsidR="008A5644" w:rsidRPr="00A42C22" w14:paraId="2276AE97" w14:textId="77777777" w:rsidTr="003A280B">
        <w:tc>
          <w:tcPr>
            <w:tcW w:w="1466" w:type="dxa"/>
            <w:tcBorders>
              <w:top w:val="single" w:sz="4" w:space="0" w:color="auto"/>
              <w:left w:val="nil"/>
              <w:bottom w:val="single" w:sz="4" w:space="0" w:color="auto"/>
              <w:right w:val="nil"/>
            </w:tcBorders>
          </w:tcPr>
          <w:p w14:paraId="6E021BEC" w14:textId="77777777" w:rsidR="008A5644" w:rsidRPr="00A42C22" w:rsidRDefault="008A5644" w:rsidP="003A280B">
            <w:pPr>
              <w:spacing w:line="276" w:lineRule="auto"/>
              <w:jc w:val="center"/>
              <w:rPr>
                <w:rFonts w:ascii="Times New Roman" w:hAnsi="Times New Roman" w:cs="Times New Roman"/>
                <w:b/>
                <w:bCs/>
                <w:sz w:val="24"/>
                <w:szCs w:val="24"/>
              </w:rPr>
            </w:pPr>
            <w:r w:rsidRPr="00A42C22">
              <w:rPr>
                <w:rFonts w:ascii="Times New Roman" w:hAnsi="Times New Roman" w:cs="Times New Roman"/>
                <w:b/>
                <w:bCs/>
                <w:sz w:val="24"/>
                <w:szCs w:val="24"/>
              </w:rPr>
              <w:t>Subscale</w:t>
            </w:r>
          </w:p>
        </w:tc>
        <w:tc>
          <w:tcPr>
            <w:tcW w:w="1092" w:type="dxa"/>
            <w:tcBorders>
              <w:top w:val="single" w:sz="4" w:space="0" w:color="auto"/>
              <w:left w:val="nil"/>
              <w:bottom w:val="single" w:sz="4" w:space="0" w:color="auto"/>
              <w:right w:val="nil"/>
            </w:tcBorders>
          </w:tcPr>
          <w:p w14:paraId="61F62CEF" w14:textId="77777777" w:rsidR="008A5644" w:rsidRPr="00A42C22" w:rsidRDefault="008A5644" w:rsidP="003A280B">
            <w:pPr>
              <w:spacing w:line="276" w:lineRule="auto"/>
              <w:jc w:val="center"/>
              <w:rPr>
                <w:rFonts w:ascii="Times New Roman" w:hAnsi="Times New Roman" w:cs="Times New Roman"/>
                <w:b/>
                <w:bCs/>
                <w:sz w:val="24"/>
                <w:szCs w:val="24"/>
              </w:rPr>
            </w:pPr>
          </w:p>
        </w:tc>
        <w:tc>
          <w:tcPr>
            <w:tcW w:w="1304" w:type="dxa"/>
            <w:tcBorders>
              <w:top w:val="single" w:sz="4" w:space="0" w:color="auto"/>
              <w:left w:val="nil"/>
              <w:bottom w:val="single" w:sz="4" w:space="0" w:color="auto"/>
              <w:right w:val="nil"/>
            </w:tcBorders>
          </w:tcPr>
          <w:p w14:paraId="3C26C4EF" w14:textId="77777777" w:rsidR="008A5644" w:rsidRPr="00A42C22" w:rsidRDefault="008A5644" w:rsidP="003A280B">
            <w:pPr>
              <w:spacing w:line="276" w:lineRule="auto"/>
              <w:jc w:val="center"/>
              <w:rPr>
                <w:rFonts w:ascii="Times New Roman" w:hAnsi="Times New Roman" w:cs="Times New Roman"/>
                <w:b/>
                <w:bCs/>
                <w:sz w:val="24"/>
                <w:szCs w:val="24"/>
              </w:rPr>
            </w:pPr>
            <w:r w:rsidRPr="00A42C22">
              <w:rPr>
                <w:rFonts w:ascii="Times New Roman" w:hAnsi="Times New Roman" w:cs="Times New Roman"/>
                <w:b/>
                <w:bCs/>
                <w:sz w:val="24"/>
                <w:szCs w:val="24"/>
              </w:rPr>
              <w:t>Median (SD)</w:t>
            </w:r>
          </w:p>
        </w:tc>
        <w:tc>
          <w:tcPr>
            <w:tcW w:w="1146" w:type="dxa"/>
            <w:tcBorders>
              <w:top w:val="single" w:sz="4" w:space="0" w:color="auto"/>
              <w:left w:val="nil"/>
              <w:bottom w:val="single" w:sz="4" w:space="0" w:color="auto"/>
              <w:right w:val="nil"/>
            </w:tcBorders>
          </w:tcPr>
          <w:p w14:paraId="365DE52F" w14:textId="77777777" w:rsidR="008A5644" w:rsidRPr="00A42C22" w:rsidRDefault="008A5644" w:rsidP="003A280B">
            <w:pPr>
              <w:spacing w:line="276" w:lineRule="auto"/>
              <w:jc w:val="center"/>
              <w:rPr>
                <w:rFonts w:ascii="Times New Roman" w:hAnsi="Times New Roman" w:cs="Times New Roman"/>
                <w:b/>
                <w:bCs/>
                <w:sz w:val="24"/>
                <w:szCs w:val="24"/>
              </w:rPr>
            </w:pPr>
            <w:r w:rsidRPr="00A42C22">
              <w:rPr>
                <w:rFonts w:ascii="Times New Roman" w:hAnsi="Times New Roman" w:cs="Times New Roman"/>
                <w:b/>
                <w:bCs/>
                <w:sz w:val="24"/>
                <w:szCs w:val="24"/>
              </w:rPr>
              <w:t>Min</w:t>
            </w:r>
          </w:p>
        </w:tc>
        <w:tc>
          <w:tcPr>
            <w:tcW w:w="1166" w:type="dxa"/>
            <w:tcBorders>
              <w:top w:val="single" w:sz="4" w:space="0" w:color="auto"/>
              <w:left w:val="nil"/>
              <w:bottom w:val="single" w:sz="4" w:space="0" w:color="auto"/>
              <w:right w:val="nil"/>
            </w:tcBorders>
          </w:tcPr>
          <w:p w14:paraId="4B2E062E" w14:textId="77777777" w:rsidR="008A5644" w:rsidRPr="00A42C22" w:rsidRDefault="008A5644" w:rsidP="003A280B">
            <w:pPr>
              <w:spacing w:line="276" w:lineRule="auto"/>
              <w:jc w:val="center"/>
              <w:rPr>
                <w:rFonts w:ascii="Times New Roman" w:hAnsi="Times New Roman" w:cs="Times New Roman"/>
                <w:b/>
                <w:bCs/>
                <w:sz w:val="24"/>
                <w:szCs w:val="24"/>
              </w:rPr>
            </w:pPr>
            <w:r w:rsidRPr="00A42C22">
              <w:rPr>
                <w:rFonts w:ascii="Times New Roman" w:hAnsi="Times New Roman" w:cs="Times New Roman"/>
                <w:b/>
                <w:bCs/>
                <w:sz w:val="24"/>
                <w:szCs w:val="24"/>
              </w:rPr>
              <w:t>Max</w:t>
            </w:r>
          </w:p>
        </w:tc>
        <w:tc>
          <w:tcPr>
            <w:tcW w:w="1095" w:type="dxa"/>
            <w:tcBorders>
              <w:top w:val="single" w:sz="4" w:space="0" w:color="auto"/>
              <w:left w:val="nil"/>
              <w:bottom w:val="single" w:sz="4" w:space="0" w:color="auto"/>
              <w:right w:val="nil"/>
            </w:tcBorders>
          </w:tcPr>
          <w:p w14:paraId="3FAFDED7" w14:textId="77777777" w:rsidR="008A5644" w:rsidRPr="00A42C22" w:rsidRDefault="008A5644" w:rsidP="003A280B">
            <w:pPr>
              <w:spacing w:line="276" w:lineRule="auto"/>
              <w:jc w:val="center"/>
              <w:rPr>
                <w:rFonts w:ascii="Times New Roman" w:hAnsi="Times New Roman" w:cs="Times New Roman"/>
                <w:b/>
                <w:bCs/>
                <w:sz w:val="24"/>
                <w:szCs w:val="24"/>
              </w:rPr>
            </w:pPr>
            <w:r w:rsidRPr="00A42C22">
              <w:rPr>
                <w:rFonts w:ascii="Times New Roman" w:hAnsi="Times New Roman" w:cs="Times New Roman"/>
                <w:b/>
                <w:bCs/>
                <w:sz w:val="24"/>
                <w:szCs w:val="24"/>
              </w:rPr>
              <w:t>IQR</w:t>
            </w:r>
          </w:p>
        </w:tc>
        <w:tc>
          <w:tcPr>
            <w:tcW w:w="1234" w:type="dxa"/>
            <w:tcBorders>
              <w:top w:val="single" w:sz="4" w:space="0" w:color="auto"/>
              <w:left w:val="nil"/>
              <w:bottom w:val="single" w:sz="4" w:space="0" w:color="auto"/>
              <w:right w:val="nil"/>
            </w:tcBorders>
          </w:tcPr>
          <w:p w14:paraId="5904A68F" w14:textId="77777777" w:rsidR="008A5644" w:rsidRPr="00A42C22" w:rsidRDefault="008A5644" w:rsidP="003A280B">
            <w:pPr>
              <w:spacing w:line="276" w:lineRule="auto"/>
              <w:jc w:val="center"/>
              <w:rPr>
                <w:rFonts w:ascii="Times New Roman" w:hAnsi="Times New Roman" w:cs="Times New Roman"/>
                <w:b/>
                <w:bCs/>
                <w:sz w:val="24"/>
                <w:szCs w:val="24"/>
              </w:rPr>
            </w:pPr>
            <w:r w:rsidRPr="00A42C22">
              <w:rPr>
                <w:rFonts w:ascii="Times New Roman" w:hAnsi="Times New Roman" w:cs="Times New Roman"/>
                <w:b/>
                <w:bCs/>
                <w:sz w:val="24"/>
                <w:szCs w:val="24"/>
              </w:rPr>
              <w:t>p-Value</w:t>
            </w:r>
          </w:p>
        </w:tc>
      </w:tr>
      <w:tr w:rsidR="008A5644" w:rsidRPr="00A42C22" w14:paraId="134EBB91" w14:textId="77777777" w:rsidTr="003A280B">
        <w:tc>
          <w:tcPr>
            <w:tcW w:w="1466" w:type="dxa"/>
            <w:vMerge w:val="restart"/>
            <w:tcBorders>
              <w:top w:val="single" w:sz="4" w:space="0" w:color="auto"/>
              <w:left w:val="nil"/>
              <w:bottom w:val="nil"/>
              <w:right w:val="nil"/>
            </w:tcBorders>
          </w:tcPr>
          <w:p w14:paraId="3E14AD40" w14:textId="77777777" w:rsidR="008A5644" w:rsidRPr="00A42C22" w:rsidRDefault="008A5644" w:rsidP="003A280B">
            <w:pPr>
              <w:spacing w:line="276" w:lineRule="auto"/>
              <w:jc w:val="center"/>
              <w:rPr>
                <w:rFonts w:ascii="Times New Roman" w:hAnsi="Times New Roman" w:cs="Times New Roman"/>
                <w:sz w:val="24"/>
                <w:szCs w:val="24"/>
              </w:rPr>
            </w:pPr>
          </w:p>
          <w:p w14:paraId="3A473449"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Affective-regulation</w:t>
            </w:r>
          </w:p>
        </w:tc>
        <w:tc>
          <w:tcPr>
            <w:tcW w:w="1092" w:type="dxa"/>
            <w:tcBorders>
              <w:top w:val="single" w:sz="4" w:space="0" w:color="auto"/>
              <w:left w:val="nil"/>
              <w:bottom w:val="single" w:sz="4" w:space="0" w:color="auto"/>
              <w:right w:val="nil"/>
            </w:tcBorders>
          </w:tcPr>
          <w:p w14:paraId="58ADABA9"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Pre</w:t>
            </w:r>
          </w:p>
          <w:p w14:paraId="199F55C1" w14:textId="77777777" w:rsidR="008A5644" w:rsidRPr="00A42C22" w:rsidRDefault="008A5644" w:rsidP="003A280B">
            <w:pPr>
              <w:spacing w:line="276" w:lineRule="auto"/>
              <w:jc w:val="center"/>
              <w:rPr>
                <w:rFonts w:ascii="Times New Roman" w:hAnsi="Times New Roman" w:cs="Times New Roman"/>
                <w:sz w:val="24"/>
                <w:szCs w:val="24"/>
              </w:rPr>
            </w:pPr>
          </w:p>
        </w:tc>
        <w:tc>
          <w:tcPr>
            <w:tcW w:w="1304" w:type="dxa"/>
            <w:tcBorders>
              <w:top w:val="single" w:sz="4" w:space="0" w:color="auto"/>
              <w:left w:val="nil"/>
              <w:bottom w:val="single" w:sz="4" w:space="0" w:color="auto"/>
              <w:right w:val="nil"/>
            </w:tcBorders>
          </w:tcPr>
          <w:p w14:paraId="10A97B0C"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26.23 (3.83)</w:t>
            </w:r>
          </w:p>
        </w:tc>
        <w:tc>
          <w:tcPr>
            <w:tcW w:w="1146" w:type="dxa"/>
            <w:tcBorders>
              <w:top w:val="single" w:sz="4" w:space="0" w:color="auto"/>
              <w:left w:val="nil"/>
              <w:bottom w:val="single" w:sz="4" w:space="0" w:color="auto"/>
              <w:right w:val="nil"/>
            </w:tcBorders>
          </w:tcPr>
          <w:p w14:paraId="50E23C19"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20</w:t>
            </w:r>
          </w:p>
        </w:tc>
        <w:tc>
          <w:tcPr>
            <w:tcW w:w="1166" w:type="dxa"/>
            <w:tcBorders>
              <w:top w:val="single" w:sz="4" w:space="0" w:color="auto"/>
              <w:left w:val="nil"/>
              <w:bottom w:val="single" w:sz="4" w:space="0" w:color="auto"/>
              <w:right w:val="nil"/>
            </w:tcBorders>
          </w:tcPr>
          <w:p w14:paraId="12286287"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35</w:t>
            </w:r>
          </w:p>
        </w:tc>
        <w:tc>
          <w:tcPr>
            <w:tcW w:w="1095" w:type="dxa"/>
            <w:tcBorders>
              <w:top w:val="single" w:sz="4" w:space="0" w:color="auto"/>
              <w:left w:val="nil"/>
              <w:bottom w:val="single" w:sz="4" w:space="0" w:color="auto"/>
              <w:right w:val="nil"/>
            </w:tcBorders>
          </w:tcPr>
          <w:p w14:paraId="3258878C"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15</w:t>
            </w:r>
          </w:p>
        </w:tc>
        <w:tc>
          <w:tcPr>
            <w:tcW w:w="1234" w:type="dxa"/>
            <w:vMerge w:val="restart"/>
            <w:tcBorders>
              <w:top w:val="single" w:sz="4" w:space="0" w:color="auto"/>
              <w:left w:val="nil"/>
              <w:bottom w:val="nil"/>
              <w:right w:val="nil"/>
            </w:tcBorders>
          </w:tcPr>
          <w:p w14:paraId="0954C9AC" w14:textId="77777777" w:rsidR="008A5644" w:rsidRPr="00A42C22" w:rsidRDefault="008A5644" w:rsidP="003A280B">
            <w:pPr>
              <w:spacing w:line="276" w:lineRule="auto"/>
              <w:jc w:val="center"/>
              <w:rPr>
                <w:rFonts w:ascii="Times New Roman" w:hAnsi="Times New Roman" w:cs="Times New Roman"/>
                <w:sz w:val="24"/>
                <w:szCs w:val="24"/>
              </w:rPr>
            </w:pPr>
          </w:p>
          <w:p w14:paraId="14C98DB9"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0.042</w:t>
            </w:r>
          </w:p>
        </w:tc>
      </w:tr>
      <w:tr w:rsidR="008A5644" w:rsidRPr="00A42C22" w14:paraId="0319BC74" w14:textId="77777777" w:rsidTr="003A280B">
        <w:tc>
          <w:tcPr>
            <w:tcW w:w="1466" w:type="dxa"/>
            <w:vMerge/>
            <w:tcBorders>
              <w:top w:val="nil"/>
              <w:left w:val="nil"/>
              <w:bottom w:val="single" w:sz="4" w:space="0" w:color="auto"/>
              <w:right w:val="nil"/>
            </w:tcBorders>
          </w:tcPr>
          <w:p w14:paraId="4E7E567B" w14:textId="77777777" w:rsidR="008A5644" w:rsidRPr="00A42C22" w:rsidRDefault="008A5644" w:rsidP="003A280B">
            <w:pPr>
              <w:spacing w:line="276" w:lineRule="auto"/>
              <w:jc w:val="center"/>
              <w:rPr>
                <w:rFonts w:ascii="Times New Roman" w:hAnsi="Times New Roman" w:cs="Times New Roman"/>
                <w:sz w:val="24"/>
                <w:szCs w:val="24"/>
              </w:rPr>
            </w:pPr>
          </w:p>
        </w:tc>
        <w:tc>
          <w:tcPr>
            <w:tcW w:w="1092" w:type="dxa"/>
            <w:tcBorders>
              <w:top w:val="single" w:sz="4" w:space="0" w:color="auto"/>
              <w:left w:val="nil"/>
              <w:bottom w:val="single" w:sz="4" w:space="0" w:color="auto"/>
              <w:right w:val="nil"/>
            </w:tcBorders>
          </w:tcPr>
          <w:p w14:paraId="5FC89E59"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Post</w:t>
            </w:r>
          </w:p>
        </w:tc>
        <w:tc>
          <w:tcPr>
            <w:tcW w:w="1304" w:type="dxa"/>
            <w:tcBorders>
              <w:top w:val="single" w:sz="4" w:space="0" w:color="auto"/>
              <w:left w:val="nil"/>
              <w:bottom w:val="single" w:sz="4" w:space="0" w:color="auto"/>
              <w:right w:val="nil"/>
            </w:tcBorders>
          </w:tcPr>
          <w:p w14:paraId="2E6FAB3A"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27.50 (4.71)</w:t>
            </w:r>
          </w:p>
        </w:tc>
        <w:tc>
          <w:tcPr>
            <w:tcW w:w="1146" w:type="dxa"/>
            <w:tcBorders>
              <w:top w:val="single" w:sz="4" w:space="0" w:color="auto"/>
              <w:left w:val="nil"/>
              <w:bottom w:val="single" w:sz="4" w:space="0" w:color="auto"/>
              <w:right w:val="nil"/>
            </w:tcBorders>
          </w:tcPr>
          <w:p w14:paraId="0D08A352"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16</w:t>
            </w:r>
          </w:p>
        </w:tc>
        <w:tc>
          <w:tcPr>
            <w:tcW w:w="1166" w:type="dxa"/>
            <w:tcBorders>
              <w:top w:val="single" w:sz="4" w:space="0" w:color="auto"/>
              <w:left w:val="nil"/>
              <w:bottom w:val="single" w:sz="4" w:space="0" w:color="auto"/>
              <w:right w:val="nil"/>
            </w:tcBorders>
          </w:tcPr>
          <w:p w14:paraId="1F6E2CB3"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39</w:t>
            </w:r>
          </w:p>
        </w:tc>
        <w:tc>
          <w:tcPr>
            <w:tcW w:w="1095" w:type="dxa"/>
            <w:tcBorders>
              <w:top w:val="single" w:sz="4" w:space="0" w:color="auto"/>
              <w:left w:val="nil"/>
              <w:bottom w:val="single" w:sz="4" w:space="0" w:color="auto"/>
              <w:right w:val="nil"/>
            </w:tcBorders>
          </w:tcPr>
          <w:p w14:paraId="60B5936F" w14:textId="77777777" w:rsidR="008A5644" w:rsidRPr="00A42C22" w:rsidRDefault="008A5644" w:rsidP="003A280B">
            <w:pPr>
              <w:spacing w:line="276" w:lineRule="auto"/>
              <w:jc w:val="center"/>
              <w:rPr>
                <w:rFonts w:ascii="Times New Roman" w:hAnsi="Times New Roman" w:cs="Times New Roman"/>
                <w:sz w:val="24"/>
                <w:szCs w:val="24"/>
              </w:rPr>
            </w:pPr>
            <w:r w:rsidRPr="00A42C22">
              <w:rPr>
                <w:rFonts w:ascii="Times New Roman" w:hAnsi="Times New Roman" w:cs="Times New Roman"/>
                <w:sz w:val="24"/>
                <w:szCs w:val="24"/>
              </w:rPr>
              <w:t>23</w:t>
            </w:r>
          </w:p>
        </w:tc>
        <w:tc>
          <w:tcPr>
            <w:tcW w:w="1234" w:type="dxa"/>
            <w:vMerge/>
            <w:tcBorders>
              <w:top w:val="nil"/>
              <w:left w:val="nil"/>
              <w:bottom w:val="single" w:sz="4" w:space="0" w:color="auto"/>
              <w:right w:val="nil"/>
            </w:tcBorders>
          </w:tcPr>
          <w:p w14:paraId="30E6034F" w14:textId="77777777" w:rsidR="008A5644" w:rsidRPr="00A42C22" w:rsidRDefault="008A5644" w:rsidP="003A280B">
            <w:pPr>
              <w:spacing w:line="276" w:lineRule="auto"/>
              <w:jc w:val="center"/>
              <w:rPr>
                <w:rFonts w:ascii="Times New Roman" w:hAnsi="Times New Roman" w:cs="Times New Roman"/>
                <w:sz w:val="24"/>
                <w:szCs w:val="24"/>
              </w:rPr>
            </w:pPr>
          </w:p>
        </w:tc>
      </w:tr>
    </w:tbl>
    <w:p w14:paraId="0D5F5DF3" w14:textId="77777777" w:rsidR="008A5644" w:rsidRPr="00A42C22" w:rsidRDefault="008A5644" w:rsidP="008A5644">
      <w:pPr>
        <w:ind w:left="720"/>
        <w:rPr>
          <w:rFonts w:ascii="Times New Roman" w:hAnsi="Times New Roman" w:cs="Times New Roman"/>
          <w:sz w:val="36"/>
          <w:szCs w:val="36"/>
        </w:rPr>
      </w:pPr>
      <w:r w:rsidRPr="00A42C22">
        <w:rPr>
          <w:rFonts w:ascii="Times New Roman" w:hAnsi="Times New Roman" w:cs="Times New Roman"/>
          <w:sz w:val="24"/>
          <w:szCs w:val="24"/>
        </w:rPr>
        <w:t>* p ≤ 0.05; 1 significance of absolute value of T statistic (paired t-test)</w:t>
      </w:r>
    </w:p>
    <w:p w14:paraId="64304037" w14:textId="54013FBB" w:rsidR="00A42C22" w:rsidRDefault="00A42C22" w:rsidP="00A42C22">
      <w:pPr>
        <w:spacing w:line="360" w:lineRule="auto"/>
      </w:pPr>
    </w:p>
    <w:p w14:paraId="1FFFE222" w14:textId="4E4F8D26" w:rsidR="00A42C22" w:rsidRPr="00A42C22" w:rsidRDefault="00A42C22" w:rsidP="00C120F9">
      <w:pPr>
        <w:spacing w:line="360" w:lineRule="auto"/>
        <w:rPr>
          <w:rFonts w:ascii="Times New Roman" w:hAnsi="Times New Roman" w:cs="Times New Roman"/>
          <w:b/>
          <w:bCs/>
          <w:sz w:val="24"/>
          <w:szCs w:val="24"/>
        </w:rPr>
      </w:pPr>
    </w:p>
    <w:p w14:paraId="3DF7C01C" w14:textId="064FB608" w:rsidR="00C120F9" w:rsidRPr="00C120F9" w:rsidRDefault="00C120F9" w:rsidP="00C120F9">
      <w:pPr>
        <w:spacing w:line="360" w:lineRule="auto"/>
        <w:rPr>
          <w:rFonts w:ascii="Times New Roman" w:hAnsi="Times New Roman" w:cs="Times New Roman"/>
          <w:b/>
          <w:bCs/>
          <w:sz w:val="24"/>
          <w:szCs w:val="24"/>
        </w:rPr>
      </w:pPr>
    </w:p>
    <w:p w14:paraId="7E95A3C8" w14:textId="0746408F" w:rsidR="00480443" w:rsidRDefault="00480443" w:rsidP="00B02FFE">
      <w:pPr>
        <w:spacing w:line="360" w:lineRule="auto"/>
        <w:jc w:val="center"/>
        <w:rPr>
          <w:rFonts w:ascii="Times New Roman" w:hAnsi="Times New Roman" w:cs="Times New Roman"/>
          <w:b/>
          <w:bCs/>
          <w:sz w:val="24"/>
          <w:szCs w:val="24"/>
        </w:rPr>
      </w:pPr>
    </w:p>
    <w:p w14:paraId="014E1A8E" w14:textId="2C5D7934" w:rsidR="00A42C22" w:rsidRDefault="00A42C22" w:rsidP="00B02FFE">
      <w:pPr>
        <w:spacing w:line="360" w:lineRule="auto"/>
        <w:jc w:val="center"/>
        <w:rPr>
          <w:rFonts w:ascii="Times New Roman" w:hAnsi="Times New Roman" w:cs="Times New Roman"/>
          <w:b/>
          <w:bCs/>
          <w:sz w:val="24"/>
          <w:szCs w:val="24"/>
        </w:rPr>
      </w:pPr>
    </w:p>
    <w:p w14:paraId="18FF7B8A" w14:textId="1C330C3A" w:rsidR="00A42C22" w:rsidRDefault="00A42C22" w:rsidP="00B02FFE">
      <w:pPr>
        <w:spacing w:line="360" w:lineRule="auto"/>
        <w:jc w:val="center"/>
        <w:rPr>
          <w:rFonts w:ascii="Times New Roman" w:hAnsi="Times New Roman" w:cs="Times New Roman"/>
          <w:b/>
          <w:bCs/>
          <w:sz w:val="24"/>
          <w:szCs w:val="24"/>
        </w:rPr>
      </w:pPr>
    </w:p>
    <w:p w14:paraId="6D68D9E8" w14:textId="7BAD3124" w:rsidR="00A42C22" w:rsidRDefault="00A42C22" w:rsidP="00B02FFE">
      <w:pPr>
        <w:spacing w:line="360" w:lineRule="auto"/>
        <w:jc w:val="center"/>
        <w:rPr>
          <w:rFonts w:ascii="Times New Roman" w:hAnsi="Times New Roman" w:cs="Times New Roman"/>
          <w:b/>
          <w:bCs/>
          <w:sz w:val="24"/>
          <w:szCs w:val="24"/>
        </w:rPr>
      </w:pPr>
    </w:p>
    <w:p w14:paraId="3E4320F9" w14:textId="3048FD3E" w:rsidR="00E50A19" w:rsidRDefault="00E50A19" w:rsidP="00B02FFE">
      <w:pPr>
        <w:spacing w:line="360" w:lineRule="auto"/>
        <w:jc w:val="center"/>
        <w:rPr>
          <w:rFonts w:ascii="Times New Roman" w:hAnsi="Times New Roman" w:cs="Times New Roman"/>
          <w:b/>
          <w:bCs/>
          <w:sz w:val="24"/>
          <w:szCs w:val="24"/>
        </w:rPr>
      </w:pPr>
    </w:p>
    <w:p w14:paraId="096BBAA7" w14:textId="77777777" w:rsidR="008A5644" w:rsidRDefault="008A5644" w:rsidP="00A42C22">
      <w:pPr>
        <w:spacing w:line="360" w:lineRule="auto"/>
        <w:rPr>
          <w:rFonts w:ascii="Times New Roman" w:hAnsi="Times New Roman" w:cs="Times New Roman"/>
          <w:b/>
          <w:bCs/>
          <w:sz w:val="24"/>
          <w:szCs w:val="24"/>
        </w:rPr>
      </w:pPr>
    </w:p>
    <w:p w14:paraId="18AC5CE2" w14:textId="0492A90B" w:rsidR="00A42C22" w:rsidRDefault="00A42C22" w:rsidP="00A42C22">
      <w:pPr>
        <w:spacing w:line="360" w:lineRule="auto"/>
        <w:rPr>
          <w:rFonts w:ascii="Times New Roman" w:hAnsi="Times New Roman" w:cs="Times New Roman"/>
          <w:b/>
          <w:bCs/>
          <w:sz w:val="24"/>
          <w:szCs w:val="24"/>
        </w:rPr>
      </w:pPr>
      <w:r>
        <w:rPr>
          <w:rFonts w:ascii="Times New Roman" w:hAnsi="Times New Roman" w:cs="Times New Roman"/>
          <w:b/>
          <w:bCs/>
          <w:sz w:val="24"/>
          <w:szCs w:val="24"/>
        </w:rPr>
        <w:t>4.1.4 Motor-Regulation</w:t>
      </w:r>
    </w:p>
    <w:p w14:paraId="13989475" w14:textId="095B18CA" w:rsidR="00A42C22" w:rsidRDefault="0045571B" w:rsidP="00A42C22">
      <w:pPr>
        <w:spacing w:line="360" w:lineRule="auto"/>
        <w:ind w:left="720"/>
        <w:rPr>
          <w:rFonts w:ascii="Times New Roman" w:hAnsi="Times New Roman" w:cs="Times New Roman"/>
          <w:b/>
          <w:bCs/>
          <w:sz w:val="24"/>
          <w:szCs w:val="24"/>
        </w:rPr>
      </w:pPr>
      <w:r w:rsidRPr="00880362">
        <w:rPr>
          <w:noProof/>
        </w:rPr>
        <w:drawing>
          <wp:anchor distT="0" distB="0" distL="114300" distR="114300" simplePos="0" relativeHeight="251748352" behindDoc="0" locked="0" layoutInCell="1" allowOverlap="1" wp14:anchorId="4828486D" wp14:editId="42A9011E">
            <wp:simplePos x="0" y="0"/>
            <wp:positionH relativeFrom="margin">
              <wp:align>right</wp:align>
            </wp:positionH>
            <wp:positionV relativeFrom="paragraph">
              <wp:posOffset>248920</wp:posOffset>
            </wp:positionV>
            <wp:extent cx="5391150" cy="3819525"/>
            <wp:effectExtent l="0" t="0" r="0" b="9525"/>
            <wp:wrapNone/>
            <wp:docPr id="12" name="Picture 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ox and whisker chart&#10;&#10;Description automatically generated"/>
                    <pic:cNvPicPr/>
                  </pic:nvPicPr>
                  <pic:blipFill rotWithShape="1">
                    <a:blip r:embed="rId21">
                      <a:extLst>
                        <a:ext uri="{28A0092B-C50C-407E-A947-70E740481C1C}">
                          <a14:useLocalDpi xmlns:a14="http://schemas.microsoft.com/office/drawing/2010/main" val="0"/>
                        </a:ext>
                      </a:extLst>
                    </a:blip>
                    <a:srcRect b="5868"/>
                    <a:stretch/>
                  </pic:blipFill>
                  <pic:spPr bwMode="auto">
                    <a:xfrm>
                      <a:off x="0" y="0"/>
                      <a:ext cx="5391150" cy="381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C22">
        <w:rPr>
          <w:rFonts w:ascii="Times New Roman" w:hAnsi="Times New Roman" w:cs="Times New Roman"/>
          <w:b/>
          <w:bCs/>
          <w:sz w:val="24"/>
          <w:szCs w:val="24"/>
        </w:rPr>
        <w:t>4.1.4.i. Box Plot Analysis</w:t>
      </w:r>
    </w:p>
    <w:p w14:paraId="6059E27A" w14:textId="30215232" w:rsidR="00A42C22" w:rsidRDefault="00A42C22" w:rsidP="00A42C22">
      <w:pPr>
        <w:spacing w:line="360" w:lineRule="auto"/>
        <w:ind w:left="720"/>
        <w:rPr>
          <w:rFonts w:ascii="Times New Roman" w:hAnsi="Times New Roman" w:cs="Times New Roman"/>
          <w:b/>
          <w:bCs/>
          <w:sz w:val="24"/>
          <w:szCs w:val="24"/>
        </w:rPr>
      </w:pPr>
    </w:p>
    <w:p w14:paraId="39A90B37" w14:textId="6928ED74" w:rsidR="00A42C22" w:rsidRDefault="00A42C22" w:rsidP="00A42C22">
      <w:pPr>
        <w:spacing w:line="360" w:lineRule="auto"/>
        <w:ind w:left="720"/>
        <w:rPr>
          <w:rFonts w:ascii="Times New Roman" w:hAnsi="Times New Roman" w:cs="Times New Roman"/>
          <w:b/>
          <w:bCs/>
          <w:sz w:val="24"/>
          <w:szCs w:val="24"/>
        </w:rPr>
      </w:pPr>
    </w:p>
    <w:p w14:paraId="5B2F46ED" w14:textId="74329D38" w:rsidR="00A42C22" w:rsidRDefault="00A42C22" w:rsidP="00A42C22">
      <w:pPr>
        <w:spacing w:line="360" w:lineRule="auto"/>
        <w:ind w:left="720"/>
        <w:rPr>
          <w:rFonts w:ascii="Times New Roman" w:hAnsi="Times New Roman" w:cs="Times New Roman"/>
          <w:b/>
          <w:bCs/>
          <w:sz w:val="24"/>
          <w:szCs w:val="24"/>
        </w:rPr>
      </w:pPr>
    </w:p>
    <w:p w14:paraId="631A3F52" w14:textId="5AE757D0" w:rsidR="00A42C22" w:rsidRDefault="00A42C22" w:rsidP="00A42C22">
      <w:pPr>
        <w:spacing w:line="360" w:lineRule="auto"/>
        <w:ind w:left="720"/>
        <w:rPr>
          <w:rFonts w:ascii="Times New Roman" w:hAnsi="Times New Roman" w:cs="Times New Roman"/>
          <w:b/>
          <w:bCs/>
          <w:sz w:val="24"/>
          <w:szCs w:val="24"/>
        </w:rPr>
      </w:pPr>
    </w:p>
    <w:p w14:paraId="64C164AB" w14:textId="4330B8C7" w:rsidR="00A42C22" w:rsidRDefault="00A42C22" w:rsidP="00A42C22">
      <w:pPr>
        <w:spacing w:line="360" w:lineRule="auto"/>
        <w:ind w:left="720"/>
        <w:rPr>
          <w:rFonts w:ascii="Times New Roman" w:hAnsi="Times New Roman" w:cs="Times New Roman"/>
          <w:b/>
          <w:bCs/>
          <w:sz w:val="24"/>
          <w:szCs w:val="24"/>
        </w:rPr>
      </w:pPr>
    </w:p>
    <w:p w14:paraId="301A4D7C" w14:textId="77777777" w:rsidR="00A42C22" w:rsidRDefault="00A42C22" w:rsidP="00A42C22">
      <w:pPr>
        <w:spacing w:line="360" w:lineRule="auto"/>
        <w:ind w:left="720"/>
        <w:rPr>
          <w:rFonts w:ascii="Times New Roman" w:hAnsi="Times New Roman" w:cs="Times New Roman"/>
          <w:b/>
          <w:bCs/>
          <w:sz w:val="24"/>
          <w:szCs w:val="24"/>
        </w:rPr>
      </w:pPr>
    </w:p>
    <w:p w14:paraId="3DCFD64A" w14:textId="77777777" w:rsidR="00A42C22" w:rsidRDefault="00A42C22" w:rsidP="00A42C22">
      <w:pPr>
        <w:spacing w:line="360" w:lineRule="auto"/>
        <w:ind w:left="720"/>
        <w:rPr>
          <w:rFonts w:ascii="Times New Roman" w:hAnsi="Times New Roman" w:cs="Times New Roman"/>
          <w:b/>
          <w:bCs/>
          <w:sz w:val="24"/>
          <w:szCs w:val="24"/>
        </w:rPr>
      </w:pPr>
    </w:p>
    <w:p w14:paraId="2476B792" w14:textId="22BD68B4" w:rsidR="00A42C22" w:rsidRDefault="00A42C22" w:rsidP="00A42C22">
      <w:pPr>
        <w:spacing w:line="360" w:lineRule="auto"/>
        <w:ind w:left="720"/>
        <w:rPr>
          <w:rFonts w:ascii="Times New Roman" w:hAnsi="Times New Roman" w:cs="Times New Roman"/>
          <w:b/>
          <w:bCs/>
          <w:sz w:val="24"/>
          <w:szCs w:val="24"/>
        </w:rPr>
      </w:pPr>
    </w:p>
    <w:p w14:paraId="696EBBCF" w14:textId="796F462A" w:rsidR="00A42C22" w:rsidRDefault="00A42C22" w:rsidP="00A42C22">
      <w:pPr>
        <w:spacing w:line="360" w:lineRule="auto"/>
        <w:ind w:left="720"/>
        <w:rPr>
          <w:rFonts w:ascii="Times New Roman" w:hAnsi="Times New Roman" w:cs="Times New Roman"/>
          <w:b/>
          <w:bCs/>
          <w:sz w:val="24"/>
          <w:szCs w:val="24"/>
        </w:rPr>
      </w:pPr>
    </w:p>
    <w:p w14:paraId="70C182C6" w14:textId="06A06C4D" w:rsidR="00695009" w:rsidRDefault="00695009" w:rsidP="00A42C22">
      <w:pPr>
        <w:spacing w:line="360" w:lineRule="auto"/>
        <w:ind w:left="720"/>
        <w:rPr>
          <w:rFonts w:ascii="Times New Roman" w:hAnsi="Times New Roman" w:cs="Times New Roman"/>
          <w:b/>
          <w:bCs/>
          <w:sz w:val="24"/>
          <w:szCs w:val="24"/>
        </w:rPr>
      </w:pPr>
    </w:p>
    <w:p w14:paraId="0FFA638B" w14:textId="57668C8B" w:rsidR="00A42C22" w:rsidRDefault="00BA5E77" w:rsidP="00A42C22">
      <w:pPr>
        <w:spacing w:line="360" w:lineRule="auto"/>
        <w:ind w:left="720"/>
        <w:rPr>
          <w:rFonts w:ascii="Times New Roman" w:hAnsi="Times New Roman" w:cs="Times New Roman"/>
          <w:b/>
          <w:bCs/>
          <w:sz w:val="24"/>
          <w:szCs w:val="24"/>
        </w:rPr>
      </w:pPr>
      <w:r>
        <w:rPr>
          <w:noProof/>
        </w:rPr>
        <mc:AlternateContent>
          <mc:Choice Requires="wps">
            <w:drawing>
              <wp:anchor distT="0" distB="0" distL="114300" distR="114300" simplePos="0" relativeHeight="251764736" behindDoc="0" locked="0" layoutInCell="1" allowOverlap="1" wp14:anchorId="16846DEA" wp14:editId="689CA70D">
                <wp:simplePos x="0" y="0"/>
                <wp:positionH relativeFrom="margin">
                  <wp:align>left</wp:align>
                </wp:positionH>
                <wp:positionV relativeFrom="paragraph">
                  <wp:posOffset>48895</wp:posOffset>
                </wp:positionV>
                <wp:extent cx="5363209" cy="391794"/>
                <wp:effectExtent l="0" t="0" r="9525" b="8890"/>
                <wp:wrapNone/>
                <wp:docPr id="1398435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09" cy="391794"/>
                        </a:xfrm>
                        <a:prstGeom prst="rect">
                          <a:avLst/>
                        </a:prstGeom>
                        <a:solidFill>
                          <a:srgbClr val="FFFFFF"/>
                        </a:solidFill>
                        <a:ln w="9525">
                          <a:noFill/>
                          <a:miter lim="800000"/>
                          <a:headEnd/>
                          <a:tailEnd/>
                        </a:ln>
                      </wps:spPr>
                      <wps:txbx>
                        <w:txbxContent>
                          <w:p w14:paraId="7408B99C" w14:textId="77777777" w:rsidR="00BA5E77" w:rsidRPr="00D15304" w:rsidRDefault="00BA5E77" w:rsidP="00BA5E77">
                            <w:pPr>
                              <w:rPr>
                                <w:rFonts w:ascii="Times New Roman" w:hAnsi="Times New Roman" w:cs="Times New Roman"/>
                                <w:i/>
                                <w:iCs/>
                                <w:sz w:val="24"/>
                                <w:szCs w:val="24"/>
                              </w:rPr>
                            </w:pPr>
                            <w:r w:rsidRPr="00D15304">
                              <w:rPr>
                                <w:rFonts w:ascii="Times New Roman" w:hAnsi="Times New Roman" w:cs="Times New Roman"/>
                                <w:i/>
                                <w:iCs/>
                                <w:sz w:val="24"/>
                                <w:szCs w:val="24"/>
                              </w:rPr>
                              <w:t>Figure 6: Boxplot of Pre-Intervention vs Post-Intervention Motor-Regulation Score</w:t>
                            </w:r>
                          </w:p>
                        </w:txbxContent>
                      </wps:txbx>
                      <wps:bodyPr rot="0" vert="horz" wrap="square" lIns="91440" tIns="45720" rIns="91440" bIns="45720" anchor="t" anchorCtr="0">
                        <a:spAutoFit/>
                      </wps:bodyPr>
                    </wps:wsp>
                  </a:graphicData>
                </a:graphic>
              </wp:anchor>
            </w:drawing>
          </mc:Choice>
          <mc:Fallback>
            <w:pict>
              <v:shape w14:anchorId="16846DEA" id="_x0000_s1040" type="#_x0000_t202" style="position:absolute;left:0;text-align:left;margin-left:0;margin-top:3.85pt;width:422.3pt;height:30.85pt;z-index:2517647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" stroked="f">
                <v:textbox style="mso-fit-shape-to-text:t">
                  <w:txbxContent>
                    <w:p w14:paraId="7408B99C" w14:textId="77777777" w:rsidR="00BA5E77" w:rsidRPr="00D15304" w:rsidRDefault="00BA5E77" w:rsidP="00BA5E77">
                      <w:pPr>
                        <w:rPr>
                          <w:rFonts w:ascii="Times New Roman" w:hAnsi="Times New Roman" w:cs="Times New Roman"/>
                          <w:i/>
                          <w:iCs/>
                          <w:sz w:val="24"/>
                          <w:szCs w:val="24"/>
                        </w:rPr>
                      </w:pPr>
                      <w:r w:rsidRPr="00D15304">
                        <w:rPr>
                          <w:rFonts w:ascii="Times New Roman" w:hAnsi="Times New Roman" w:cs="Times New Roman"/>
                          <w:i/>
                          <w:iCs/>
                          <w:sz w:val="24"/>
                          <w:szCs w:val="24"/>
                        </w:rPr>
                        <w:t>Figure 6: Boxplot of Pre-Intervention vs Post-Intervention Motor-Regulation Score</w:t>
                      </w:r>
                    </w:p>
                  </w:txbxContent>
                </v:textbox>
                <w10:wrap anchorx="margin"/>
              </v:shape>
            </w:pict>
          </mc:Fallback>
        </mc:AlternateContent>
      </w:r>
    </w:p>
    <w:p w14:paraId="204E9A2E" w14:textId="77777777" w:rsidR="008228F2" w:rsidRDefault="008228F2" w:rsidP="00816F53">
      <w:pPr>
        <w:rPr>
          <w:rFonts w:ascii="Times New Roman" w:hAnsi="Times New Roman" w:cs="Times New Roman"/>
          <w:b/>
          <w:bCs/>
          <w:sz w:val="24"/>
          <w:szCs w:val="24"/>
        </w:rPr>
      </w:pPr>
    </w:p>
    <w:p w14:paraId="0F4E3955" w14:textId="63BB5CDA" w:rsidR="00816F53" w:rsidRPr="00816F53" w:rsidRDefault="00816F53" w:rsidP="00490808">
      <w:pPr>
        <w:spacing w:line="360" w:lineRule="auto"/>
        <w:jc w:val="both"/>
        <w:rPr>
          <w:rFonts w:ascii="Times New Roman" w:hAnsi="Times New Roman" w:cs="Times New Roman"/>
          <w:sz w:val="24"/>
          <w:szCs w:val="24"/>
        </w:rPr>
      </w:pPr>
      <w:r w:rsidRPr="00816F53">
        <w:rPr>
          <w:rFonts w:ascii="Times New Roman" w:hAnsi="Times New Roman" w:cs="Times New Roman"/>
          <w:sz w:val="24"/>
          <w:szCs w:val="24"/>
        </w:rPr>
        <w:t>Through analysis of the box plots (figure 6)</w:t>
      </w:r>
      <w:r w:rsidR="006F2830">
        <w:rPr>
          <w:rFonts w:ascii="Times New Roman" w:hAnsi="Times New Roman" w:cs="Times New Roman"/>
          <w:sz w:val="24"/>
          <w:szCs w:val="24"/>
        </w:rPr>
        <w:t>,</w:t>
      </w:r>
      <w:r w:rsidRPr="00816F53">
        <w:rPr>
          <w:rFonts w:ascii="Times New Roman" w:hAnsi="Times New Roman" w:cs="Times New Roman"/>
          <w:sz w:val="24"/>
          <w:szCs w:val="24"/>
        </w:rPr>
        <w:t xml:space="preserve"> the pre-intervention data appears normally distributed, whereas the post</w:t>
      </w:r>
      <w:r w:rsidR="00817906">
        <w:rPr>
          <w:rFonts w:ascii="Times New Roman" w:hAnsi="Times New Roman" w:cs="Times New Roman"/>
          <w:sz w:val="24"/>
          <w:szCs w:val="24"/>
        </w:rPr>
        <w:t>-</w:t>
      </w:r>
      <w:r w:rsidRPr="00816F53">
        <w:rPr>
          <w:rFonts w:ascii="Times New Roman" w:hAnsi="Times New Roman" w:cs="Times New Roman"/>
          <w:sz w:val="24"/>
          <w:szCs w:val="24"/>
        </w:rPr>
        <w:t xml:space="preserve">intervention data appears negatively skewed. The </w:t>
      </w:r>
      <w:r w:rsidRPr="007979EE">
        <w:rPr>
          <w:rFonts w:ascii="Times New Roman" w:hAnsi="Times New Roman" w:cs="Times New Roman"/>
          <w:sz w:val="24"/>
          <w:szCs w:val="24"/>
        </w:rPr>
        <w:t xml:space="preserve">normality of the data sets </w:t>
      </w:r>
      <w:r w:rsidR="006B7116" w:rsidRPr="007979EE">
        <w:rPr>
          <w:rFonts w:ascii="Times New Roman" w:hAnsi="Times New Roman" w:cs="Times New Roman"/>
          <w:sz w:val="24"/>
          <w:szCs w:val="24"/>
        </w:rPr>
        <w:t>was further</w:t>
      </w:r>
      <w:r w:rsidRPr="007979EE">
        <w:rPr>
          <w:rFonts w:ascii="Times New Roman" w:hAnsi="Times New Roman" w:cs="Times New Roman"/>
          <w:sz w:val="24"/>
          <w:szCs w:val="24"/>
        </w:rPr>
        <w:t xml:space="preserve"> investigated via an Anderson-Darling test (appendix </w:t>
      </w:r>
      <w:r w:rsidR="003B1B1C">
        <w:rPr>
          <w:rFonts w:ascii="Times New Roman" w:hAnsi="Times New Roman" w:cs="Times New Roman"/>
          <w:sz w:val="24"/>
          <w:szCs w:val="24"/>
        </w:rPr>
        <w:t>M</w:t>
      </w:r>
      <w:r w:rsidRPr="007979EE">
        <w:rPr>
          <w:rFonts w:ascii="Times New Roman" w:hAnsi="Times New Roman" w:cs="Times New Roman"/>
          <w:sz w:val="24"/>
          <w:szCs w:val="24"/>
        </w:rPr>
        <w:t>)</w:t>
      </w:r>
      <w:r w:rsidR="006B7116" w:rsidRPr="007979EE">
        <w:rPr>
          <w:rFonts w:ascii="Times New Roman" w:hAnsi="Times New Roman" w:cs="Times New Roman"/>
          <w:sz w:val="24"/>
          <w:szCs w:val="24"/>
        </w:rPr>
        <w:t xml:space="preserve"> and</w:t>
      </w:r>
      <w:r w:rsidR="006B7116">
        <w:rPr>
          <w:rFonts w:ascii="Times New Roman" w:hAnsi="Times New Roman" w:cs="Times New Roman"/>
          <w:sz w:val="24"/>
          <w:szCs w:val="24"/>
        </w:rPr>
        <w:t xml:space="preserve"> was found to be not normally distributed (p=&lt;0.005). </w:t>
      </w:r>
      <w:r w:rsidRPr="00816F53">
        <w:rPr>
          <w:rFonts w:ascii="Times New Roman" w:hAnsi="Times New Roman" w:cs="Times New Roman"/>
          <w:sz w:val="24"/>
          <w:szCs w:val="24"/>
        </w:rPr>
        <w:t xml:space="preserve">In analysis of both box plots, there </w:t>
      </w:r>
      <w:r w:rsidR="006F2830">
        <w:rPr>
          <w:rFonts w:ascii="Times New Roman" w:hAnsi="Times New Roman" w:cs="Times New Roman"/>
          <w:sz w:val="24"/>
          <w:szCs w:val="24"/>
        </w:rPr>
        <w:t>appear</w:t>
      </w:r>
      <w:r w:rsidRPr="00816F53">
        <w:rPr>
          <w:rFonts w:ascii="Times New Roman" w:hAnsi="Times New Roman" w:cs="Times New Roman"/>
          <w:sz w:val="24"/>
          <w:szCs w:val="24"/>
        </w:rPr>
        <w:t xml:space="preserve"> to be no significant visual differences between pre and post</w:t>
      </w:r>
      <w:r w:rsidR="00817906">
        <w:rPr>
          <w:rFonts w:ascii="Times New Roman" w:hAnsi="Times New Roman" w:cs="Times New Roman"/>
          <w:sz w:val="24"/>
          <w:szCs w:val="24"/>
        </w:rPr>
        <w:t>-</w:t>
      </w:r>
      <w:r w:rsidRPr="00816F53">
        <w:rPr>
          <w:rFonts w:ascii="Times New Roman" w:hAnsi="Times New Roman" w:cs="Times New Roman"/>
          <w:sz w:val="24"/>
          <w:szCs w:val="24"/>
        </w:rPr>
        <w:t>intervention motor-regulation scores. Moreover, in analysing the median line, although a marginal difference exists between pre-intervention (median = 12) and post-intervention (median = 12.5), this difference is negligible.</w:t>
      </w:r>
    </w:p>
    <w:p w14:paraId="2EC4BD8D" w14:textId="6F88ECBD" w:rsidR="00695009" w:rsidRDefault="00816F53" w:rsidP="00490808">
      <w:pPr>
        <w:spacing w:line="360" w:lineRule="auto"/>
        <w:jc w:val="both"/>
        <w:rPr>
          <w:rFonts w:ascii="Times New Roman" w:hAnsi="Times New Roman" w:cs="Times New Roman"/>
          <w:sz w:val="24"/>
          <w:szCs w:val="24"/>
        </w:rPr>
      </w:pPr>
      <w:r w:rsidRPr="00816F53">
        <w:rPr>
          <w:rFonts w:ascii="Times New Roman" w:hAnsi="Times New Roman" w:cs="Times New Roman"/>
          <w:sz w:val="24"/>
          <w:szCs w:val="24"/>
        </w:rPr>
        <w:t xml:space="preserve">Moreover, within both data sets, there exists an outlier- marked by the asterisk </w:t>
      </w:r>
      <w:r w:rsidR="004C3070">
        <w:rPr>
          <w:rFonts w:ascii="Times New Roman" w:hAnsi="Times New Roman" w:cs="Times New Roman"/>
          <w:sz w:val="24"/>
          <w:szCs w:val="24"/>
        </w:rPr>
        <w:t>in figure 6</w:t>
      </w:r>
      <w:r w:rsidRPr="00816F53">
        <w:rPr>
          <w:rFonts w:ascii="Times New Roman" w:hAnsi="Times New Roman" w:cs="Times New Roman"/>
          <w:sz w:val="24"/>
          <w:szCs w:val="24"/>
        </w:rPr>
        <w:t xml:space="preserve">- which has been taken into consideration outside of the group. This particular individual has been excluded from the data set as they require more specific analysis which will be included within </w:t>
      </w:r>
      <w:r w:rsidR="005B7A2C">
        <w:rPr>
          <w:rFonts w:ascii="Times New Roman" w:hAnsi="Times New Roman" w:cs="Times New Roman"/>
          <w:sz w:val="24"/>
          <w:szCs w:val="24"/>
        </w:rPr>
        <w:t>chapter 5</w:t>
      </w:r>
      <w:r w:rsidRPr="00816F53">
        <w:rPr>
          <w:rFonts w:ascii="Times New Roman" w:hAnsi="Times New Roman" w:cs="Times New Roman"/>
          <w:sz w:val="24"/>
          <w:szCs w:val="24"/>
        </w:rPr>
        <w:t>.</w:t>
      </w:r>
    </w:p>
    <w:p w14:paraId="3EA56DB5" w14:textId="77777777" w:rsidR="00934BD3" w:rsidRPr="008228F2" w:rsidRDefault="00934BD3" w:rsidP="00816F53">
      <w:pPr>
        <w:spacing w:line="360" w:lineRule="auto"/>
        <w:rPr>
          <w:rFonts w:ascii="Times New Roman" w:hAnsi="Times New Roman" w:cs="Times New Roman"/>
          <w:sz w:val="24"/>
          <w:szCs w:val="24"/>
        </w:rPr>
      </w:pPr>
    </w:p>
    <w:p w14:paraId="7DB4DDA6" w14:textId="4AC2D07A" w:rsidR="00816F53" w:rsidRDefault="00816F53"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4.1.4.ii Hypotheses</w:t>
      </w:r>
    </w:p>
    <w:p w14:paraId="6EDA786C" w14:textId="3C123395" w:rsidR="00816F53" w:rsidRPr="00816F53" w:rsidRDefault="00816F53" w:rsidP="00490808">
      <w:pPr>
        <w:spacing w:line="360" w:lineRule="auto"/>
        <w:jc w:val="both"/>
        <w:rPr>
          <w:rFonts w:ascii="Times New Roman" w:hAnsi="Times New Roman" w:cs="Times New Roman"/>
          <w:sz w:val="24"/>
          <w:szCs w:val="24"/>
        </w:rPr>
      </w:pPr>
      <w:r w:rsidRPr="00816F53">
        <w:rPr>
          <w:rFonts w:ascii="Times New Roman" w:hAnsi="Times New Roman" w:cs="Times New Roman"/>
          <w:sz w:val="24"/>
          <w:szCs w:val="24"/>
        </w:rPr>
        <w:t>H</w:t>
      </w:r>
      <w:r w:rsidRPr="00816F53">
        <w:rPr>
          <w:rFonts w:ascii="Times New Roman" w:hAnsi="Times New Roman" w:cs="Times New Roman"/>
          <w:sz w:val="24"/>
          <w:szCs w:val="24"/>
          <w:vertAlign w:val="subscript"/>
        </w:rPr>
        <w:t xml:space="preserve">0 </w:t>
      </w:r>
      <w:r w:rsidRPr="00816F53">
        <w:rPr>
          <w:rFonts w:ascii="Times New Roman" w:hAnsi="Times New Roman" w:cs="Times New Roman"/>
          <w:sz w:val="24"/>
          <w:szCs w:val="24"/>
        </w:rPr>
        <w:t>– There is no significant difference between pre and post</w:t>
      </w:r>
      <w:r w:rsidR="005B7A2C">
        <w:rPr>
          <w:rFonts w:ascii="Times New Roman" w:hAnsi="Times New Roman" w:cs="Times New Roman"/>
          <w:sz w:val="24"/>
          <w:szCs w:val="24"/>
        </w:rPr>
        <w:t>-</w:t>
      </w:r>
      <w:r w:rsidRPr="00816F53">
        <w:rPr>
          <w:rFonts w:ascii="Times New Roman" w:hAnsi="Times New Roman" w:cs="Times New Roman"/>
          <w:sz w:val="24"/>
          <w:szCs w:val="24"/>
        </w:rPr>
        <w:t>intervention Motor-regulation scores.</w:t>
      </w:r>
    </w:p>
    <w:p w14:paraId="4E4AB3CE" w14:textId="5396026D" w:rsidR="00816F53" w:rsidRPr="00816F53" w:rsidRDefault="00816F53" w:rsidP="00490808">
      <w:pPr>
        <w:spacing w:line="360" w:lineRule="auto"/>
        <w:jc w:val="both"/>
        <w:rPr>
          <w:rFonts w:ascii="Times New Roman" w:hAnsi="Times New Roman" w:cs="Times New Roman"/>
          <w:sz w:val="24"/>
          <w:szCs w:val="24"/>
        </w:rPr>
      </w:pPr>
      <w:r w:rsidRPr="00816F53">
        <w:rPr>
          <w:rFonts w:ascii="Times New Roman" w:hAnsi="Times New Roman" w:cs="Times New Roman"/>
          <w:sz w:val="24"/>
          <w:szCs w:val="24"/>
        </w:rPr>
        <w:t>H</w:t>
      </w:r>
      <w:r w:rsidRPr="00816F53">
        <w:rPr>
          <w:rFonts w:ascii="Times New Roman" w:hAnsi="Times New Roman" w:cs="Times New Roman"/>
          <w:sz w:val="24"/>
          <w:szCs w:val="24"/>
          <w:vertAlign w:val="subscript"/>
        </w:rPr>
        <w:t>1</w:t>
      </w:r>
      <w:r w:rsidRPr="00816F53">
        <w:rPr>
          <w:rFonts w:ascii="Times New Roman" w:hAnsi="Times New Roman" w:cs="Times New Roman"/>
          <w:sz w:val="24"/>
          <w:szCs w:val="24"/>
        </w:rPr>
        <w:t>- There is a significant difference between pre and post</w:t>
      </w:r>
      <w:r w:rsidR="005B7A2C">
        <w:rPr>
          <w:rFonts w:ascii="Times New Roman" w:hAnsi="Times New Roman" w:cs="Times New Roman"/>
          <w:sz w:val="24"/>
          <w:szCs w:val="24"/>
        </w:rPr>
        <w:t>-</w:t>
      </w:r>
      <w:r w:rsidRPr="00816F53">
        <w:rPr>
          <w:rFonts w:ascii="Times New Roman" w:hAnsi="Times New Roman" w:cs="Times New Roman"/>
          <w:sz w:val="24"/>
          <w:szCs w:val="24"/>
        </w:rPr>
        <w:t>intervention Motor-regulation scores.</w:t>
      </w:r>
    </w:p>
    <w:p w14:paraId="2E2F0E30" w14:textId="77777777" w:rsidR="00816F53" w:rsidRDefault="00816F53" w:rsidP="00490808">
      <w:pPr>
        <w:spacing w:line="360" w:lineRule="auto"/>
        <w:jc w:val="both"/>
        <w:rPr>
          <w:rFonts w:ascii="Times New Roman" w:hAnsi="Times New Roman" w:cs="Times New Roman"/>
          <w:b/>
          <w:bCs/>
          <w:sz w:val="24"/>
          <w:szCs w:val="24"/>
        </w:rPr>
      </w:pPr>
    </w:p>
    <w:p w14:paraId="1889E44F" w14:textId="77777777" w:rsidR="00816F53" w:rsidRDefault="00816F53"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4.1.4.iii. Wilcoxon Signed-Rank Test</w:t>
      </w:r>
    </w:p>
    <w:p w14:paraId="35A3BD2C" w14:textId="701CB0F7" w:rsidR="00816F53" w:rsidRPr="00816F53" w:rsidRDefault="00816F53" w:rsidP="00490808">
      <w:pPr>
        <w:spacing w:line="360" w:lineRule="auto"/>
        <w:jc w:val="both"/>
        <w:rPr>
          <w:rFonts w:ascii="Times New Roman" w:hAnsi="Times New Roman" w:cs="Times New Roman"/>
          <w:sz w:val="24"/>
          <w:szCs w:val="24"/>
        </w:rPr>
      </w:pPr>
      <w:r w:rsidRPr="00816F53">
        <w:rPr>
          <w:rFonts w:ascii="Times New Roman" w:hAnsi="Times New Roman" w:cs="Times New Roman"/>
          <w:sz w:val="24"/>
          <w:szCs w:val="24"/>
        </w:rPr>
        <w:t>A Wilcoxon test was utilised to analyse the paired pre and post</w:t>
      </w:r>
      <w:r w:rsidR="005B7A2C">
        <w:rPr>
          <w:rFonts w:ascii="Times New Roman" w:hAnsi="Times New Roman" w:cs="Times New Roman"/>
          <w:sz w:val="24"/>
          <w:szCs w:val="24"/>
        </w:rPr>
        <w:t>-</w:t>
      </w:r>
      <w:r w:rsidRPr="00816F53">
        <w:rPr>
          <w:rFonts w:ascii="Times New Roman" w:hAnsi="Times New Roman" w:cs="Times New Roman"/>
          <w:sz w:val="24"/>
          <w:szCs w:val="24"/>
        </w:rPr>
        <w:t>results. The motor Subscale was tested and produced a p</w:t>
      </w:r>
      <w:r w:rsidR="006244D7">
        <w:rPr>
          <w:rFonts w:ascii="Times New Roman" w:hAnsi="Times New Roman" w:cs="Times New Roman"/>
          <w:sz w:val="24"/>
          <w:szCs w:val="24"/>
        </w:rPr>
        <w:t>-</w:t>
      </w:r>
      <w:r w:rsidRPr="00816F53">
        <w:rPr>
          <w:rFonts w:ascii="Times New Roman" w:hAnsi="Times New Roman" w:cs="Times New Roman"/>
          <w:sz w:val="24"/>
          <w:szCs w:val="24"/>
        </w:rPr>
        <w:t>value of 0.067 meaning that the null hypothesis was accepted- confirming that no significant difference exists between pre and post</w:t>
      </w:r>
      <w:r w:rsidR="00817906">
        <w:rPr>
          <w:rFonts w:ascii="Times New Roman" w:hAnsi="Times New Roman" w:cs="Times New Roman"/>
          <w:sz w:val="24"/>
          <w:szCs w:val="24"/>
        </w:rPr>
        <w:t>-</w:t>
      </w:r>
      <w:r w:rsidRPr="00816F53">
        <w:rPr>
          <w:rFonts w:ascii="Times New Roman" w:hAnsi="Times New Roman" w:cs="Times New Roman"/>
          <w:sz w:val="24"/>
          <w:szCs w:val="24"/>
        </w:rPr>
        <w:t>intervention motor-regulation scores.</w:t>
      </w:r>
    </w:p>
    <w:p w14:paraId="70578226" w14:textId="6A20A4B3" w:rsidR="00816F53" w:rsidRDefault="00816F53" w:rsidP="00490808">
      <w:pPr>
        <w:spacing w:line="360" w:lineRule="auto"/>
        <w:jc w:val="both"/>
        <w:rPr>
          <w:rFonts w:ascii="Times New Roman" w:hAnsi="Times New Roman" w:cs="Times New Roman"/>
          <w:sz w:val="24"/>
          <w:szCs w:val="24"/>
        </w:rPr>
      </w:pPr>
      <w:r w:rsidRPr="00816F53">
        <w:rPr>
          <w:rFonts w:ascii="Times New Roman" w:hAnsi="Times New Roman" w:cs="Times New Roman"/>
          <w:sz w:val="24"/>
          <w:szCs w:val="24"/>
        </w:rPr>
        <w:t xml:space="preserve">Providing further evidence for the acceptance of the null </w:t>
      </w:r>
      <w:r w:rsidRPr="006B7116">
        <w:rPr>
          <w:rFonts w:ascii="Times New Roman" w:hAnsi="Times New Roman" w:cs="Times New Roman"/>
          <w:sz w:val="24"/>
          <w:szCs w:val="24"/>
        </w:rPr>
        <w:t>hypothesis, Table 4 displays that pre</w:t>
      </w:r>
      <w:r w:rsidR="00817906">
        <w:rPr>
          <w:rFonts w:ascii="Times New Roman" w:hAnsi="Times New Roman" w:cs="Times New Roman"/>
          <w:sz w:val="24"/>
          <w:szCs w:val="24"/>
        </w:rPr>
        <w:t>-</w:t>
      </w:r>
      <w:r w:rsidRPr="006B7116">
        <w:rPr>
          <w:rFonts w:ascii="Times New Roman" w:hAnsi="Times New Roman" w:cs="Times New Roman"/>
          <w:sz w:val="24"/>
          <w:szCs w:val="24"/>
        </w:rPr>
        <w:t>intervention, participants produced a median value of 12, in similar</w:t>
      </w:r>
      <w:r w:rsidRPr="00816F53">
        <w:rPr>
          <w:rFonts w:ascii="Times New Roman" w:hAnsi="Times New Roman" w:cs="Times New Roman"/>
          <w:sz w:val="24"/>
          <w:szCs w:val="24"/>
        </w:rPr>
        <w:t xml:space="preserve"> comparison to a median of 12.5 post-intervention</w:t>
      </w:r>
      <w:r w:rsidR="006244D7">
        <w:rPr>
          <w:rFonts w:ascii="Times New Roman" w:hAnsi="Times New Roman" w:cs="Times New Roman"/>
          <w:sz w:val="24"/>
          <w:szCs w:val="24"/>
        </w:rPr>
        <w:t>. N</w:t>
      </w:r>
      <w:r w:rsidRPr="00816F53">
        <w:rPr>
          <w:rFonts w:ascii="Times New Roman" w:hAnsi="Times New Roman" w:cs="Times New Roman"/>
          <w:sz w:val="24"/>
          <w:szCs w:val="24"/>
        </w:rPr>
        <w:t xml:space="preserve">o change was found within the IQR. </w:t>
      </w:r>
    </w:p>
    <w:p w14:paraId="015B680F" w14:textId="77777777" w:rsidR="008A5644" w:rsidRDefault="008A5644" w:rsidP="00816F53">
      <w:pPr>
        <w:spacing w:line="360" w:lineRule="auto"/>
        <w:rPr>
          <w:rFonts w:ascii="Times New Roman" w:hAnsi="Times New Roman" w:cs="Times New Roman"/>
          <w:sz w:val="24"/>
          <w:szCs w:val="24"/>
        </w:rPr>
      </w:pPr>
    </w:p>
    <w:p w14:paraId="59A43E18" w14:textId="77777777" w:rsidR="008A5644" w:rsidRPr="00F552BE" w:rsidRDefault="008A5644" w:rsidP="008A5644">
      <w:pPr>
        <w:jc w:val="center"/>
        <w:rPr>
          <w:rFonts w:ascii="Times New Roman" w:hAnsi="Times New Roman" w:cs="Times New Roman"/>
          <w:i/>
          <w:iCs/>
          <w:sz w:val="24"/>
          <w:szCs w:val="24"/>
        </w:rPr>
      </w:pPr>
      <w:r w:rsidRPr="00F552BE">
        <w:rPr>
          <w:rFonts w:ascii="Times New Roman" w:hAnsi="Times New Roman" w:cs="Times New Roman"/>
          <w:i/>
          <w:iCs/>
          <w:sz w:val="24"/>
          <w:szCs w:val="24"/>
        </w:rPr>
        <w:t>Table 4. Results of quantitative evaluation of the Motor Subscale via paired t-test</w:t>
      </w:r>
    </w:p>
    <w:tbl>
      <w:tblPr>
        <w:tblStyle w:val="TableGrid"/>
        <w:tblW w:w="0" w:type="auto"/>
        <w:tblLook w:val="04A0" w:firstRow="1" w:lastRow="0" w:firstColumn="1" w:lastColumn="0" w:noHBand="0" w:noVBand="1"/>
      </w:tblPr>
      <w:tblGrid>
        <w:gridCol w:w="1474"/>
        <w:gridCol w:w="1091"/>
        <w:gridCol w:w="1303"/>
        <w:gridCol w:w="1144"/>
        <w:gridCol w:w="1165"/>
        <w:gridCol w:w="1094"/>
        <w:gridCol w:w="1232"/>
      </w:tblGrid>
      <w:tr w:rsidR="008A5644" w:rsidRPr="00F552BE" w14:paraId="28C9ABFE" w14:textId="77777777" w:rsidTr="003A280B">
        <w:tc>
          <w:tcPr>
            <w:tcW w:w="1474" w:type="dxa"/>
            <w:tcBorders>
              <w:top w:val="single" w:sz="4" w:space="0" w:color="auto"/>
              <w:left w:val="nil"/>
              <w:bottom w:val="single" w:sz="4" w:space="0" w:color="auto"/>
              <w:right w:val="nil"/>
            </w:tcBorders>
          </w:tcPr>
          <w:p w14:paraId="0CEF0C31" w14:textId="77777777" w:rsidR="008A5644" w:rsidRPr="00F552BE" w:rsidRDefault="008A5644" w:rsidP="003A280B">
            <w:pPr>
              <w:spacing w:line="276" w:lineRule="auto"/>
              <w:jc w:val="center"/>
              <w:rPr>
                <w:rFonts w:ascii="Times New Roman" w:hAnsi="Times New Roman" w:cs="Times New Roman"/>
                <w:b/>
                <w:bCs/>
                <w:sz w:val="24"/>
                <w:szCs w:val="24"/>
              </w:rPr>
            </w:pPr>
            <w:r w:rsidRPr="00F552BE">
              <w:rPr>
                <w:rFonts w:ascii="Times New Roman" w:hAnsi="Times New Roman" w:cs="Times New Roman"/>
                <w:b/>
                <w:bCs/>
                <w:sz w:val="24"/>
                <w:szCs w:val="24"/>
              </w:rPr>
              <w:t>Subscale</w:t>
            </w:r>
          </w:p>
        </w:tc>
        <w:tc>
          <w:tcPr>
            <w:tcW w:w="1091" w:type="dxa"/>
            <w:tcBorders>
              <w:top w:val="single" w:sz="4" w:space="0" w:color="auto"/>
              <w:left w:val="nil"/>
              <w:bottom w:val="single" w:sz="4" w:space="0" w:color="auto"/>
              <w:right w:val="nil"/>
            </w:tcBorders>
          </w:tcPr>
          <w:p w14:paraId="49B375BD" w14:textId="77777777" w:rsidR="008A5644" w:rsidRPr="00F552BE" w:rsidRDefault="008A5644" w:rsidP="003A280B">
            <w:pPr>
              <w:spacing w:line="276" w:lineRule="auto"/>
              <w:jc w:val="center"/>
              <w:rPr>
                <w:rFonts w:ascii="Times New Roman" w:hAnsi="Times New Roman" w:cs="Times New Roman"/>
                <w:b/>
                <w:bCs/>
                <w:sz w:val="24"/>
                <w:szCs w:val="24"/>
              </w:rPr>
            </w:pPr>
          </w:p>
        </w:tc>
        <w:tc>
          <w:tcPr>
            <w:tcW w:w="1303" w:type="dxa"/>
            <w:tcBorders>
              <w:top w:val="single" w:sz="4" w:space="0" w:color="auto"/>
              <w:left w:val="nil"/>
              <w:bottom w:val="single" w:sz="4" w:space="0" w:color="auto"/>
              <w:right w:val="nil"/>
            </w:tcBorders>
          </w:tcPr>
          <w:p w14:paraId="04B8A782" w14:textId="77777777" w:rsidR="008A5644" w:rsidRPr="00F552BE" w:rsidRDefault="008A5644" w:rsidP="003A280B">
            <w:pPr>
              <w:spacing w:line="276" w:lineRule="auto"/>
              <w:jc w:val="center"/>
              <w:rPr>
                <w:rFonts w:ascii="Times New Roman" w:hAnsi="Times New Roman" w:cs="Times New Roman"/>
                <w:b/>
                <w:bCs/>
                <w:sz w:val="24"/>
                <w:szCs w:val="24"/>
              </w:rPr>
            </w:pPr>
            <w:r w:rsidRPr="00F552BE">
              <w:rPr>
                <w:rFonts w:ascii="Times New Roman" w:hAnsi="Times New Roman" w:cs="Times New Roman"/>
                <w:b/>
                <w:bCs/>
                <w:sz w:val="24"/>
                <w:szCs w:val="24"/>
              </w:rPr>
              <w:t>Median (SD)</w:t>
            </w:r>
          </w:p>
        </w:tc>
        <w:tc>
          <w:tcPr>
            <w:tcW w:w="1144" w:type="dxa"/>
            <w:tcBorders>
              <w:top w:val="single" w:sz="4" w:space="0" w:color="auto"/>
              <w:left w:val="nil"/>
              <w:bottom w:val="single" w:sz="4" w:space="0" w:color="auto"/>
              <w:right w:val="nil"/>
            </w:tcBorders>
          </w:tcPr>
          <w:p w14:paraId="3AFEE385" w14:textId="77777777" w:rsidR="008A5644" w:rsidRPr="00F552BE" w:rsidRDefault="008A5644" w:rsidP="003A280B">
            <w:pPr>
              <w:spacing w:line="276" w:lineRule="auto"/>
              <w:jc w:val="center"/>
              <w:rPr>
                <w:rFonts w:ascii="Times New Roman" w:hAnsi="Times New Roman" w:cs="Times New Roman"/>
                <w:b/>
                <w:bCs/>
                <w:sz w:val="24"/>
                <w:szCs w:val="24"/>
              </w:rPr>
            </w:pPr>
            <w:r w:rsidRPr="00F552BE">
              <w:rPr>
                <w:rFonts w:ascii="Times New Roman" w:hAnsi="Times New Roman" w:cs="Times New Roman"/>
                <w:b/>
                <w:bCs/>
                <w:sz w:val="24"/>
                <w:szCs w:val="24"/>
              </w:rPr>
              <w:t>Min</w:t>
            </w:r>
          </w:p>
        </w:tc>
        <w:tc>
          <w:tcPr>
            <w:tcW w:w="1165" w:type="dxa"/>
            <w:tcBorders>
              <w:top w:val="single" w:sz="4" w:space="0" w:color="auto"/>
              <w:left w:val="nil"/>
              <w:bottom w:val="single" w:sz="4" w:space="0" w:color="auto"/>
              <w:right w:val="nil"/>
            </w:tcBorders>
          </w:tcPr>
          <w:p w14:paraId="5F6B2F1F" w14:textId="77777777" w:rsidR="008A5644" w:rsidRPr="00F552BE" w:rsidRDefault="008A5644" w:rsidP="003A280B">
            <w:pPr>
              <w:spacing w:line="276" w:lineRule="auto"/>
              <w:jc w:val="center"/>
              <w:rPr>
                <w:rFonts w:ascii="Times New Roman" w:hAnsi="Times New Roman" w:cs="Times New Roman"/>
                <w:b/>
                <w:bCs/>
                <w:sz w:val="24"/>
                <w:szCs w:val="24"/>
              </w:rPr>
            </w:pPr>
            <w:r w:rsidRPr="00F552BE">
              <w:rPr>
                <w:rFonts w:ascii="Times New Roman" w:hAnsi="Times New Roman" w:cs="Times New Roman"/>
                <w:b/>
                <w:bCs/>
                <w:sz w:val="24"/>
                <w:szCs w:val="24"/>
              </w:rPr>
              <w:t>Max</w:t>
            </w:r>
          </w:p>
        </w:tc>
        <w:tc>
          <w:tcPr>
            <w:tcW w:w="1094" w:type="dxa"/>
            <w:tcBorders>
              <w:top w:val="single" w:sz="4" w:space="0" w:color="auto"/>
              <w:left w:val="nil"/>
              <w:bottom w:val="single" w:sz="4" w:space="0" w:color="auto"/>
              <w:right w:val="nil"/>
            </w:tcBorders>
          </w:tcPr>
          <w:p w14:paraId="2DFB8EE1" w14:textId="77777777" w:rsidR="008A5644" w:rsidRPr="00F552BE" w:rsidRDefault="008A5644" w:rsidP="003A280B">
            <w:pPr>
              <w:spacing w:line="276" w:lineRule="auto"/>
              <w:jc w:val="center"/>
              <w:rPr>
                <w:rFonts w:ascii="Times New Roman" w:hAnsi="Times New Roman" w:cs="Times New Roman"/>
                <w:b/>
                <w:bCs/>
                <w:sz w:val="24"/>
                <w:szCs w:val="24"/>
              </w:rPr>
            </w:pPr>
            <w:r w:rsidRPr="00F552BE">
              <w:rPr>
                <w:rFonts w:ascii="Times New Roman" w:hAnsi="Times New Roman" w:cs="Times New Roman"/>
                <w:b/>
                <w:bCs/>
                <w:sz w:val="24"/>
                <w:szCs w:val="24"/>
              </w:rPr>
              <w:t>IQR</w:t>
            </w:r>
          </w:p>
        </w:tc>
        <w:tc>
          <w:tcPr>
            <w:tcW w:w="1232" w:type="dxa"/>
            <w:tcBorders>
              <w:top w:val="single" w:sz="4" w:space="0" w:color="auto"/>
              <w:left w:val="nil"/>
              <w:bottom w:val="single" w:sz="4" w:space="0" w:color="auto"/>
              <w:right w:val="nil"/>
            </w:tcBorders>
          </w:tcPr>
          <w:p w14:paraId="26A526AE" w14:textId="77777777" w:rsidR="008A5644" w:rsidRPr="00F552BE" w:rsidRDefault="008A5644" w:rsidP="003A280B">
            <w:pPr>
              <w:spacing w:line="276" w:lineRule="auto"/>
              <w:jc w:val="center"/>
              <w:rPr>
                <w:rFonts w:ascii="Times New Roman" w:hAnsi="Times New Roman" w:cs="Times New Roman"/>
                <w:b/>
                <w:bCs/>
                <w:sz w:val="24"/>
                <w:szCs w:val="24"/>
              </w:rPr>
            </w:pPr>
            <w:r w:rsidRPr="00F552BE">
              <w:rPr>
                <w:rFonts w:ascii="Times New Roman" w:hAnsi="Times New Roman" w:cs="Times New Roman"/>
                <w:b/>
                <w:bCs/>
                <w:sz w:val="24"/>
                <w:szCs w:val="24"/>
              </w:rPr>
              <w:t>p-Value</w:t>
            </w:r>
          </w:p>
        </w:tc>
      </w:tr>
      <w:tr w:rsidR="008A5644" w:rsidRPr="00F552BE" w14:paraId="65CB5A7A" w14:textId="77777777" w:rsidTr="003A280B">
        <w:tc>
          <w:tcPr>
            <w:tcW w:w="1474" w:type="dxa"/>
            <w:vMerge w:val="restart"/>
            <w:tcBorders>
              <w:top w:val="single" w:sz="4" w:space="0" w:color="auto"/>
              <w:left w:val="nil"/>
              <w:bottom w:val="nil"/>
              <w:right w:val="nil"/>
            </w:tcBorders>
          </w:tcPr>
          <w:p w14:paraId="5BD7ED63" w14:textId="77777777" w:rsidR="008A5644" w:rsidRPr="00F552BE" w:rsidRDefault="008A5644" w:rsidP="003A280B">
            <w:pPr>
              <w:spacing w:line="276" w:lineRule="auto"/>
              <w:jc w:val="center"/>
              <w:rPr>
                <w:rFonts w:ascii="Times New Roman" w:hAnsi="Times New Roman" w:cs="Times New Roman"/>
                <w:sz w:val="24"/>
                <w:szCs w:val="24"/>
              </w:rPr>
            </w:pPr>
          </w:p>
          <w:p w14:paraId="05BADF10"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Motor</w:t>
            </w:r>
          </w:p>
          <w:p w14:paraId="6D0C1218"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Regulation</w:t>
            </w:r>
          </w:p>
        </w:tc>
        <w:tc>
          <w:tcPr>
            <w:tcW w:w="1091" w:type="dxa"/>
            <w:tcBorders>
              <w:top w:val="single" w:sz="4" w:space="0" w:color="auto"/>
              <w:left w:val="nil"/>
              <w:bottom w:val="single" w:sz="4" w:space="0" w:color="auto"/>
              <w:right w:val="nil"/>
            </w:tcBorders>
          </w:tcPr>
          <w:p w14:paraId="031F2626"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Pre</w:t>
            </w:r>
          </w:p>
          <w:p w14:paraId="5D0723FE" w14:textId="77777777" w:rsidR="008A5644" w:rsidRPr="00F552BE" w:rsidRDefault="008A5644" w:rsidP="003A280B">
            <w:pPr>
              <w:spacing w:line="276" w:lineRule="auto"/>
              <w:jc w:val="center"/>
              <w:rPr>
                <w:rFonts w:ascii="Times New Roman" w:hAnsi="Times New Roman" w:cs="Times New Roman"/>
                <w:sz w:val="24"/>
                <w:szCs w:val="24"/>
              </w:rPr>
            </w:pPr>
          </w:p>
        </w:tc>
        <w:tc>
          <w:tcPr>
            <w:tcW w:w="1303" w:type="dxa"/>
            <w:tcBorders>
              <w:top w:val="single" w:sz="4" w:space="0" w:color="auto"/>
              <w:left w:val="nil"/>
              <w:bottom w:val="single" w:sz="4" w:space="0" w:color="auto"/>
              <w:right w:val="nil"/>
            </w:tcBorders>
          </w:tcPr>
          <w:p w14:paraId="75FCBD36"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12.00 (2.27)</w:t>
            </w:r>
          </w:p>
        </w:tc>
        <w:tc>
          <w:tcPr>
            <w:tcW w:w="1144" w:type="dxa"/>
            <w:tcBorders>
              <w:top w:val="single" w:sz="4" w:space="0" w:color="auto"/>
              <w:left w:val="nil"/>
              <w:bottom w:val="single" w:sz="4" w:space="0" w:color="auto"/>
              <w:right w:val="nil"/>
            </w:tcBorders>
          </w:tcPr>
          <w:p w14:paraId="7BF3ADB6"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16</w:t>
            </w:r>
          </w:p>
        </w:tc>
        <w:tc>
          <w:tcPr>
            <w:tcW w:w="1165" w:type="dxa"/>
            <w:tcBorders>
              <w:top w:val="single" w:sz="4" w:space="0" w:color="auto"/>
              <w:left w:val="nil"/>
              <w:bottom w:val="single" w:sz="4" w:space="0" w:color="auto"/>
              <w:right w:val="nil"/>
            </w:tcBorders>
          </w:tcPr>
          <w:p w14:paraId="4E5C0AF0"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20</w:t>
            </w:r>
          </w:p>
        </w:tc>
        <w:tc>
          <w:tcPr>
            <w:tcW w:w="1094" w:type="dxa"/>
            <w:tcBorders>
              <w:top w:val="single" w:sz="4" w:space="0" w:color="auto"/>
              <w:left w:val="nil"/>
              <w:bottom w:val="single" w:sz="4" w:space="0" w:color="auto"/>
              <w:right w:val="nil"/>
            </w:tcBorders>
          </w:tcPr>
          <w:p w14:paraId="3C1C81B7"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4</w:t>
            </w:r>
          </w:p>
        </w:tc>
        <w:tc>
          <w:tcPr>
            <w:tcW w:w="1232" w:type="dxa"/>
            <w:vMerge w:val="restart"/>
            <w:tcBorders>
              <w:top w:val="single" w:sz="4" w:space="0" w:color="auto"/>
              <w:left w:val="nil"/>
              <w:bottom w:val="nil"/>
              <w:right w:val="nil"/>
            </w:tcBorders>
          </w:tcPr>
          <w:p w14:paraId="2CA90BDE" w14:textId="77777777" w:rsidR="008A5644" w:rsidRPr="00F552BE" w:rsidRDefault="008A5644" w:rsidP="003A280B">
            <w:pPr>
              <w:spacing w:line="276" w:lineRule="auto"/>
              <w:jc w:val="center"/>
              <w:rPr>
                <w:rFonts w:ascii="Times New Roman" w:hAnsi="Times New Roman" w:cs="Times New Roman"/>
                <w:sz w:val="24"/>
                <w:szCs w:val="24"/>
              </w:rPr>
            </w:pPr>
          </w:p>
          <w:p w14:paraId="6C391AF0"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0.067</w:t>
            </w:r>
          </w:p>
        </w:tc>
      </w:tr>
      <w:tr w:rsidR="008A5644" w:rsidRPr="00F552BE" w14:paraId="6371CA8C" w14:textId="77777777" w:rsidTr="003A280B">
        <w:tc>
          <w:tcPr>
            <w:tcW w:w="1474" w:type="dxa"/>
            <w:vMerge/>
            <w:tcBorders>
              <w:top w:val="nil"/>
              <w:left w:val="nil"/>
              <w:bottom w:val="single" w:sz="4" w:space="0" w:color="auto"/>
              <w:right w:val="nil"/>
            </w:tcBorders>
          </w:tcPr>
          <w:p w14:paraId="455AECBC" w14:textId="77777777" w:rsidR="008A5644" w:rsidRPr="00F552BE" w:rsidRDefault="008A5644" w:rsidP="003A280B">
            <w:pPr>
              <w:spacing w:line="276" w:lineRule="auto"/>
              <w:jc w:val="center"/>
              <w:rPr>
                <w:rFonts w:ascii="Times New Roman" w:hAnsi="Times New Roman" w:cs="Times New Roman"/>
                <w:sz w:val="24"/>
                <w:szCs w:val="24"/>
              </w:rPr>
            </w:pPr>
          </w:p>
        </w:tc>
        <w:tc>
          <w:tcPr>
            <w:tcW w:w="1091" w:type="dxa"/>
            <w:tcBorders>
              <w:top w:val="single" w:sz="4" w:space="0" w:color="auto"/>
              <w:left w:val="nil"/>
              <w:bottom w:val="single" w:sz="4" w:space="0" w:color="auto"/>
              <w:right w:val="nil"/>
            </w:tcBorders>
          </w:tcPr>
          <w:p w14:paraId="4C38D026"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Post</w:t>
            </w:r>
          </w:p>
        </w:tc>
        <w:tc>
          <w:tcPr>
            <w:tcW w:w="1303" w:type="dxa"/>
            <w:tcBorders>
              <w:top w:val="single" w:sz="4" w:space="0" w:color="auto"/>
              <w:left w:val="nil"/>
              <w:bottom w:val="single" w:sz="4" w:space="0" w:color="auto"/>
              <w:right w:val="nil"/>
            </w:tcBorders>
          </w:tcPr>
          <w:p w14:paraId="3A961234"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12.50 (2.19)</w:t>
            </w:r>
          </w:p>
        </w:tc>
        <w:tc>
          <w:tcPr>
            <w:tcW w:w="1144" w:type="dxa"/>
            <w:tcBorders>
              <w:top w:val="single" w:sz="4" w:space="0" w:color="auto"/>
              <w:left w:val="nil"/>
              <w:bottom w:val="single" w:sz="4" w:space="0" w:color="auto"/>
              <w:right w:val="nil"/>
            </w:tcBorders>
          </w:tcPr>
          <w:p w14:paraId="2A452AE9"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16</w:t>
            </w:r>
          </w:p>
        </w:tc>
        <w:tc>
          <w:tcPr>
            <w:tcW w:w="1165" w:type="dxa"/>
            <w:tcBorders>
              <w:top w:val="single" w:sz="4" w:space="0" w:color="auto"/>
              <w:left w:val="nil"/>
              <w:bottom w:val="single" w:sz="4" w:space="0" w:color="auto"/>
              <w:right w:val="nil"/>
            </w:tcBorders>
          </w:tcPr>
          <w:p w14:paraId="3A8BF434"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20</w:t>
            </w:r>
          </w:p>
        </w:tc>
        <w:tc>
          <w:tcPr>
            <w:tcW w:w="1094" w:type="dxa"/>
            <w:tcBorders>
              <w:top w:val="single" w:sz="4" w:space="0" w:color="auto"/>
              <w:left w:val="nil"/>
              <w:bottom w:val="single" w:sz="4" w:space="0" w:color="auto"/>
              <w:right w:val="nil"/>
            </w:tcBorders>
          </w:tcPr>
          <w:p w14:paraId="26243447" w14:textId="77777777" w:rsidR="008A5644" w:rsidRPr="00F552BE" w:rsidRDefault="008A5644" w:rsidP="003A280B">
            <w:pPr>
              <w:spacing w:line="276" w:lineRule="auto"/>
              <w:jc w:val="center"/>
              <w:rPr>
                <w:rFonts w:ascii="Times New Roman" w:hAnsi="Times New Roman" w:cs="Times New Roman"/>
                <w:sz w:val="24"/>
                <w:szCs w:val="24"/>
              </w:rPr>
            </w:pPr>
            <w:r w:rsidRPr="00F552BE">
              <w:rPr>
                <w:rFonts w:ascii="Times New Roman" w:hAnsi="Times New Roman" w:cs="Times New Roman"/>
                <w:sz w:val="24"/>
                <w:szCs w:val="24"/>
              </w:rPr>
              <w:t>4</w:t>
            </w:r>
          </w:p>
        </w:tc>
        <w:tc>
          <w:tcPr>
            <w:tcW w:w="1232" w:type="dxa"/>
            <w:vMerge/>
            <w:tcBorders>
              <w:top w:val="nil"/>
              <w:left w:val="nil"/>
              <w:bottom w:val="single" w:sz="4" w:space="0" w:color="auto"/>
              <w:right w:val="nil"/>
            </w:tcBorders>
          </w:tcPr>
          <w:p w14:paraId="55F642E9" w14:textId="77777777" w:rsidR="008A5644" w:rsidRPr="00F552BE" w:rsidRDefault="008A5644" w:rsidP="003A280B">
            <w:pPr>
              <w:spacing w:line="276" w:lineRule="auto"/>
              <w:jc w:val="center"/>
              <w:rPr>
                <w:rFonts w:ascii="Times New Roman" w:hAnsi="Times New Roman" w:cs="Times New Roman"/>
                <w:sz w:val="24"/>
                <w:szCs w:val="24"/>
              </w:rPr>
            </w:pPr>
          </w:p>
        </w:tc>
      </w:tr>
    </w:tbl>
    <w:p w14:paraId="1F7437E6" w14:textId="77777777" w:rsidR="008A5644" w:rsidRPr="00F552BE" w:rsidRDefault="008A5644" w:rsidP="008A5644">
      <w:pPr>
        <w:ind w:left="720"/>
        <w:rPr>
          <w:rFonts w:ascii="Times New Roman" w:hAnsi="Times New Roman" w:cs="Times New Roman"/>
          <w:sz w:val="24"/>
          <w:szCs w:val="24"/>
        </w:rPr>
      </w:pPr>
      <w:r w:rsidRPr="00F552BE">
        <w:rPr>
          <w:rFonts w:ascii="Times New Roman" w:hAnsi="Times New Roman" w:cs="Times New Roman"/>
          <w:sz w:val="24"/>
          <w:szCs w:val="24"/>
        </w:rPr>
        <w:t>* p ≤ 0.05; 1 significance of absolute value of T statistic (Wilcoxon Test)</w:t>
      </w:r>
    </w:p>
    <w:p w14:paraId="3F07EE27" w14:textId="3E58398A" w:rsidR="00F552BE" w:rsidRPr="00F552BE" w:rsidRDefault="00F552BE" w:rsidP="00816F53">
      <w:pPr>
        <w:spacing w:line="360" w:lineRule="auto"/>
        <w:rPr>
          <w:rFonts w:ascii="Times New Roman" w:hAnsi="Times New Roman" w:cs="Times New Roman"/>
          <w:sz w:val="24"/>
          <w:szCs w:val="24"/>
        </w:rPr>
      </w:pPr>
    </w:p>
    <w:p w14:paraId="74B750E2" w14:textId="7D075E62" w:rsidR="00F552BE" w:rsidRPr="00D57D89" w:rsidRDefault="00F552BE" w:rsidP="00F552BE"/>
    <w:p w14:paraId="0B0C0DA1" w14:textId="77777777" w:rsidR="00934BD3" w:rsidRDefault="00934BD3" w:rsidP="00816F53">
      <w:pPr>
        <w:spacing w:line="360" w:lineRule="auto"/>
        <w:rPr>
          <w:rFonts w:ascii="Times New Roman" w:hAnsi="Times New Roman" w:cs="Times New Roman"/>
          <w:b/>
          <w:bCs/>
          <w:sz w:val="24"/>
          <w:szCs w:val="24"/>
        </w:rPr>
      </w:pPr>
    </w:p>
    <w:p w14:paraId="3369B79C" w14:textId="77777777" w:rsidR="00934BD3" w:rsidRDefault="00934BD3" w:rsidP="00816F53">
      <w:pPr>
        <w:spacing w:line="360" w:lineRule="auto"/>
        <w:rPr>
          <w:rFonts w:ascii="Times New Roman" w:hAnsi="Times New Roman" w:cs="Times New Roman"/>
          <w:b/>
          <w:bCs/>
          <w:sz w:val="24"/>
          <w:szCs w:val="24"/>
        </w:rPr>
      </w:pPr>
    </w:p>
    <w:p w14:paraId="4BD5EAB1" w14:textId="77777777" w:rsidR="00934BD3" w:rsidRDefault="00934BD3" w:rsidP="00816F53">
      <w:pPr>
        <w:spacing w:line="360" w:lineRule="auto"/>
        <w:rPr>
          <w:rFonts w:ascii="Times New Roman" w:hAnsi="Times New Roman" w:cs="Times New Roman"/>
          <w:b/>
          <w:bCs/>
          <w:sz w:val="24"/>
          <w:szCs w:val="24"/>
        </w:rPr>
      </w:pPr>
    </w:p>
    <w:p w14:paraId="4ADAB5FF" w14:textId="77777777" w:rsidR="008A5644" w:rsidRDefault="008A5644" w:rsidP="00816F53">
      <w:pPr>
        <w:spacing w:line="360" w:lineRule="auto"/>
        <w:rPr>
          <w:rFonts w:ascii="Times New Roman" w:hAnsi="Times New Roman" w:cs="Times New Roman"/>
          <w:b/>
          <w:bCs/>
          <w:sz w:val="24"/>
          <w:szCs w:val="24"/>
        </w:rPr>
      </w:pPr>
    </w:p>
    <w:p w14:paraId="23AD74B3" w14:textId="2AB3B2AF" w:rsidR="00F552BE" w:rsidRDefault="00F552BE"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 Qualitative Analysis</w:t>
      </w:r>
    </w:p>
    <w:p w14:paraId="745F0698" w14:textId="74B34029" w:rsidR="00F552BE" w:rsidRPr="00F552BE" w:rsidRDefault="00F552BE" w:rsidP="00490808">
      <w:pPr>
        <w:spacing w:line="360" w:lineRule="auto"/>
        <w:jc w:val="both"/>
        <w:rPr>
          <w:rFonts w:ascii="Times New Roman" w:hAnsi="Times New Roman" w:cs="Times New Roman"/>
          <w:sz w:val="24"/>
          <w:szCs w:val="24"/>
        </w:rPr>
      </w:pPr>
      <w:r w:rsidRPr="00F552BE">
        <w:rPr>
          <w:rFonts w:ascii="Times New Roman" w:hAnsi="Times New Roman" w:cs="Times New Roman"/>
          <w:sz w:val="24"/>
          <w:szCs w:val="24"/>
        </w:rPr>
        <w:t xml:space="preserve">The integrated thematic analysis of both participant focus groups and teacher reflective journals revealed three emergent master themes; perceived skill development, readiness to learn, and wellbeing. The thematic map displayed </w:t>
      </w:r>
      <w:r w:rsidR="0062483C">
        <w:rPr>
          <w:rFonts w:ascii="Times New Roman" w:hAnsi="Times New Roman" w:cs="Times New Roman"/>
          <w:sz w:val="24"/>
          <w:szCs w:val="24"/>
        </w:rPr>
        <w:t>at the end of this chapter</w:t>
      </w:r>
      <w:r w:rsidRPr="00F552BE">
        <w:rPr>
          <w:rFonts w:ascii="Times New Roman" w:hAnsi="Times New Roman" w:cs="Times New Roman"/>
          <w:sz w:val="24"/>
          <w:szCs w:val="24"/>
        </w:rPr>
        <w:t xml:space="preserve"> </w:t>
      </w:r>
      <w:r w:rsidR="0062483C">
        <w:rPr>
          <w:rFonts w:ascii="Times New Roman" w:hAnsi="Times New Roman" w:cs="Times New Roman"/>
          <w:sz w:val="24"/>
          <w:szCs w:val="24"/>
        </w:rPr>
        <w:t>(</w:t>
      </w:r>
      <w:r w:rsidRPr="00F552BE">
        <w:rPr>
          <w:rFonts w:ascii="Times New Roman" w:hAnsi="Times New Roman" w:cs="Times New Roman"/>
          <w:sz w:val="24"/>
          <w:szCs w:val="24"/>
        </w:rPr>
        <w:t>figure 7</w:t>
      </w:r>
      <w:r w:rsidR="0062483C">
        <w:rPr>
          <w:rFonts w:ascii="Times New Roman" w:hAnsi="Times New Roman" w:cs="Times New Roman"/>
          <w:sz w:val="24"/>
          <w:szCs w:val="24"/>
        </w:rPr>
        <w:t>)</w:t>
      </w:r>
      <w:r w:rsidRPr="00F552BE">
        <w:rPr>
          <w:rFonts w:ascii="Times New Roman" w:hAnsi="Times New Roman" w:cs="Times New Roman"/>
          <w:sz w:val="24"/>
          <w:szCs w:val="24"/>
        </w:rPr>
        <w:t xml:space="preserve"> is intended to clearly demonstrate the correlation between each master theme and their respective sub-themes. It includes a range of quotes, demonstrating the perceptions of teachers and pupils upon the employment of motor-development approaches within the classroom. Whilst these quotes are clearly indicative of each theme and provide a detailed insight, further quotes will be analysed throughout </w:t>
      </w:r>
      <w:r w:rsidR="005B7A2C">
        <w:rPr>
          <w:rFonts w:ascii="Times New Roman" w:hAnsi="Times New Roman" w:cs="Times New Roman"/>
          <w:sz w:val="24"/>
          <w:szCs w:val="24"/>
        </w:rPr>
        <w:t>chapter 5</w:t>
      </w:r>
      <w:r w:rsidRPr="00F552BE">
        <w:rPr>
          <w:rFonts w:ascii="Times New Roman" w:hAnsi="Times New Roman" w:cs="Times New Roman"/>
          <w:sz w:val="24"/>
          <w:szCs w:val="24"/>
        </w:rPr>
        <w:t>.</w:t>
      </w:r>
    </w:p>
    <w:p w14:paraId="0ACCC872" w14:textId="4B31BE91" w:rsidR="00F552BE" w:rsidRDefault="00F552BE"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4.2.1 Perceived Skill Levels</w:t>
      </w:r>
    </w:p>
    <w:p w14:paraId="5C2EE975" w14:textId="264808C3" w:rsidR="00F552BE" w:rsidRPr="0037651F" w:rsidRDefault="00F552BE" w:rsidP="00490808">
      <w:pPr>
        <w:spacing w:line="360" w:lineRule="auto"/>
        <w:jc w:val="both"/>
        <w:rPr>
          <w:rFonts w:ascii="Times New Roman" w:hAnsi="Times New Roman" w:cs="Times New Roman"/>
          <w:i/>
          <w:iCs/>
          <w:sz w:val="24"/>
          <w:szCs w:val="24"/>
        </w:rPr>
      </w:pPr>
      <w:r w:rsidRPr="0037651F">
        <w:rPr>
          <w:rFonts w:ascii="Times New Roman" w:hAnsi="Times New Roman" w:cs="Times New Roman"/>
          <w:sz w:val="24"/>
          <w:szCs w:val="24"/>
        </w:rPr>
        <w:t>Within this overarching theme, three emergent sub-themes became apparent</w:t>
      </w:r>
      <w:r w:rsidR="002E3CD8">
        <w:rPr>
          <w:rFonts w:ascii="Times New Roman" w:hAnsi="Times New Roman" w:cs="Times New Roman"/>
          <w:sz w:val="24"/>
          <w:szCs w:val="24"/>
        </w:rPr>
        <w:t>:</w:t>
      </w:r>
      <w:r w:rsidRPr="0037651F">
        <w:rPr>
          <w:rFonts w:ascii="Times New Roman" w:hAnsi="Times New Roman" w:cs="Times New Roman"/>
          <w:sz w:val="24"/>
          <w:szCs w:val="24"/>
        </w:rPr>
        <w:t xml:space="preserve"> self-regulation</w:t>
      </w:r>
      <w:r w:rsidR="006F2830">
        <w:rPr>
          <w:rFonts w:ascii="Times New Roman" w:hAnsi="Times New Roman" w:cs="Times New Roman"/>
          <w:sz w:val="24"/>
          <w:szCs w:val="24"/>
        </w:rPr>
        <w:t xml:space="preserve"> </w:t>
      </w:r>
      <w:r w:rsidRPr="0037651F">
        <w:rPr>
          <w:rFonts w:ascii="Times New Roman" w:hAnsi="Times New Roman" w:cs="Times New Roman"/>
          <w:sz w:val="24"/>
          <w:szCs w:val="24"/>
        </w:rPr>
        <w:t>skills, motor</w:t>
      </w:r>
      <w:r w:rsidR="00D12926">
        <w:rPr>
          <w:rFonts w:ascii="Times New Roman" w:hAnsi="Times New Roman" w:cs="Times New Roman"/>
          <w:sz w:val="24"/>
          <w:szCs w:val="24"/>
        </w:rPr>
        <w:t xml:space="preserve"> </w:t>
      </w:r>
      <w:r w:rsidRPr="0037651F">
        <w:rPr>
          <w:rFonts w:ascii="Times New Roman" w:hAnsi="Times New Roman" w:cs="Times New Roman"/>
          <w:sz w:val="24"/>
          <w:szCs w:val="24"/>
        </w:rPr>
        <w:t xml:space="preserve">skills, and skill regression. Overall, there was a general consensus amongst teachers and pupils that the BMT intervention was inciting a positive impact upon the self-regulation of learners. </w:t>
      </w:r>
      <w:r w:rsidRPr="0037651F">
        <w:rPr>
          <w:rFonts w:ascii="Times New Roman" w:hAnsi="Times New Roman" w:cs="Times New Roman"/>
          <w:color w:val="000000" w:themeColor="text1"/>
          <w:sz w:val="24"/>
          <w:szCs w:val="24"/>
        </w:rPr>
        <w:t>Moreover, building upon perceived skill development, it was reported by pupils that the implementation of BMT seemed to have a perceptible impact upon their motor skills. Such perceived improvements within motor</w:t>
      </w:r>
      <w:r w:rsidR="00D12926">
        <w:rPr>
          <w:rFonts w:ascii="Times New Roman" w:hAnsi="Times New Roman" w:cs="Times New Roman"/>
          <w:color w:val="000000" w:themeColor="text1"/>
          <w:sz w:val="24"/>
          <w:szCs w:val="24"/>
        </w:rPr>
        <w:t xml:space="preserve"> </w:t>
      </w:r>
      <w:r w:rsidRPr="0037651F">
        <w:rPr>
          <w:rFonts w:ascii="Times New Roman" w:hAnsi="Times New Roman" w:cs="Times New Roman"/>
          <w:color w:val="000000" w:themeColor="text1"/>
          <w:sz w:val="24"/>
          <w:szCs w:val="24"/>
        </w:rPr>
        <w:t>skills were also thought to have a resultantly positive impact within PE.</w:t>
      </w:r>
    </w:p>
    <w:p w14:paraId="0EBF1595" w14:textId="28C5868A" w:rsidR="00F552BE" w:rsidRPr="0037651F" w:rsidRDefault="00F552BE" w:rsidP="00490808">
      <w:pPr>
        <w:spacing w:line="360" w:lineRule="auto"/>
        <w:jc w:val="both"/>
        <w:rPr>
          <w:rFonts w:ascii="Times New Roman" w:hAnsi="Times New Roman" w:cs="Times New Roman"/>
          <w:color w:val="000000" w:themeColor="text1"/>
          <w:sz w:val="24"/>
          <w:szCs w:val="24"/>
        </w:rPr>
      </w:pPr>
      <w:r w:rsidRPr="0037651F">
        <w:rPr>
          <w:rFonts w:ascii="Times New Roman" w:hAnsi="Times New Roman" w:cs="Times New Roman"/>
          <w:color w:val="000000" w:themeColor="text1"/>
          <w:sz w:val="24"/>
          <w:szCs w:val="24"/>
        </w:rPr>
        <w:t xml:space="preserve">The positive impact that BMT </w:t>
      </w:r>
      <w:r w:rsidR="006244D7">
        <w:rPr>
          <w:rFonts w:ascii="Times New Roman" w:hAnsi="Times New Roman" w:cs="Times New Roman"/>
          <w:color w:val="000000" w:themeColor="text1"/>
          <w:sz w:val="24"/>
          <w:szCs w:val="24"/>
        </w:rPr>
        <w:t>induced</w:t>
      </w:r>
      <w:r w:rsidRPr="0037651F">
        <w:rPr>
          <w:rFonts w:ascii="Times New Roman" w:hAnsi="Times New Roman" w:cs="Times New Roman"/>
          <w:color w:val="000000" w:themeColor="text1"/>
          <w:sz w:val="24"/>
          <w:szCs w:val="24"/>
        </w:rPr>
        <w:t xml:space="preserve"> upon the motor skills of the pupils was also corroborated through the observation of teachers. However, whilst numerous perceived impacts were both experienced and observed across teachers and pupils throughout the 8-week intervention, all four teachers observed a distinct regression in pupil progress on week 4 of the intervention- which incidentally occurred following a 2-week school holiday.</w:t>
      </w:r>
    </w:p>
    <w:p w14:paraId="1E81CB3E" w14:textId="6545A4C9" w:rsidR="00F552BE" w:rsidRDefault="00F552BE"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4.2.2 Readiness to Learn</w:t>
      </w:r>
    </w:p>
    <w:p w14:paraId="499BEBDA" w14:textId="2FC87383" w:rsidR="00F552BE" w:rsidRPr="00F552BE" w:rsidRDefault="00F552BE" w:rsidP="00490808">
      <w:pPr>
        <w:spacing w:line="360" w:lineRule="auto"/>
        <w:jc w:val="both"/>
        <w:rPr>
          <w:rFonts w:ascii="Times New Roman" w:hAnsi="Times New Roman" w:cs="Times New Roman"/>
          <w:color w:val="000000" w:themeColor="text1"/>
          <w:sz w:val="24"/>
          <w:szCs w:val="24"/>
        </w:rPr>
      </w:pPr>
      <w:r w:rsidRPr="0037651F">
        <w:rPr>
          <w:rFonts w:ascii="Times New Roman" w:hAnsi="Times New Roman" w:cs="Times New Roman"/>
          <w:color w:val="000000" w:themeColor="text1"/>
          <w:sz w:val="24"/>
          <w:szCs w:val="24"/>
        </w:rPr>
        <w:t xml:space="preserve">In further dissecting the responses of both teachers and pupils within this master theme, two recurring and associated sub-themes were extracted: pupil engagement and timing of implementation. It was well established, through analysis of both student and teacher responses, that the employment of BMT appeared to improve student engagement when in </w:t>
      </w:r>
      <w:r w:rsidR="006F2830">
        <w:rPr>
          <w:rFonts w:ascii="Times New Roman" w:hAnsi="Times New Roman" w:cs="Times New Roman"/>
          <w:color w:val="000000" w:themeColor="text1"/>
          <w:sz w:val="24"/>
          <w:szCs w:val="24"/>
        </w:rPr>
        <w:t xml:space="preserve">the </w:t>
      </w:r>
      <w:r w:rsidRPr="0037651F">
        <w:rPr>
          <w:rFonts w:ascii="Times New Roman" w:hAnsi="Times New Roman" w:cs="Times New Roman"/>
          <w:color w:val="000000" w:themeColor="text1"/>
          <w:sz w:val="24"/>
          <w:szCs w:val="24"/>
        </w:rPr>
        <w:t xml:space="preserve">classroom. Moreover, a recurring theme prevalent across both </w:t>
      </w:r>
      <w:r w:rsidR="006F2830">
        <w:rPr>
          <w:rFonts w:ascii="Times New Roman" w:hAnsi="Times New Roman" w:cs="Times New Roman"/>
          <w:color w:val="000000" w:themeColor="text1"/>
          <w:sz w:val="24"/>
          <w:szCs w:val="24"/>
        </w:rPr>
        <w:t>teachers’</w:t>
      </w:r>
      <w:r w:rsidRPr="0037651F">
        <w:rPr>
          <w:rFonts w:ascii="Times New Roman" w:hAnsi="Times New Roman" w:cs="Times New Roman"/>
          <w:color w:val="000000" w:themeColor="text1"/>
          <w:sz w:val="24"/>
          <w:szCs w:val="24"/>
        </w:rPr>
        <w:t xml:space="preserve"> and pupils’ responses was regarding the time in which it is best to implement BMT. Both teachers and pupils commented upon the notion that BMT </w:t>
      </w:r>
      <w:r w:rsidR="00496F0F" w:rsidRPr="0037651F">
        <w:rPr>
          <w:rFonts w:ascii="Times New Roman" w:hAnsi="Times New Roman" w:cs="Times New Roman"/>
          <w:color w:val="000000" w:themeColor="text1"/>
          <w:sz w:val="24"/>
          <w:szCs w:val="24"/>
        </w:rPr>
        <w:t>functioned as</w:t>
      </w:r>
      <w:r w:rsidRPr="0037651F">
        <w:rPr>
          <w:rFonts w:ascii="Times New Roman" w:hAnsi="Times New Roman" w:cs="Times New Roman"/>
          <w:color w:val="000000" w:themeColor="text1"/>
          <w:sz w:val="24"/>
          <w:szCs w:val="24"/>
        </w:rPr>
        <w:t xml:space="preserve"> a particularly engaging tool within the morning period- promoting pupils’ readiness to learn. However, whilst many teachers and pupils enjoyed the perceived benefits of BMT implemented within the morning period, others viewed it </w:t>
      </w:r>
      <w:r w:rsidR="006F2830">
        <w:rPr>
          <w:rFonts w:ascii="Times New Roman" w:hAnsi="Times New Roman" w:cs="Times New Roman"/>
          <w:color w:val="000000" w:themeColor="text1"/>
          <w:sz w:val="24"/>
          <w:szCs w:val="24"/>
        </w:rPr>
        <w:t>as</w:t>
      </w:r>
      <w:r w:rsidRPr="0037651F">
        <w:rPr>
          <w:rFonts w:ascii="Times New Roman" w:hAnsi="Times New Roman" w:cs="Times New Roman"/>
          <w:color w:val="000000" w:themeColor="text1"/>
          <w:sz w:val="24"/>
          <w:szCs w:val="24"/>
        </w:rPr>
        <w:t xml:space="preserve"> a ‘brain break’ and as a means to provide pupils with respite from their regular classroom activities. </w:t>
      </w:r>
    </w:p>
    <w:p w14:paraId="24F16508" w14:textId="6B8C4D46" w:rsidR="00F552BE" w:rsidRDefault="00F552BE" w:rsidP="0049080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4.2.3 Wellbeing</w:t>
      </w:r>
      <w:r w:rsidRPr="00F552BE">
        <w:rPr>
          <w:rFonts w:ascii="Times New Roman" w:hAnsi="Times New Roman" w:cs="Times New Roman"/>
          <w:sz w:val="24"/>
          <w:szCs w:val="24"/>
        </w:rPr>
        <w:t xml:space="preserve"> </w:t>
      </w:r>
    </w:p>
    <w:p w14:paraId="4455EF8D" w14:textId="45DDFB14" w:rsidR="00F552BE" w:rsidRPr="0037651F" w:rsidRDefault="00F552BE" w:rsidP="00490808">
      <w:pPr>
        <w:spacing w:line="360" w:lineRule="auto"/>
        <w:jc w:val="both"/>
        <w:rPr>
          <w:rFonts w:ascii="Times New Roman" w:hAnsi="Times New Roman" w:cs="Times New Roman"/>
          <w:sz w:val="24"/>
          <w:szCs w:val="24"/>
        </w:rPr>
      </w:pPr>
      <w:r w:rsidRPr="0037651F">
        <w:rPr>
          <w:rFonts w:ascii="Times New Roman" w:hAnsi="Times New Roman" w:cs="Times New Roman"/>
          <w:sz w:val="24"/>
          <w:szCs w:val="24"/>
        </w:rPr>
        <w:t>In analysing ‘Wellbeing’ as an overarching theme amongst both teacher and pupil responses, a further two sub-theme</w:t>
      </w:r>
      <w:r w:rsidR="00D12926">
        <w:rPr>
          <w:rFonts w:ascii="Times New Roman" w:hAnsi="Times New Roman" w:cs="Times New Roman"/>
          <w:sz w:val="24"/>
          <w:szCs w:val="24"/>
        </w:rPr>
        <w:t>s</w:t>
      </w:r>
      <w:r w:rsidRPr="0037651F">
        <w:rPr>
          <w:rFonts w:ascii="Times New Roman" w:hAnsi="Times New Roman" w:cs="Times New Roman"/>
          <w:sz w:val="24"/>
          <w:szCs w:val="24"/>
        </w:rPr>
        <w:t xml:space="preserve"> emerged: enjoyment and confidence. Through analysing the quotes from the thematic map</w:t>
      </w:r>
      <w:r w:rsidR="0062483C">
        <w:rPr>
          <w:rFonts w:ascii="Times New Roman" w:hAnsi="Times New Roman" w:cs="Times New Roman"/>
          <w:sz w:val="24"/>
          <w:szCs w:val="24"/>
        </w:rPr>
        <w:t xml:space="preserve"> in figure 7</w:t>
      </w:r>
      <w:r w:rsidRPr="0037651F">
        <w:rPr>
          <w:rFonts w:ascii="Times New Roman" w:hAnsi="Times New Roman" w:cs="Times New Roman"/>
          <w:sz w:val="24"/>
          <w:szCs w:val="24"/>
        </w:rPr>
        <w:t>, it becomes apparent across both pupils and teachers, that the implementation of BMT was enjoyable.</w:t>
      </w:r>
    </w:p>
    <w:p w14:paraId="2FD3CD8A" w14:textId="71261AFD" w:rsidR="00F552BE" w:rsidRPr="0037651F" w:rsidRDefault="00F552BE" w:rsidP="00490808">
      <w:pPr>
        <w:spacing w:line="360" w:lineRule="auto"/>
        <w:jc w:val="both"/>
        <w:rPr>
          <w:rFonts w:ascii="Times New Roman" w:hAnsi="Times New Roman" w:cs="Times New Roman"/>
          <w:color w:val="000000" w:themeColor="text1"/>
          <w:sz w:val="24"/>
          <w:szCs w:val="24"/>
        </w:rPr>
      </w:pPr>
      <w:r w:rsidRPr="0037651F">
        <w:rPr>
          <w:rFonts w:ascii="Times New Roman" w:hAnsi="Times New Roman" w:cs="Times New Roman"/>
          <w:color w:val="000000" w:themeColor="text1"/>
          <w:sz w:val="24"/>
          <w:szCs w:val="24"/>
        </w:rPr>
        <w:t xml:space="preserve">As well as enjoying the experience, </w:t>
      </w:r>
      <w:r w:rsidR="00235EE6">
        <w:rPr>
          <w:rFonts w:ascii="Times New Roman" w:hAnsi="Times New Roman" w:cs="Times New Roman"/>
          <w:color w:val="000000" w:themeColor="text1"/>
          <w:sz w:val="24"/>
          <w:szCs w:val="24"/>
        </w:rPr>
        <w:t>both teachers and students mentioned</w:t>
      </w:r>
      <w:r w:rsidRPr="0037651F">
        <w:rPr>
          <w:rFonts w:ascii="Times New Roman" w:hAnsi="Times New Roman" w:cs="Times New Roman"/>
          <w:color w:val="000000" w:themeColor="text1"/>
          <w:sz w:val="24"/>
          <w:szCs w:val="24"/>
        </w:rPr>
        <w:t xml:space="preserve"> that BMT has improved pupil confidence levels. This improved confidence was particularly prevalent amongst pupils who do not enjoy traditional PE and do not view themselves as ‘sporty</w:t>
      </w:r>
      <w:r w:rsidR="0062483C">
        <w:rPr>
          <w:rFonts w:ascii="Times New Roman" w:hAnsi="Times New Roman" w:cs="Times New Roman"/>
          <w:color w:val="000000" w:themeColor="text1"/>
          <w:sz w:val="24"/>
          <w:szCs w:val="24"/>
        </w:rPr>
        <w:t>’.</w:t>
      </w:r>
    </w:p>
    <w:p w14:paraId="2B112319" w14:textId="7D0342CA" w:rsidR="00F552BE" w:rsidRDefault="00F552BE" w:rsidP="00816F53">
      <w:pPr>
        <w:spacing w:line="360" w:lineRule="auto"/>
        <w:rPr>
          <w:rFonts w:ascii="Times New Roman" w:hAnsi="Times New Roman" w:cs="Times New Roman"/>
          <w:b/>
          <w:bCs/>
          <w:sz w:val="24"/>
          <w:szCs w:val="24"/>
        </w:rPr>
      </w:pPr>
    </w:p>
    <w:p w14:paraId="478AC7CB" w14:textId="69FB9D8C" w:rsidR="000124B9" w:rsidRPr="00B02FFE" w:rsidRDefault="000124B9" w:rsidP="00816F53">
      <w:pPr>
        <w:spacing w:line="360" w:lineRule="auto"/>
        <w:rPr>
          <w:rFonts w:ascii="Times New Roman" w:hAnsi="Times New Roman" w:cs="Times New Roman"/>
          <w:b/>
          <w:bCs/>
          <w:sz w:val="24"/>
          <w:szCs w:val="24"/>
        </w:rPr>
        <w:sectPr w:rsidR="000124B9" w:rsidRPr="00B02FFE" w:rsidSect="00350247">
          <w:pgSz w:w="11906" w:h="16838"/>
          <w:pgMar w:top="1134" w:right="1418" w:bottom="1985" w:left="1985" w:header="709" w:footer="709" w:gutter="0"/>
          <w:cols w:space="708"/>
          <w:docGrid w:linePitch="360"/>
        </w:sectPr>
      </w:pPr>
    </w:p>
    <w:p w14:paraId="7E8A9FBD" w14:textId="4651FFE4" w:rsidR="00F552BE" w:rsidRDefault="00385CEC" w:rsidP="00B02FFE">
      <w:pPr>
        <w:spacing w:line="360" w:lineRule="auto"/>
        <w:jc w:val="center"/>
        <w:rPr>
          <w:rFonts w:ascii="Times New Roman" w:hAnsi="Times New Roman" w:cs="Times New Roman"/>
          <w:b/>
          <w:bCs/>
          <w:sz w:val="24"/>
          <w:szCs w:val="24"/>
        </w:rPr>
        <w:sectPr w:rsidR="00F552BE" w:rsidSect="00F552BE">
          <w:pgSz w:w="16838" w:h="11906" w:orient="landscape"/>
          <w:pgMar w:top="1985" w:right="1134" w:bottom="1418" w:left="1985" w:header="709" w:footer="709" w:gutter="0"/>
          <w:cols w:space="708"/>
          <w:docGrid w:linePitch="360"/>
        </w:sectPr>
      </w:pPr>
      <w:r>
        <w:rPr>
          <w:noProof/>
        </w:rPr>
        <mc:AlternateContent>
          <mc:Choice Requires="wpg">
            <w:drawing>
              <wp:anchor distT="0" distB="0" distL="114300" distR="114300" simplePos="0" relativeHeight="251771904" behindDoc="0" locked="0" layoutInCell="1" allowOverlap="1" wp14:anchorId="52D298E8" wp14:editId="56A6B03D">
                <wp:simplePos x="0" y="0"/>
                <wp:positionH relativeFrom="column">
                  <wp:posOffset>-422275</wp:posOffset>
                </wp:positionH>
                <wp:positionV relativeFrom="paragraph">
                  <wp:posOffset>-641350</wp:posOffset>
                </wp:positionV>
                <wp:extent cx="9537700" cy="6914515"/>
                <wp:effectExtent l="0" t="0" r="6350" b="635"/>
                <wp:wrapNone/>
                <wp:docPr id="20" name="Group 20"/>
                <wp:cNvGraphicFramePr/>
                <a:graphic xmlns:a="http://schemas.openxmlformats.org/drawingml/2006/main">
                  <a:graphicData uri="http://schemas.microsoft.com/office/word/2010/wordprocessingGroup">
                    <wpg:wgp>
                      <wpg:cNvGrpSpPr/>
                      <wpg:grpSpPr>
                        <a:xfrm>
                          <a:off x="0" y="0"/>
                          <a:ext cx="9537700" cy="6914515"/>
                          <a:chOff x="0" y="0"/>
                          <a:chExt cx="9537700" cy="6914515"/>
                        </a:xfrm>
                      </wpg:grpSpPr>
                      <pic:pic xmlns:pic="http://schemas.openxmlformats.org/drawingml/2006/picture">
                        <pic:nvPicPr>
                          <pic:cNvPr id="21" name="Picture 21" descr="Diagram&#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r="9337"/>
                          <a:stretch/>
                        </pic:blipFill>
                        <pic:spPr bwMode="auto">
                          <a:xfrm>
                            <a:off x="0" y="0"/>
                            <a:ext cx="9537700" cy="6914515"/>
                          </a:xfrm>
                          <a:prstGeom prst="rect">
                            <a:avLst/>
                          </a:prstGeom>
                          <a:ln>
                            <a:noFill/>
                          </a:ln>
                          <a:extLst>
                            <a:ext uri="{53640926-AAD7-44D8-BBD7-CCE9431645EC}">
                              <a14:shadowObscured xmlns:a14="http://schemas.microsoft.com/office/drawing/2010/main"/>
                            </a:ext>
                          </a:extLst>
                        </pic:spPr>
                      </pic:pic>
                      <wpg:grpSp>
                        <wpg:cNvPr id="2" name="Group 7"/>
                        <wpg:cNvGrpSpPr/>
                        <wpg:grpSpPr>
                          <a:xfrm>
                            <a:off x="3838575" y="3924300"/>
                            <a:ext cx="1181100" cy="687017"/>
                            <a:chOff x="0" y="0"/>
                            <a:chExt cx="1242967" cy="687017"/>
                          </a:xfrm>
                        </wpg:grpSpPr>
                        <wps:wsp>
                          <wps:cNvPr id="6" name="Rectangle: Rounded Corners 6"/>
                          <wps:cNvSpPr/>
                          <wps:spPr>
                            <a:xfrm>
                              <a:off x="0" y="0"/>
                              <a:ext cx="1242967" cy="687017"/>
                            </a:xfrm>
                            <a:prstGeom prst="roundRect">
                              <a:avLst>
                                <a:gd name="adj" fmla="val 10000"/>
                              </a:avLst>
                            </a:prstGeom>
                          </wps:spPr>
                          <wps:style>
                            <a:lnRef idx="0">
                              <a:schemeClr val="lt1">
                                <a:hueOff val="0"/>
                                <a:satOff val="0"/>
                                <a:lumOff val="0"/>
                                <a:alphaOff val="0"/>
                              </a:schemeClr>
                            </a:lnRef>
                            <a:fillRef idx="3">
                              <a:schemeClr val="accent5">
                                <a:tint val="80000"/>
                                <a:hueOff val="0"/>
                                <a:satOff val="0"/>
                                <a:lumOff val="0"/>
                                <a:alphaOff val="0"/>
                              </a:schemeClr>
                            </a:fillRef>
                            <a:effectRef idx="3">
                              <a:schemeClr val="accent5">
                                <a:tint val="80000"/>
                                <a:hueOff val="0"/>
                                <a:satOff val="0"/>
                                <a:lumOff val="0"/>
                                <a:alphaOff val="0"/>
                              </a:schemeClr>
                            </a:effectRef>
                            <a:fontRef idx="minor">
                              <a:schemeClr val="lt1"/>
                            </a:fontRef>
                          </wps:style>
                          <wps:bodyPr/>
                        </wps:wsp>
                        <wps:wsp>
                          <wps:cNvPr id="9" name="Rectangle: Rounded Corners 4"/>
                          <wps:cNvSpPr txBox="1"/>
                          <wps:spPr>
                            <a:xfrm>
                              <a:off x="20122" y="20122"/>
                              <a:ext cx="1202723" cy="646773"/>
                            </a:xfrm>
                            <a:prstGeom prst="rect">
                              <a:avLst/>
                            </a:prstGeom>
                          </wps:spPr>
                          <wps:style>
                            <a:lnRef idx="0">
                              <a:scrgbClr r="0" g="0" b="0"/>
                            </a:lnRef>
                            <a:fillRef idx="0">
                              <a:scrgbClr r="0" g="0" b="0"/>
                            </a:fillRef>
                            <a:effectRef idx="0">
                              <a:scrgbClr r="0" g="0" b="0"/>
                            </a:effectRef>
                            <a:fontRef idx="minor">
                              <a:schemeClr val="lt1"/>
                            </a:fontRef>
                          </wps:style>
                          <wps:txbx>
                            <w:txbxContent>
                              <w:p w14:paraId="1CFAA1D8" w14:textId="77777777" w:rsidR="00385CEC" w:rsidRDefault="00385CEC" w:rsidP="00385CEC">
                                <w:pPr>
                                  <w:spacing w:after="105" w:line="216" w:lineRule="auto"/>
                                  <w:jc w:val="center"/>
                                  <w:rPr>
                                    <w:rFonts w:hAnsi="Calibri"/>
                                    <w:b/>
                                    <w:bCs/>
                                    <w:color w:val="000000"/>
                                    <w:kern w:val="24"/>
                                    <w:sz w:val="25"/>
                                    <w:szCs w:val="25"/>
                                  </w:rPr>
                                </w:pPr>
                                <w:r>
                                  <w:rPr>
                                    <w:rFonts w:hAnsi="Calibri"/>
                                    <w:b/>
                                    <w:bCs/>
                                    <w:color w:val="000000"/>
                                    <w:kern w:val="24"/>
                                    <w:sz w:val="25"/>
                                    <w:szCs w:val="25"/>
                                  </w:rPr>
                                  <w:t>Timing of Implementation</w:t>
                                </w:r>
                              </w:p>
                            </w:txbxContent>
                          </wps:txbx>
                          <wps:bodyPr spcFirstLastPara="0" vert="horz" wrap="square" lIns="8255" tIns="8255" rIns="8255" bIns="8255" numCol="1" spcCol="1270" anchor="ctr" anchorCtr="0">
                            <a:noAutofit/>
                          </wps:bodyPr>
                        </wps:wsp>
                      </wpg:grpSp>
                      <wpg:grpSp>
                        <wpg:cNvPr id="14" name="Group 10"/>
                        <wpg:cNvGrpSpPr/>
                        <wpg:grpSpPr>
                          <a:xfrm>
                            <a:off x="1781175" y="1047750"/>
                            <a:ext cx="1333500" cy="858332"/>
                            <a:chOff x="0" y="0"/>
                            <a:chExt cx="1224145" cy="858332"/>
                          </a:xfrm>
                        </wpg:grpSpPr>
                        <wps:wsp>
                          <wps:cNvPr id="15" name="Rectangle: Rounded Corners 15"/>
                          <wps:cNvSpPr/>
                          <wps:spPr>
                            <a:xfrm>
                              <a:off x="0" y="0"/>
                              <a:ext cx="1224145" cy="858332"/>
                            </a:xfrm>
                            <a:prstGeom prst="roundRect">
                              <a:avLst>
                                <a:gd name="adj" fmla="val 10000"/>
                              </a:avLst>
                            </a:prstGeom>
                            <a:solidFill>
                              <a:schemeClr val="accent6"/>
                            </a:solidFill>
                          </wps:spPr>
                          <wps:style>
                            <a:lnRef idx="0">
                              <a:schemeClr val="lt1">
                                <a:hueOff val="0"/>
                                <a:satOff val="0"/>
                                <a:lumOff val="0"/>
                                <a:alphaOff val="0"/>
                              </a:schemeClr>
                            </a:lnRef>
                            <a:fillRef idx="3">
                              <a:scrgbClr r="0" g="0" b="0"/>
                            </a:fillRef>
                            <a:effectRef idx="3">
                              <a:schemeClr val="accent5">
                                <a:tint val="99000"/>
                                <a:hueOff val="0"/>
                                <a:satOff val="0"/>
                                <a:lumOff val="0"/>
                                <a:alphaOff val="0"/>
                              </a:schemeClr>
                            </a:effectRef>
                            <a:fontRef idx="minor">
                              <a:schemeClr val="lt1"/>
                            </a:fontRef>
                          </wps:style>
                          <wps:bodyPr/>
                        </wps:wsp>
                        <wps:wsp>
                          <wps:cNvPr id="16" name="Rectangle: Rounded Corners 4"/>
                          <wps:cNvSpPr txBox="1"/>
                          <wps:spPr>
                            <a:xfrm>
                              <a:off x="25140" y="25140"/>
                              <a:ext cx="1173865" cy="808052"/>
                            </a:xfrm>
                            <a:prstGeom prst="rect">
                              <a:avLst/>
                            </a:prstGeom>
                          </wps:spPr>
                          <wps:style>
                            <a:lnRef idx="0">
                              <a:scrgbClr r="0" g="0" b="0"/>
                            </a:lnRef>
                            <a:fillRef idx="0">
                              <a:scrgbClr r="0" g="0" b="0"/>
                            </a:fillRef>
                            <a:effectRef idx="0">
                              <a:scrgbClr r="0" g="0" b="0"/>
                            </a:effectRef>
                            <a:fontRef idx="minor">
                              <a:schemeClr val="lt1"/>
                            </a:fontRef>
                          </wps:style>
                          <wps:txbx>
                            <w:txbxContent>
                              <w:p w14:paraId="08E86405" w14:textId="77777777" w:rsidR="00385CEC" w:rsidRDefault="00385CEC" w:rsidP="00385CEC">
                                <w:pPr>
                                  <w:spacing w:after="151" w:line="216" w:lineRule="auto"/>
                                  <w:jc w:val="center"/>
                                  <w:rPr>
                                    <w:rFonts w:hAnsi="Calibri"/>
                                    <w:b/>
                                    <w:bCs/>
                                    <w:color w:val="000000"/>
                                    <w:kern w:val="24"/>
                                    <w:sz w:val="36"/>
                                    <w:szCs w:val="36"/>
                                  </w:rPr>
                                </w:pPr>
                                <w:r>
                                  <w:rPr>
                                    <w:rFonts w:hAnsi="Calibri"/>
                                    <w:b/>
                                    <w:bCs/>
                                    <w:color w:val="000000"/>
                                    <w:kern w:val="24"/>
                                    <w:sz w:val="36"/>
                                    <w:szCs w:val="36"/>
                                  </w:rPr>
                                  <w:t>Perceived Skill Level</w:t>
                                </w:r>
                              </w:p>
                            </w:txbxContent>
                          </wps:txbx>
                          <wps:bodyPr spcFirstLastPara="0" vert="horz" wrap="square" lIns="11430" tIns="11430" rIns="11430" bIns="11430" numCol="1" spcCol="1270" anchor="ctr" anchorCtr="0">
                            <a:noAutofit/>
                          </wps:bodyPr>
                        </wps:wsp>
                      </wpg:grpSp>
                    </wpg:wgp>
                  </a:graphicData>
                </a:graphic>
              </wp:anchor>
            </w:drawing>
          </mc:Choice>
          <mc:Fallback>
            <w:pict>
              <v:group w14:anchorId="52D298E8" id="Group 20" o:spid="_x0000_s1041" style="position:absolute;left:0;text-align:left;margin-left:-33.25pt;margin-top:-50.5pt;width:751pt;height:544.45pt;z-index:251771904" coordsize="95377,6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">
                <v:shape id="Picture 21" o:spid="_x0000_s1042" type="#_x0000_t75" alt="Diagram&#10;&#10;Description automatically generated" style="position:absolute;width:95377;height:6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">
                  <v:imagedata r:id="rId23" o:title="Diagram&#10;&#10;Description automatically generated" cropright="6119f"/>
                </v:shape>
                <v:group id="Group 7" o:spid="_x0000_s1043" style="position:absolute;left:38385;top:39243;width:11811;height:6870" coordsize="12429,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Rectangle: Rounded Corners 6" o:spid="_x0000_s1044" style="position:absolute;width:12429;height:687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" fillcolor="#7baedd [2584]" stroked="f">
                    <v:fill color2="#5898d4 [3176]" rotate="t" colors="0 #9fbee3;.5 #8db5e2;1 #78a0cd" focus="100%" type="gradient">
                      <o:fill v:ext="view" type="gradientUnscaled"/>
                    </v:fill>
                    <v:shadow on="t" color="black" opacity="41287f" offset="0,1.5pt"/>
                  </v:roundrect>
                  <v:shape id="Rectangle: Rounded Corners 4" o:spid="_x0000_s1045" type="#_x0000_t202" style="position:absolute;left:201;top:201;width:12027;height:6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" filled="f" stroked="f">
                    <v:textbox inset=".65pt,.65pt,.65pt,.65pt">
                      <w:txbxContent>
                        <w:p w14:paraId="1CFAA1D8" w14:textId="77777777" w:rsidR="00385CEC" w:rsidRDefault="00385CEC" w:rsidP="00385CEC">
                          <w:pPr>
                            <w:spacing w:after="105" w:line="216" w:lineRule="auto"/>
                            <w:jc w:val="center"/>
                            <w:rPr>
                              <w:rFonts w:hAnsi="Calibri"/>
                              <w:b/>
                              <w:bCs/>
                              <w:color w:val="000000"/>
                              <w:kern w:val="24"/>
                              <w:sz w:val="25"/>
                              <w:szCs w:val="25"/>
                            </w:rPr>
                          </w:pPr>
                          <w:r>
                            <w:rPr>
                              <w:rFonts w:hAnsi="Calibri"/>
                              <w:b/>
                              <w:bCs/>
                              <w:color w:val="000000"/>
                              <w:kern w:val="24"/>
                              <w:sz w:val="25"/>
                              <w:szCs w:val="25"/>
                            </w:rPr>
                            <w:t>Timing of Implementation</w:t>
                          </w:r>
                        </w:p>
                      </w:txbxContent>
                    </v:textbox>
                  </v:shape>
                </v:group>
                <v:group id="_x0000_s1046" style="position:absolute;left:17811;top:10477;width:13335;height:8583" coordsize="12241,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angle: Rounded Corners 15" o:spid="_x0000_s1047" style="position:absolute;width:12241;height:858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" fillcolor="#70ad47 [3209]" stroked="f">
                    <v:shadow on="t" color="black" opacity="41287f" offset="0,1.5pt"/>
                  </v:roundrect>
                  <v:shape id="Rectangle: Rounded Corners 4" o:spid="_x0000_s1048" type="#_x0000_t202" style="position:absolute;left:251;top:251;width:11739;height:8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" filled="f" stroked="f">
                    <v:textbox inset=".9pt,.9pt,.9pt,.9pt">
                      <w:txbxContent>
                        <w:p w14:paraId="08E86405" w14:textId="77777777" w:rsidR="00385CEC" w:rsidRDefault="00385CEC" w:rsidP="00385CEC">
                          <w:pPr>
                            <w:spacing w:after="151" w:line="216" w:lineRule="auto"/>
                            <w:jc w:val="center"/>
                            <w:rPr>
                              <w:rFonts w:hAnsi="Calibri"/>
                              <w:b/>
                              <w:bCs/>
                              <w:color w:val="000000"/>
                              <w:kern w:val="24"/>
                              <w:sz w:val="36"/>
                              <w:szCs w:val="36"/>
                            </w:rPr>
                          </w:pPr>
                          <w:r>
                            <w:rPr>
                              <w:rFonts w:hAnsi="Calibri"/>
                              <w:b/>
                              <w:bCs/>
                              <w:color w:val="000000"/>
                              <w:kern w:val="24"/>
                              <w:sz w:val="36"/>
                              <w:szCs w:val="36"/>
                            </w:rPr>
                            <w:t>Perceived Skill Level</w:t>
                          </w:r>
                        </w:p>
                      </w:txbxContent>
                    </v:textbox>
                  </v:shape>
                </v:group>
              </v:group>
            </w:pict>
          </mc:Fallback>
        </mc:AlternateContent>
      </w:r>
      <w:r w:rsidR="00BA5E77">
        <w:rPr>
          <w:noProof/>
        </w:rPr>
        <mc:AlternateContent>
          <mc:Choice Requires="wps">
            <w:drawing>
              <wp:anchor distT="45720" distB="45720" distL="114300" distR="114300" simplePos="0" relativeHeight="251758592" behindDoc="0" locked="0" layoutInCell="1" allowOverlap="1" wp14:anchorId="5087D236" wp14:editId="69CE0F0A">
                <wp:simplePos x="0" y="0"/>
                <wp:positionH relativeFrom="margin">
                  <wp:align>center</wp:align>
                </wp:positionH>
                <wp:positionV relativeFrom="paragraph">
                  <wp:posOffset>-955040</wp:posOffset>
                </wp:positionV>
                <wp:extent cx="5676900" cy="1404620"/>
                <wp:effectExtent l="0" t="0" r="1905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9525">
                          <a:solidFill>
                            <a:schemeClr val="bg1"/>
                          </a:solidFill>
                          <a:miter lim="800000"/>
                          <a:headEnd/>
                          <a:tailEnd/>
                        </a:ln>
                      </wps:spPr>
                      <wps:txbx>
                        <w:txbxContent>
                          <w:p w14:paraId="2C7F41D3" w14:textId="77777777" w:rsidR="00BA5E77" w:rsidRPr="00DD3C2C" w:rsidRDefault="00BA5E77" w:rsidP="00BA5E77">
                            <w:pPr>
                              <w:rPr>
                                <w:rFonts w:ascii="Times New Roman" w:hAnsi="Times New Roman" w:cs="Times New Roman"/>
                                <w:i/>
                                <w:iCs/>
                                <w:sz w:val="24"/>
                                <w:szCs w:val="24"/>
                              </w:rPr>
                            </w:pPr>
                            <w:r>
                              <w:rPr>
                                <w:rFonts w:ascii="Times New Roman" w:hAnsi="Times New Roman" w:cs="Times New Roman"/>
                                <w:i/>
                                <w:iCs/>
                                <w:sz w:val="24"/>
                                <w:szCs w:val="24"/>
                              </w:rPr>
                              <w:t>Figure 7: Thematic Map of Pupil Focus Groups and Teacher Reflective Journal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7D236" id="_x0000_s1049" type="#_x0000_t202" style="position:absolute;left:0;text-align:left;margin-left:0;margin-top:-75.2pt;width:447pt;height:110.6pt;z-index:2517585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" strokecolor="white [3212]">
                <v:textbox style="mso-fit-shape-to-text:t">
                  <w:txbxContent>
                    <w:p w14:paraId="2C7F41D3" w14:textId="77777777" w:rsidR="00BA5E77" w:rsidRPr="00DD3C2C" w:rsidRDefault="00BA5E77" w:rsidP="00BA5E77">
                      <w:pPr>
                        <w:rPr>
                          <w:rFonts w:ascii="Times New Roman" w:hAnsi="Times New Roman" w:cs="Times New Roman"/>
                          <w:i/>
                          <w:iCs/>
                          <w:sz w:val="24"/>
                          <w:szCs w:val="24"/>
                        </w:rPr>
                      </w:pPr>
                      <w:r>
                        <w:rPr>
                          <w:rFonts w:ascii="Times New Roman" w:hAnsi="Times New Roman" w:cs="Times New Roman"/>
                          <w:i/>
                          <w:iCs/>
                          <w:sz w:val="24"/>
                          <w:szCs w:val="24"/>
                        </w:rPr>
                        <w:t>Figure 7: Thematic Map of Pupil Focus Groups and Teacher Reflective Journal Data</w:t>
                      </w:r>
                    </w:p>
                  </w:txbxContent>
                </v:textbox>
                <w10:wrap anchorx="margin"/>
              </v:shape>
            </w:pict>
          </mc:Fallback>
        </mc:AlternateContent>
      </w:r>
    </w:p>
    <w:p w14:paraId="2EA972CF" w14:textId="77777777" w:rsidR="00462F5F" w:rsidRDefault="00462F5F" w:rsidP="00462F5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5: DISCUSSION</w:t>
      </w:r>
    </w:p>
    <w:p w14:paraId="1C451DE3" w14:textId="4C0B9D4D" w:rsidR="00462F5F" w:rsidRPr="00462F5F" w:rsidRDefault="00462F5F" w:rsidP="00490808">
      <w:pPr>
        <w:spacing w:line="360" w:lineRule="auto"/>
        <w:jc w:val="both"/>
        <w:rPr>
          <w:rFonts w:ascii="Times New Roman" w:hAnsi="Times New Roman" w:cs="Times New Roman"/>
          <w:sz w:val="24"/>
          <w:szCs w:val="24"/>
        </w:rPr>
      </w:pPr>
      <w:r w:rsidRPr="00462F5F">
        <w:rPr>
          <w:rFonts w:ascii="Times New Roman" w:hAnsi="Times New Roman" w:cs="Times New Roman"/>
          <w:sz w:val="24"/>
          <w:szCs w:val="24"/>
        </w:rPr>
        <w:t xml:space="preserve">This study aimed to determine the impact of motor-development approaches to PE upon the self-regulation of </w:t>
      </w:r>
      <w:r w:rsidR="00F2137F">
        <w:rPr>
          <w:rFonts w:ascii="Times New Roman" w:hAnsi="Times New Roman" w:cs="Times New Roman"/>
          <w:sz w:val="24"/>
          <w:szCs w:val="24"/>
        </w:rPr>
        <w:t>primary 1-2</w:t>
      </w:r>
      <w:r w:rsidRPr="00462F5F">
        <w:rPr>
          <w:rFonts w:ascii="Times New Roman" w:hAnsi="Times New Roman" w:cs="Times New Roman"/>
          <w:sz w:val="24"/>
          <w:szCs w:val="24"/>
        </w:rPr>
        <w:t xml:space="preserve"> pupils</w:t>
      </w:r>
      <w:r w:rsidR="00796141">
        <w:rPr>
          <w:rFonts w:ascii="Times New Roman" w:hAnsi="Times New Roman" w:cs="Times New Roman"/>
          <w:sz w:val="24"/>
          <w:szCs w:val="24"/>
        </w:rPr>
        <w:t xml:space="preserve"> within the Scottish education system</w:t>
      </w:r>
      <w:r w:rsidRPr="00462F5F">
        <w:rPr>
          <w:rFonts w:ascii="Times New Roman" w:hAnsi="Times New Roman" w:cs="Times New Roman"/>
          <w:sz w:val="24"/>
          <w:szCs w:val="24"/>
        </w:rPr>
        <w:t>. In order to achieve this, BMT</w:t>
      </w:r>
      <w:r w:rsidR="00D12926">
        <w:rPr>
          <w:rFonts w:ascii="Times New Roman" w:hAnsi="Times New Roman" w:cs="Times New Roman"/>
          <w:sz w:val="24"/>
          <w:szCs w:val="24"/>
        </w:rPr>
        <w:t xml:space="preserve"> </w:t>
      </w:r>
      <w:r w:rsidRPr="00462F5F">
        <w:rPr>
          <w:rFonts w:ascii="Times New Roman" w:hAnsi="Times New Roman" w:cs="Times New Roman"/>
          <w:sz w:val="24"/>
          <w:szCs w:val="24"/>
        </w:rPr>
        <w:t xml:space="preserve">was delivered by four teachers across two separate classrooms over an 8-week period. The results from this study revealed statistically significant improved overall score changes across the domains of cognitive and affective self-regulation, indicating that motor-development approaches to PE have the potential to positively impact specific </w:t>
      </w:r>
      <w:r w:rsidR="000D323B">
        <w:rPr>
          <w:rFonts w:ascii="Times New Roman" w:hAnsi="Times New Roman" w:cs="Times New Roman"/>
          <w:sz w:val="24"/>
          <w:szCs w:val="24"/>
        </w:rPr>
        <w:t>domains</w:t>
      </w:r>
      <w:r w:rsidRPr="00462F5F">
        <w:rPr>
          <w:rFonts w:ascii="Times New Roman" w:hAnsi="Times New Roman" w:cs="Times New Roman"/>
          <w:sz w:val="24"/>
          <w:szCs w:val="24"/>
        </w:rPr>
        <w:t xml:space="preserve"> of self-regulation amongst </w:t>
      </w:r>
      <w:r w:rsidR="00F2137F">
        <w:rPr>
          <w:rFonts w:ascii="Times New Roman" w:hAnsi="Times New Roman" w:cs="Times New Roman"/>
          <w:sz w:val="24"/>
          <w:szCs w:val="24"/>
        </w:rPr>
        <w:t>primary 1-2</w:t>
      </w:r>
      <w:r w:rsidRPr="00462F5F">
        <w:rPr>
          <w:rFonts w:ascii="Times New Roman" w:hAnsi="Times New Roman" w:cs="Times New Roman"/>
          <w:sz w:val="24"/>
          <w:szCs w:val="24"/>
        </w:rPr>
        <w:t xml:space="preserve"> pupils.</w:t>
      </w:r>
    </w:p>
    <w:p w14:paraId="48160D40" w14:textId="01247B0B" w:rsidR="00462F5F" w:rsidRPr="001971F0" w:rsidRDefault="00462F5F" w:rsidP="00490808">
      <w:pPr>
        <w:spacing w:line="360" w:lineRule="auto"/>
        <w:jc w:val="both"/>
        <w:rPr>
          <w:rFonts w:ascii="Times New Roman" w:hAnsi="Times New Roman" w:cs="Times New Roman"/>
          <w:b/>
          <w:bCs/>
          <w:sz w:val="24"/>
          <w:szCs w:val="24"/>
        </w:rPr>
      </w:pPr>
      <w:r w:rsidRPr="001971F0">
        <w:rPr>
          <w:rFonts w:ascii="Times New Roman" w:hAnsi="Times New Roman" w:cs="Times New Roman"/>
          <w:b/>
          <w:bCs/>
          <w:sz w:val="24"/>
          <w:szCs w:val="24"/>
        </w:rPr>
        <w:t>5.1 Cognitive-Regulation</w:t>
      </w:r>
    </w:p>
    <w:p w14:paraId="7D16F35E" w14:textId="1FDDD5C8" w:rsidR="00812E0A" w:rsidRDefault="00462F5F" w:rsidP="00490808">
      <w:pPr>
        <w:spacing w:line="360" w:lineRule="auto"/>
        <w:jc w:val="both"/>
        <w:rPr>
          <w:rFonts w:ascii="Times New Roman" w:hAnsi="Times New Roman" w:cs="Times New Roman"/>
          <w:sz w:val="24"/>
          <w:szCs w:val="24"/>
        </w:rPr>
      </w:pPr>
      <w:r w:rsidRPr="006E7811">
        <w:rPr>
          <w:rFonts w:ascii="Times New Roman" w:hAnsi="Times New Roman" w:cs="Times New Roman"/>
          <w:sz w:val="24"/>
          <w:szCs w:val="24"/>
        </w:rPr>
        <w:t xml:space="preserve">Most evidently, there were substantial improvements across cognitive self-regulation, which Lakes (2013, p192) asserts is the “control over mental processes, including attention and concentration”. </w:t>
      </w:r>
      <w:bookmarkStart w:id="15" w:name="_Hlk107489472"/>
      <w:r w:rsidRPr="006E7811">
        <w:rPr>
          <w:rFonts w:ascii="Times New Roman" w:hAnsi="Times New Roman" w:cs="Times New Roman"/>
          <w:sz w:val="24"/>
          <w:szCs w:val="24"/>
        </w:rPr>
        <w:t xml:space="preserve">Following the 8-week intervention, the quantitative analysis, conducted via a Wilcoxon test, revealed that there was a significant difference between pre and post </w:t>
      </w:r>
      <w:r w:rsidR="00EF3043">
        <w:rPr>
          <w:rFonts w:ascii="Times New Roman" w:hAnsi="Times New Roman" w:cs="Times New Roman"/>
          <w:sz w:val="24"/>
          <w:szCs w:val="24"/>
        </w:rPr>
        <w:t>c</w:t>
      </w:r>
      <w:r w:rsidRPr="006E7811">
        <w:rPr>
          <w:rFonts w:ascii="Times New Roman" w:hAnsi="Times New Roman" w:cs="Times New Roman"/>
          <w:sz w:val="24"/>
          <w:szCs w:val="24"/>
        </w:rPr>
        <w:t>ognitive-</w:t>
      </w:r>
      <w:r w:rsidR="00EF3043">
        <w:rPr>
          <w:rFonts w:ascii="Times New Roman" w:hAnsi="Times New Roman" w:cs="Times New Roman"/>
          <w:sz w:val="24"/>
          <w:szCs w:val="24"/>
        </w:rPr>
        <w:t>r</w:t>
      </w:r>
      <w:r w:rsidRPr="006E7811">
        <w:rPr>
          <w:rFonts w:ascii="Times New Roman" w:hAnsi="Times New Roman" w:cs="Times New Roman"/>
          <w:sz w:val="24"/>
          <w:szCs w:val="24"/>
        </w:rPr>
        <w:t>egulation scores (p= 0.000). This compelling result was also corroborated by the pupils involved in the study, one of which stated, “</w:t>
      </w:r>
      <w:r w:rsidRPr="0027278C">
        <w:rPr>
          <w:rFonts w:ascii="Times New Roman" w:hAnsi="Times New Roman" w:cs="Times New Roman"/>
          <w:i/>
          <w:iCs/>
          <w:color w:val="000000" w:themeColor="text1"/>
          <w:sz w:val="24"/>
          <w:szCs w:val="24"/>
        </w:rPr>
        <w:t>Sometimes I can’t focus in class well but after BMT I always feel like I can concentrate and learn even more</w:t>
      </w:r>
      <w:bookmarkEnd w:id="15"/>
      <w:r w:rsidR="00F60B50" w:rsidRPr="006E7811">
        <w:rPr>
          <w:rFonts w:ascii="Times New Roman" w:hAnsi="Times New Roman" w:cs="Times New Roman"/>
          <w:color w:val="000000" w:themeColor="text1"/>
          <w:sz w:val="24"/>
          <w:szCs w:val="24"/>
        </w:rPr>
        <w:t>”</w:t>
      </w:r>
      <w:r w:rsidR="000D323B">
        <w:rPr>
          <w:rFonts w:ascii="Times New Roman" w:hAnsi="Times New Roman" w:cs="Times New Roman"/>
          <w:color w:val="000000" w:themeColor="text1"/>
          <w:sz w:val="24"/>
          <w:szCs w:val="24"/>
        </w:rPr>
        <w:t>.</w:t>
      </w:r>
      <w:r w:rsidRPr="006E7811">
        <w:rPr>
          <w:rFonts w:ascii="Times New Roman" w:hAnsi="Times New Roman" w:cs="Times New Roman"/>
          <w:sz w:val="24"/>
          <w:szCs w:val="24"/>
        </w:rPr>
        <w:t xml:space="preserve"> Indeed, this fundamental component of self-regulation, according to Duckworth and Carlson (2013), holds specific significance to learning and academic progression as focus and attentional span </w:t>
      </w:r>
      <w:r w:rsidR="00BE109F">
        <w:rPr>
          <w:rFonts w:ascii="Times New Roman" w:hAnsi="Times New Roman" w:cs="Times New Roman"/>
          <w:sz w:val="24"/>
          <w:szCs w:val="24"/>
        </w:rPr>
        <w:t>play</w:t>
      </w:r>
      <w:r w:rsidRPr="006E7811">
        <w:rPr>
          <w:rFonts w:ascii="Times New Roman" w:hAnsi="Times New Roman" w:cs="Times New Roman"/>
          <w:sz w:val="24"/>
          <w:szCs w:val="24"/>
        </w:rPr>
        <w:t xml:space="preserve"> an essential role in the acquisition of knowledge. </w:t>
      </w:r>
      <w:r w:rsidR="00C24F69">
        <w:rPr>
          <w:rFonts w:ascii="Times New Roman" w:hAnsi="Times New Roman" w:cs="Times New Roman"/>
          <w:sz w:val="24"/>
          <w:szCs w:val="24"/>
        </w:rPr>
        <w:t>Reflective journal</w:t>
      </w:r>
      <w:r w:rsidRPr="006E7811">
        <w:rPr>
          <w:rFonts w:ascii="Times New Roman" w:hAnsi="Times New Roman" w:cs="Times New Roman"/>
          <w:sz w:val="24"/>
          <w:szCs w:val="24"/>
        </w:rPr>
        <w:t xml:space="preserve"> findings also support this belief as numerous class teachers made specific references throughout the 8-week programme suggesting that cognitive self-regulation components support the learning of their pupils. To substantiate such statements, one class teacher highlighted the “</w:t>
      </w:r>
      <w:r w:rsidRPr="0027278C">
        <w:rPr>
          <w:rFonts w:ascii="Times New Roman" w:hAnsi="Times New Roman" w:cs="Times New Roman"/>
          <w:i/>
          <w:iCs/>
          <w:sz w:val="24"/>
          <w:szCs w:val="24"/>
        </w:rPr>
        <w:t>clear link between BMT, improved focus</w:t>
      </w:r>
      <w:r w:rsidR="00BE109F" w:rsidRPr="0027278C">
        <w:rPr>
          <w:rFonts w:ascii="Times New Roman" w:hAnsi="Times New Roman" w:cs="Times New Roman"/>
          <w:i/>
          <w:iCs/>
          <w:sz w:val="24"/>
          <w:szCs w:val="24"/>
        </w:rPr>
        <w:t>,</w:t>
      </w:r>
      <w:r w:rsidRPr="0027278C">
        <w:rPr>
          <w:rFonts w:ascii="Times New Roman" w:hAnsi="Times New Roman" w:cs="Times New Roman"/>
          <w:i/>
          <w:iCs/>
          <w:sz w:val="24"/>
          <w:szCs w:val="24"/>
        </w:rPr>
        <w:t xml:space="preserve"> and better learning outcomes</w:t>
      </w:r>
      <w:r w:rsidRPr="006E7811">
        <w:rPr>
          <w:rFonts w:ascii="Times New Roman" w:hAnsi="Times New Roman" w:cs="Times New Roman"/>
          <w:sz w:val="24"/>
          <w:szCs w:val="24"/>
        </w:rPr>
        <w:t>”</w:t>
      </w:r>
      <w:r w:rsidR="000D323B">
        <w:rPr>
          <w:rFonts w:ascii="Times New Roman" w:hAnsi="Times New Roman" w:cs="Times New Roman"/>
          <w:sz w:val="24"/>
          <w:szCs w:val="24"/>
        </w:rPr>
        <w:t>.</w:t>
      </w:r>
      <w:r w:rsidRPr="006E7811">
        <w:rPr>
          <w:rFonts w:ascii="Times New Roman" w:hAnsi="Times New Roman" w:cs="Times New Roman"/>
          <w:sz w:val="24"/>
          <w:szCs w:val="24"/>
        </w:rPr>
        <w:t xml:space="preserve"> Therefore, whilst not a primary outcome of the study, preliminary evidence suggests that the findings from this research indicate that BMT has incited the development of cognitive self-regulation with </w:t>
      </w:r>
      <w:r w:rsidR="00BB25E2">
        <w:rPr>
          <w:rFonts w:ascii="Times New Roman" w:hAnsi="Times New Roman" w:cs="Times New Roman"/>
          <w:sz w:val="24"/>
          <w:szCs w:val="24"/>
        </w:rPr>
        <w:t xml:space="preserve">a </w:t>
      </w:r>
      <w:r w:rsidRPr="006E7811">
        <w:rPr>
          <w:rFonts w:ascii="Times New Roman" w:hAnsi="Times New Roman" w:cs="Times New Roman"/>
          <w:sz w:val="24"/>
          <w:szCs w:val="24"/>
        </w:rPr>
        <w:t>concomitant impact upon educational progress. However, whilst this notion is indee</w:t>
      </w:r>
      <w:r w:rsidR="00BB25E2">
        <w:rPr>
          <w:rFonts w:ascii="Times New Roman" w:hAnsi="Times New Roman" w:cs="Times New Roman"/>
          <w:sz w:val="24"/>
          <w:szCs w:val="24"/>
        </w:rPr>
        <w:t>d thought-provokin</w:t>
      </w:r>
      <w:r w:rsidRPr="006E7811">
        <w:rPr>
          <w:rFonts w:ascii="Times New Roman" w:hAnsi="Times New Roman" w:cs="Times New Roman"/>
          <w:sz w:val="24"/>
          <w:szCs w:val="24"/>
        </w:rPr>
        <w:t>g, it is largely a postulation, and further research must be conducted to substantiate such a claim.</w:t>
      </w:r>
    </w:p>
    <w:p w14:paraId="6123EDE2" w14:textId="3A69E579" w:rsidR="00812E0A" w:rsidRDefault="00812E0A" w:rsidP="00490808">
      <w:pPr>
        <w:spacing w:line="360" w:lineRule="auto"/>
        <w:jc w:val="both"/>
        <w:rPr>
          <w:rFonts w:ascii="Times New Roman" w:hAnsi="Times New Roman" w:cs="Times New Roman"/>
          <w:sz w:val="24"/>
          <w:szCs w:val="24"/>
        </w:rPr>
      </w:pPr>
    </w:p>
    <w:p w14:paraId="0B951BCA" w14:textId="7257DD23" w:rsidR="00812E0A" w:rsidRDefault="00812E0A" w:rsidP="00490808">
      <w:pPr>
        <w:spacing w:line="360" w:lineRule="auto"/>
        <w:jc w:val="both"/>
        <w:rPr>
          <w:rFonts w:ascii="Times New Roman" w:hAnsi="Times New Roman" w:cs="Times New Roman"/>
          <w:sz w:val="24"/>
          <w:szCs w:val="24"/>
        </w:rPr>
      </w:pPr>
    </w:p>
    <w:p w14:paraId="2FCB6FDE" w14:textId="533A1652" w:rsidR="00812E0A" w:rsidRPr="00812E0A" w:rsidRDefault="00812E0A"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5.1.1 Readiness to Learn</w:t>
      </w:r>
    </w:p>
    <w:p w14:paraId="7D48E52B" w14:textId="3E64628A" w:rsidR="00462F5F" w:rsidRPr="006E7811" w:rsidRDefault="00462F5F" w:rsidP="00490808">
      <w:pPr>
        <w:spacing w:line="360" w:lineRule="auto"/>
        <w:jc w:val="both"/>
        <w:rPr>
          <w:rFonts w:ascii="Times New Roman" w:hAnsi="Times New Roman" w:cs="Times New Roman"/>
          <w:sz w:val="24"/>
          <w:szCs w:val="24"/>
        </w:rPr>
      </w:pPr>
      <w:r w:rsidRPr="006E7811">
        <w:rPr>
          <w:rFonts w:ascii="Times New Roman" w:hAnsi="Times New Roman" w:cs="Times New Roman"/>
          <w:sz w:val="24"/>
          <w:szCs w:val="24"/>
        </w:rPr>
        <w:t xml:space="preserve">Furthermore, interrelated with the domain of Cognitive-Regulation and its features of focus and attentional span is the theme of ‘Readiness to Learn’ which was identified as a master theme throughout qualitative analysis and was encapsulated by one pupil as feeling like you are </w:t>
      </w:r>
      <w:r w:rsidRPr="005A0E07">
        <w:rPr>
          <w:rFonts w:ascii="Times New Roman" w:hAnsi="Times New Roman" w:cs="Times New Roman"/>
          <w:i/>
          <w:iCs/>
          <w:sz w:val="24"/>
          <w:szCs w:val="24"/>
        </w:rPr>
        <w:t>“just ready to learn new things because my body and my mind is switched on</w:t>
      </w:r>
      <w:r w:rsidR="00F15290" w:rsidRPr="006E7811">
        <w:rPr>
          <w:rFonts w:ascii="Times New Roman" w:hAnsi="Times New Roman" w:cs="Times New Roman"/>
          <w:sz w:val="24"/>
          <w:szCs w:val="24"/>
        </w:rPr>
        <w:t>”</w:t>
      </w:r>
      <w:r w:rsidR="000D323B">
        <w:rPr>
          <w:rFonts w:ascii="Times New Roman" w:hAnsi="Times New Roman" w:cs="Times New Roman"/>
          <w:sz w:val="24"/>
          <w:szCs w:val="24"/>
        </w:rPr>
        <w:t>.</w:t>
      </w:r>
      <w:r w:rsidRPr="006E7811">
        <w:rPr>
          <w:rFonts w:ascii="Times New Roman" w:hAnsi="Times New Roman" w:cs="Times New Roman"/>
          <w:sz w:val="24"/>
          <w:szCs w:val="24"/>
        </w:rPr>
        <w:t xml:space="preserve"> Throughout the thematic analysis of this master theme, many teachers commented upon the utility of BMT, with one describing it as an “</w:t>
      </w:r>
      <w:r w:rsidRPr="005A0E07">
        <w:rPr>
          <w:rFonts w:ascii="Times New Roman" w:hAnsi="Times New Roman" w:cs="Times New Roman"/>
          <w:i/>
          <w:iCs/>
          <w:sz w:val="24"/>
          <w:szCs w:val="24"/>
        </w:rPr>
        <w:t>engaging tool that has provided my learners with mental and physical stimulation</w:t>
      </w:r>
      <w:r w:rsidR="00F15290" w:rsidRPr="006E7811">
        <w:rPr>
          <w:rFonts w:ascii="Times New Roman" w:hAnsi="Times New Roman" w:cs="Times New Roman"/>
          <w:sz w:val="24"/>
          <w:szCs w:val="24"/>
        </w:rPr>
        <w:t>”</w:t>
      </w:r>
      <w:r w:rsidR="000D323B">
        <w:rPr>
          <w:rFonts w:ascii="Times New Roman" w:hAnsi="Times New Roman" w:cs="Times New Roman"/>
          <w:sz w:val="24"/>
          <w:szCs w:val="24"/>
        </w:rPr>
        <w:t>.</w:t>
      </w:r>
      <w:r w:rsidRPr="006E7811">
        <w:rPr>
          <w:rFonts w:ascii="Times New Roman" w:hAnsi="Times New Roman" w:cs="Times New Roman"/>
          <w:sz w:val="24"/>
          <w:szCs w:val="24"/>
        </w:rPr>
        <w:t xml:space="preserve"> Making sense of such remarks is the literature of Hilferty </w:t>
      </w:r>
      <w:r w:rsidRPr="006E7811">
        <w:rPr>
          <w:rFonts w:ascii="Times New Roman" w:hAnsi="Times New Roman" w:cs="Times New Roman"/>
          <w:i/>
          <w:iCs/>
          <w:sz w:val="24"/>
          <w:szCs w:val="24"/>
        </w:rPr>
        <w:t>et al.</w:t>
      </w:r>
      <w:r w:rsidRPr="006E7811">
        <w:rPr>
          <w:rFonts w:ascii="Times New Roman" w:hAnsi="Times New Roman" w:cs="Times New Roman"/>
          <w:sz w:val="24"/>
          <w:szCs w:val="24"/>
        </w:rPr>
        <w:t xml:space="preserve"> (2010</w:t>
      </w:r>
      <w:r w:rsidRPr="00C24F69">
        <w:rPr>
          <w:rFonts w:ascii="Times New Roman" w:hAnsi="Times New Roman" w:cs="Times New Roman"/>
          <w:sz w:val="24"/>
          <w:szCs w:val="24"/>
        </w:rPr>
        <w:t>),</w:t>
      </w:r>
      <w:r w:rsidRPr="006E7811">
        <w:rPr>
          <w:rFonts w:ascii="Times New Roman" w:hAnsi="Times New Roman" w:cs="Times New Roman"/>
          <w:color w:val="0070C0"/>
          <w:sz w:val="24"/>
          <w:szCs w:val="24"/>
        </w:rPr>
        <w:t xml:space="preserve"> </w:t>
      </w:r>
      <w:r w:rsidRPr="006E7811">
        <w:rPr>
          <w:rFonts w:ascii="Times New Roman" w:hAnsi="Times New Roman" w:cs="Times New Roman"/>
          <w:sz w:val="24"/>
          <w:szCs w:val="24"/>
        </w:rPr>
        <w:t xml:space="preserve">who posit that being ‘ready to learn’ is an ongoing and multidimensional process which incorporates cognitive development, motor-development, and social and emotional wellbeing. As one pupil commented, </w:t>
      </w:r>
      <w:r w:rsidRPr="005A0E07">
        <w:rPr>
          <w:rFonts w:ascii="Times New Roman" w:hAnsi="Times New Roman" w:cs="Times New Roman"/>
          <w:i/>
          <w:iCs/>
          <w:sz w:val="24"/>
          <w:szCs w:val="24"/>
        </w:rPr>
        <w:t>“After BMT I feel happy and ready to focus</w:t>
      </w:r>
      <w:r w:rsidRPr="006E7811">
        <w:rPr>
          <w:rFonts w:ascii="Times New Roman" w:hAnsi="Times New Roman" w:cs="Times New Roman"/>
          <w:sz w:val="24"/>
          <w:szCs w:val="24"/>
        </w:rPr>
        <w:t>”</w:t>
      </w:r>
      <w:r w:rsidR="000D323B">
        <w:rPr>
          <w:rFonts w:ascii="Times New Roman" w:hAnsi="Times New Roman" w:cs="Times New Roman"/>
          <w:sz w:val="24"/>
          <w:szCs w:val="24"/>
        </w:rPr>
        <w:t>.</w:t>
      </w:r>
      <w:r w:rsidRPr="006E7811">
        <w:rPr>
          <w:rFonts w:ascii="Times New Roman" w:hAnsi="Times New Roman" w:cs="Times New Roman"/>
          <w:sz w:val="24"/>
          <w:szCs w:val="24"/>
        </w:rPr>
        <w:t xml:space="preserve"> In developing these multidimensional areas, Goldstein and Naglieri (201</w:t>
      </w:r>
      <w:r w:rsidR="001A04BF">
        <w:rPr>
          <w:rFonts w:ascii="Times New Roman" w:hAnsi="Times New Roman" w:cs="Times New Roman"/>
          <w:sz w:val="24"/>
          <w:szCs w:val="24"/>
        </w:rPr>
        <w:t>0</w:t>
      </w:r>
      <w:r w:rsidRPr="006E7811">
        <w:rPr>
          <w:rFonts w:ascii="Times New Roman" w:hAnsi="Times New Roman" w:cs="Times New Roman"/>
          <w:sz w:val="24"/>
          <w:szCs w:val="24"/>
        </w:rPr>
        <w:t xml:space="preserve">) assert that over a period of time, children will begin to demonstrate observable traits, such as concentration and focus of attention, </w:t>
      </w:r>
      <w:r w:rsidR="00396130" w:rsidRPr="006E7811">
        <w:rPr>
          <w:rFonts w:ascii="Times New Roman" w:hAnsi="Times New Roman" w:cs="Times New Roman"/>
          <w:sz w:val="24"/>
          <w:szCs w:val="24"/>
        </w:rPr>
        <w:t>which</w:t>
      </w:r>
      <w:r w:rsidRPr="006E7811">
        <w:rPr>
          <w:rFonts w:ascii="Times New Roman" w:hAnsi="Times New Roman" w:cs="Times New Roman"/>
          <w:sz w:val="24"/>
          <w:szCs w:val="24"/>
        </w:rPr>
        <w:t xml:space="preserve"> indicate that they are ready to receive early academic instruction. Therefore, the fact that BMT is specifically designed to target such developmental domains, provides evidence to suggest that it can improve a child’s ‘readiness to learn</w:t>
      </w:r>
      <w:r w:rsidR="00F60B50" w:rsidRPr="006E7811">
        <w:rPr>
          <w:rFonts w:ascii="Times New Roman" w:hAnsi="Times New Roman" w:cs="Times New Roman"/>
          <w:sz w:val="24"/>
          <w:szCs w:val="24"/>
        </w:rPr>
        <w:t>’</w:t>
      </w:r>
      <w:r w:rsidR="0041099B">
        <w:rPr>
          <w:rFonts w:ascii="Times New Roman" w:hAnsi="Times New Roman" w:cs="Times New Roman"/>
          <w:sz w:val="24"/>
          <w:szCs w:val="24"/>
        </w:rPr>
        <w:t>.</w:t>
      </w:r>
    </w:p>
    <w:p w14:paraId="708CABF6" w14:textId="26DD2768" w:rsidR="00462F5F" w:rsidRDefault="00462F5F" w:rsidP="00490808">
      <w:pPr>
        <w:spacing w:line="360" w:lineRule="auto"/>
        <w:jc w:val="both"/>
        <w:rPr>
          <w:rFonts w:ascii="Times New Roman" w:hAnsi="Times New Roman" w:cs="Times New Roman"/>
          <w:color w:val="000000" w:themeColor="text1"/>
          <w:sz w:val="24"/>
          <w:szCs w:val="24"/>
        </w:rPr>
      </w:pPr>
      <w:r w:rsidRPr="006E7811">
        <w:rPr>
          <w:rFonts w:ascii="Times New Roman" w:hAnsi="Times New Roman" w:cs="Times New Roman"/>
          <w:sz w:val="24"/>
          <w:szCs w:val="24"/>
        </w:rPr>
        <w:t xml:space="preserve">Interestingly, qualitative analysis reveals that both teachers and pupils found BMT to be most effective in promoting readiness to learn when used </w:t>
      </w:r>
      <w:r w:rsidRPr="006E7811">
        <w:rPr>
          <w:rFonts w:ascii="Times New Roman" w:hAnsi="Times New Roman" w:cs="Times New Roman"/>
          <w:color w:val="000000" w:themeColor="text1"/>
          <w:sz w:val="24"/>
          <w:szCs w:val="24"/>
        </w:rPr>
        <w:t>within the morning period. The teachers within the study viewed it as an opportunity for their pupils to “</w:t>
      </w:r>
      <w:r w:rsidRPr="005A0E07">
        <w:rPr>
          <w:rFonts w:ascii="Times New Roman" w:hAnsi="Times New Roman" w:cs="Times New Roman"/>
          <w:i/>
          <w:iCs/>
          <w:color w:val="000000" w:themeColor="text1"/>
          <w:sz w:val="24"/>
          <w:szCs w:val="24"/>
        </w:rPr>
        <w:t>wake up and shake-up</w:t>
      </w:r>
      <w:r w:rsidRPr="006E7811">
        <w:rPr>
          <w:rFonts w:ascii="Times New Roman" w:hAnsi="Times New Roman" w:cs="Times New Roman"/>
          <w:color w:val="000000" w:themeColor="text1"/>
          <w:sz w:val="24"/>
          <w:szCs w:val="24"/>
        </w:rPr>
        <w:t>” and “</w:t>
      </w:r>
      <w:r w:rsidRPr="005A0E07">
        <w:rPr>
          <w:rFonts w:ascii="Times New Roman" w:hAnsi="Times New Roman" w:cs="Times New Roman"/>
          <w:i/>
          <w:iCs/>
          <w:color w:val="000000" w:themeColor="text1"/>
          <w:sz w:val="24"/>
          <w:szCs w:val="24"/>
        </w:rPr>
        <w:t>engage their brains from the offset</w:t>
      </w:r>
      <w:r w:rsidRPr="006E7811">
        <w:rPr>
          <w:rFonts w:ascii="Times New Roman" w:hAnsi="Times New Roman" w:cs="Times New Roman"/>
          <w:color w:val="000000" w:themeColor="text1"/>
          <w:sz w:val="24"/>
          <w:szCs w:val="24"/>
        </w:rPr>
        <w:t>”</w:t>
      </w:r>
      <w:r w:rsidR="0041099B">
        <w:rPr>
          <w:rFonts w:ascii="Times New Roman" w:hAnsi="Times New Roman" w:cs="Times New Roman"/>
          <w:color w:val="000000" w:themeColor="text1"/>
          <w:sz w:val="24"/>
          <w:szCs w:val="24"/>
        </w:rPr>
        <w:t>.</w:t>
      </w:r>
      <w:r w:rsidRPr="006E7811">
        <w:rPr>
          <w:rFonts w:ascii="Times New Roman" w:hAnsi="Times New Roman" w:cs="Times New Roman"/>
          <w:color w:val="000000" w:themeColor="text1"/>
          <w:sz w:val="24"/>
          <w:szCs w:val="24"/>
        </w:rPr>
        <w:t xml:space="preserve"> This intuitive belief held by the teachers involved within the research runs parallel with empirical studies. Indeed, </w:t>
      </w:r>
      <w:r w:rsidRPr="006E7811">
        <w:rPr>
          <w:rFonts w:ascii="Times New Roman" w:hAnsi="Times New Roman" w:cs="Times New Roman"/>
          <w:sz w:val="24"/>
          <w:szCs w:val="24"/>
        </w:rPr>
        <w:t xml:space="preserve">Tilp </w:t>
      </w:r>
      <w:r w:rsidRPr="006E7811">
        <w:rPr>
          <w:rFonts w:ascii="Times New Roman" w:hAnsi="Times New Roman" w:cs="Times New Roman"/>
          <w:i/>
          <w:iCs/>
          <w:sz w:val="24"/>
          <w:szCs w:val="24"/>
        </w:rPr>
        <w:t>et al.</w:t>
      </w:r>
      <w:r w:rsidRPr="006E7811">
        <w:rPr>
          <w:rFonts w:ascii="Times New Roman" w:hAnsi="Times New Roman" w:cs="Times New Roman"/>
          <w:sz w:val="24"/>
          <w:szCs w:val="24"/>
        </w:rPr>
        <w:t xml:space="preserve"> (2020)</w:t>
      </w:r>
      <w:r w:rsidRPr="006E7811">
        <w:rPr>
          <w:rFonts w:ascii="Times New Roman" w:hAnsi="Times New Roman" w:cs="Times New Roman"/>
          <w:color w:val="000000" w:themeColor="text1"/>
          <w:sz w:val="24"/>
          <w:szCs w:val="24"/>
        </w:rPr>
        <w:t xml:space="preserve"> discovered that the employment of motor-cognitive exercises within the morning period positively promoted an enduring impact upon cognitive functions such as concentration and thought-processing. Yet, whilst inciting a positive impact during the morning period, there was no direct comparison between the employment of BMT during the morning period against an alternative time of day. Therefore, one cannot explicitly claim that the morning period is the optimal time to engage in BMT.</w:t>
      </w:r>
    </w:p>
    <w:p w14:paraId="1E7377DF" w14:textId="2CEA6486" w:rsidR="00462F5F" w:rsidRDefault="00462F5F" w:rsidP="00462F5F">
      <w:pPr>
        <w:spacing w:line="360" w:lineRule="auto"/>
        <w:rPr>
          <w:rFonts w:ascii="Times New Roman" w:hAnsi="Times New Roman" w:cs="Times New Roman"/>
          <w:color w:val="000000" w:themeColor="text1"/>
          <w:sz w:val="24"/>
          <w:szCs w:val="24"/>
        </w:rPr>
      </w:pPr>
    </w:p>
    <w:p w14:paraId="371F3B54" w14:textId="77777777" w:rsidR="00703DC0" w:rsidRDefault="00703DC0" w:rsidP="00462F5F">
      <w:pPr>
        <w:spacing w:line="360" w:lineRule="auto"/>
        <w:rPr>
          <w:rFonts w:ascii="Times New Roman" w:hAnsi="Times New Roman" w:cs="Times New Roman"/>
          <w:color w:val="000000" w:themeColor="text1"/>
          <w:sz w:val="24"/>
          <w:szCs w:val="24"/>
        </w:rPr>
      </w:pPr>
    </w:p>
    <w:p w14:paraId="5731A28B" w14:textId="77777777" w:rsidR="00812E0A" w:rsidRDefault="00812E0A" w:rsidP="00490808">
      <w:pPr>
        <w:spacing w:line="360" w:lineRule="auto"/>
        <w:jc w:val="both"/>
        <w:rPr>
          <w:rFonts w:ascii="Times New Roman" w:hAnsi="Times New Roman" w:cs="Times New Roman"/>
          <w:color w:val="000000" w:themeColor="text1"/>
          <w:sz w:val="24"/>
          <w:szCs w:val="24"/>
        </w:rPr>
      </w:pPr>
    </w:p>
    <w:p w14:paraId="2B0BED7E" w14:textId="76773B7A" w:rsidR="00462F5F" w:rsidRDefault="00424278" w:rsidP="00490808">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5.2 Affective-Regulation</w:t>
      </w:r>
    </w:p>
    <w:p w14:paraId="59D5A480" w14:textId="263585A4" w:rsidR="00424278" w:rsidRDefault="00424278" w:rsidP="00490808">
      <w:pPr>
        <w:spacing w:line="360" w:lineRule="auto"/>
        <w:jc w:val="both"/>
        <w:rPr>
          <w:rFonts w:ascii="Times New Roman" w:hAnsi="Times New Roman" w:cs="Times New Roman"/>
          <w:sz w:val="24"/>
          <w:szCs w:val="24"/>
        </w:rPr>
      </w:pPr>
      <w:r w:rsidRPr="006E7811">
        <w:rPr>
          <w:rFonts w:ascii="Times New Roman" w:hAnsi="Times New Roman" w:cs="Times New Roman"/>
          <w:sz w:val="24"/>
          <w:szCs w:val="24"/>
        </w:rPr>
        <w:t xml:space="preserve">A further key component of self-regulation is the means </w:t>
      </w:r>
      <w:r w:rsidR="00BB25E2">
        <w:rPr>
          <w:rFonts w:ascii="Times New Roman" w:hAnsi="Times New Roman" w:cs="Times New Roman"/>
          <w:sz w:val="24"/>
          <w:szCs w:val="24"/>
        </w:rPr>
        <w:t>by</w:t>
      </w:r>
      <w:r w:rsidRPr="006E7811">
        <w:rPr>
          <w:rFonts w:ascii="Times New Roman" w:hAnsi="Times New Roman" w:cs="Times New Roman"/>
          <w:sz w:val="24"/>
          <w:szCs w:val="24"/>
        </w:rPr>
        <w:t xml:space="preserve"> which a child can maintain control over </w:t>
      </w:r>
      <w:r w:rsidR="00C24F69">
        <w:rPr>
          <w:rFonts w:ascii="Times New Roman" w:hAnsi="Times New Roman" w:cs="Times New Roman"/>
          <w:sz w:val="24"/>
          <w:szCs w:val="24"/>
        </w:rPr>
        <w:t>their</w:t>
      </w:r>
      <w:r w:rsidRPr="006E7811">
        <w:rPr>
          <w:rFonts w:ascii="Times New Roman" w:hAnsi="Times New Roman" w:cs="Times New Roman"/>
          <w:sz w:val="24"/>
          <w:szCs w:val="24"/>
        </w:rPr>
        <w:t xml:space="preserve"> emotional state and mood (Baumeister </w:t>
      </w:r>
      <w:r w:rsidRPr="006E7811">
        <w:rPr>
          <w:rFonts w:ascii="Times New Roman" w:hAnsi="Times New Roman" w:cs="Times New Roman"/>
          <w:i/>
          <w:iCs/>
          <w:sz w:val="24"/>
          <w:szCs w:val="24"/>
        </w:rPr>
        <w:t>et al.</w:t>
      </w:r>
      <w:r w:rsidRPr="006E7811">
        <w:rPr>
          <w:rFonts w:ascii="Times New Roman" w:hAnsi="Times New Roman" w:cs="Times New Roman"/>
          <w:sz w:val="24"/>
          <w:szCs w:val="24"/>
        </w:rPr>
        <w:t xml:space="preserve"> (1997), and Lakes (2012), terms this particular domain ‘Affective Self-Regulation’. As children enter primary school, they are faced with an array of mental and emotional challenges which initiate their affective self-regulation (Merritt </w:t>
      </w:r>
      <w:r w:rsidRPr="006E7811">
        <w:rPr>
          <w:rFonts w:ascii="Times New Roman" w:hAnsi="Times New Roman" w:cs="Times New Roman"/>
          <w:i/>
          <w:iCs/>
          <w:sz w:val="24"/>
          <w:szCs w:val="24"/>
        </w:rPr>
        <w:t>et al.,</w:t>
      </w:r>
      <w:r w:rsidR="00D91C73">
        <w:rPr>
          <w:rFonts w:ascii="Times New Roman" w:hAnsi="Times New Roman" w:cs="Times New Roman"/>
          <w:sz w:val="24"/>
          <w:szCs w:val="24"/>
        </w:rPr>
        <w:t xml:space="preserve"> </w:t>
      </w:r>
      <w:r w:rsidRPr="006E7811">
        <w:rPr>
          <w:rFonts w:ascii="Times New Roman" w:hAnsi="Times New Roman" w:cs="Times New Roman"/>
          <w:sz w:val="24"/>
          <w:szCs w:val="24"/>
        </w:rPr>
        <w:t xml:space="preserve">2012). Therefore, many believe that one spontaneously develops their affective self-regulation and ability to control emotions through everyday interactions (Bronson, 2000). Thus, one may pose the question; to what extent is one responsible </w:t>
      </w:r>
      <w:r w:rsidR="00C24F69">
        <w:rPr>
          <w:rFonts w:ascii="Times New Roman" w:hAnsi="Times New Roman" w:cs="Times New Roman"/>
          <w:sz w:val="24"/>
          <w:szCs w:val="24"/>
        </w:rPr>
        <w:t>for</w:t>
      </w:r>
      <w:r w:rsidRPr="006E7811">
        <w:rPr>
          <w:rFonts w:ascii="Times New Roman" w:hAnsi="Times New Roman" w:cs="Times New Roman"/>
          <w:sz w:val="24"/>
          <w:szCs w:val="24"/>
        </w:rPr>
        <w:t xml:space="preserve"> developing their own means for development, and to what extent is such development the product of purposeful intervention? Somewhat responding to this question is the data collated from the teachers in the study, wherein one asserted, “</w:t>
      </w:r>
      <w:r w:rsidRPr="005A0E07">
        <w:rPr>
          <w:rFonts w:ascii="Times New Roman" w:hAnsi="Times New Roman" w:cs="Times New Roman"/>
          <w:i/>
          <w:iCs/>
          <w:sz w:val="24"/>
          <w:szCs w:val="24"/>
        </w:rPr>
        <w:t>My class are generally good with their emotions, but it is clear to me that BMT has helped my students to control and understand these even more effectively</w:t>
      </w:r>
      <w:bookmarkStart w:id="16" w:name="_Hlk107489487"/>
      <w:r w:rsidR="00703DC0" w:rsidRPr="005A0E07">
        <w:rPr>
          <w:rFonts w:ascii="Times New Roman" w:hAnsi="Times New Roman" w:cs="Times New Roman"/>
          <w:i/>
          <w:iCs/>
          <w:sz w:val="24"/>
          <w:szCs w:val="24"/>
        </w:rPr>
        <w:t xml:space="preserve"> over the past eight weeks</w:t>
      </w:r>
      <w:r w:rsidRPr="006E7811">
        <w:rPr>
          <w:rFonts w:ascii="Times New Roman" w:hAnsi="Times New Roman" w:cs="Times New Roman"/>
          <w:sz w:val="24"/>
          <w:szCs w:val="24"/>
        </w:rPr>
        <w:t>”</w:t>
      </w:r>
      <w:r w:rsidR="0041099B">
        <w:rPr>
          <w:rFonts w:ascii="Times New Roman" w:hAnsi="Times New Roman" w:cs="Times New Roman"/>
          <w:sz w:val="24"/>
          <w:szCs w:val="24"/>
        </w:rPr>
        <w:t>.</w:t>
      </w:r>
      <w:r w:rsidR="00703DC0">
        <w:rPr>
          <w:rFonts w:ascii="Times New Roman" w:hAnsi="Times New Roman" w:cs="Times New Roman"/>
          <w:sz w:val="24"/>
          <w:szCs w:val="24"/>
        </w:rPr>
        <w:t xml:space="preserve"> </w:t>
      </w:r>
      <w:r w:rsidRPr="006E7811">
        <w:rPr>
          <w:rFonts w:ascii="Times New Roman" w:hAnsi="Times New Roman" w:cs="Times New Roman"/>
          <w:sz w:val="24"/>
          <w:szCs w:val="24"/>
        </w:rPr>
        <w:t xml:space="preserve">Indeed, not only was this difference observed in a qualitative sense, but the paired </w:t>
      </w:r>
      <w:r w:rsidR="00703DC0">
        <w:rPr>
          <w:rFonts w:ascii="Times New Roman" w:hAnsi="Times New Roman" w:cs="Times New Roman"/>
          <w:sz w:val="24"/>
          <w:szCs w:val="24"/>
        </w:rPr>
        <w:t>t</w:t>
      </w:r>
      <w:r w:rsidRPr="006E7811">
        <w:rPr>
          <w:rFonts w:ascii="Times New Roman" w:hAnsi="Times New Roman" w:cs="Times New Roman"/>
          <w:sz w:val="24"/>
          <w:szCs w:val="24"/>
        </w:rPr>
        <w:t>-</w:t>
      </w:r>
      <w:r w:rsidR="00703DC0">
        <w:rPr>
          <w:rFonts w:ascii="Times New Roman" w:hAnsi="Times New Roman" w:cs="Times New Roman"/>
          <w:sz w:val="24"/>
          <w:szCs w:val="24"/>
        </w:rPr>
        <w:t>t</w:t>
      </w:r>
      <w:r w:rsidRPr="006E7811">
        <w:rPr>
          <w:rFonts w:ascii="Times New Roman" w:hAnsi="Times New Roman" w:cs="Times New Roman"/>
          <w:sz w:val="24"/>
          <w:szCs w:val="24"/>
        </w:rPr>
        <w:t xml:space="preserve">est conducted to compare pre and post-intervention RCS scores within the </w:t>
      </w:r>
      <w:r w:rsidR="003A18C4">
        <w:rPr>
          <w:rFonts w:ascii="Times New Roman" w:hAnsi="Times New Roman" w:cs="Times New Roman"/>
          <w:sz w:val="24"/>
          <w:szCs w:val="24"/>
        </w:rPr>
        <w:t>a</w:t>
      </w:r>
      <w:r w:rsidRPr="006E7811">
        <w:rPr>
          <w:rFonts w:ascii="Times New Roman" w:hAnsi="Times New Roman" w:cs="Times New Roman"/>
          <w:sz w:val="24"/>
          <w:szCs w:val="24"/>
        </w:rPr>
        <w:t>ffective domain discovered that there was a significant difference between pre and post</w:t>
      </w:r>
      <w:r w:rsidR="00703DC0">
        <w:rPr>
          <w:rFonts w:ascii="Times New Roman" w:hAnsi="Times New Roman" w:cs="Times New Roman"/>
          <w:sz w:val="24"/>
          <w:szCs w:val="24"/>
        </w:rPr>
        <w:t>-</w:t>
      </w:r>
      <w:r w:rsidRPr="006E7811">
        <w:rPr>
          <w:rFonts w:ascii="Times New Roman" w:hAnsi="Times New Roman" w:cs="Times New Roman"/>
          <w:sz w:val="24"/>
          <w:szCs w:val="24"/>
        </w:rPr>
        <w:t xml:space="preserve">intervention </w:t>
      </w:r>
      <w:r w:rsidR="00703DC0">
        <w:rPr>
          <w:rFonts w:ascii="Times New Roman" w:hAnsi="Times New Roman" w:cs="Times New Roman"/>
          <w:sz w:val="24"/>
          <w:szCs w:val="24"/>
        </w:rPr>
        <w:t>a</w:t>
      </w:r>
      <w:r w:rsidRPr="006E7811">
        <w:rPr>
          <w:rFonts w:ascii="Times New Roman" w:hAnsi="Times New Roman" w:cs="Times New Roman"/>
          <w:sz w:val="24"/>
          <w:szCs w:val="24"/>
        </w:rPr>
        <w:t>ffective-</w:t>
      </w:r>
      <w:r w:rsidR="00703DC0">
        <w:rPr>
          <w:rFonts w:ascii="Times New Roman" w:hAnsi="Times New Roman" w:cs="Times New Roman"/>
          <w:sz w:val="24"/>
          <w:szCs w:val="24"/>
        </w:rPr>
        <w:t>r</w:t>
      </w:r>
      <w:r w:rsidRPr="006E7811">
        <w:rPr>
          <w:rFonts w:ascii="Times New Roman" w:hAnsi="Times New Roman" w:cs="Times New Roman"/>
          <w:sz w:val="24"/>
          <w:szCs w:val="24"/>
        </w:rPr>
        <w:t xml:space="preserve">egulation scores (p= 0.042). Therefore, similarly to the </w:t>
      </w:r>
      <w:r w:rsidR="007E2883">
        <w:rPr>
          <w:rFonts w:ascii="Times New Roman" w:hAnsi="Times New Roman" w:cs="Times New Roman"/>
          <w:sz w:val="24"/>
          <w:szCs w:val="24"/>
        </w:rPr>
        <w:t>research of</w:t>
      </w:r>
      <w:r w:rsidRPr="006E7811">
        <w:rPr>
          <w:rFonts w:ascii="Times New Roman" w:hAnsi="Times New Roman" w:cs="Times New Roman"/>
          <w:sz w:val="24"/>
          <w:szCs w:val="24"/>
        </w:rPr>
        <w:t xml:space="preserve"> Flook </w:t>
      </w:r>
      <w:r w:rsidRPr="006E7811">
        <w:rPr>
          <w:rFonts w:ascii="Times New Roman" w:hAnsi="Times New Roman" w:cs="Times New Roman"/>
          <w:i/>
          <w:iCs/>
          <w:sz w:val="24"/>
          <w:szCs w:val="24"/>
        </w:rPr>
        <w:t>et al.</w:t>
      </w:r>
      <w:r w:rsidRPr="006E7811">
        <w:rPr>
          <w:rFonts w:ascii="Times New Roman" w:hAnsi="Times New Roman" w:cs="Times New Roman"/>
          <w:sz w:val="24"/>
          <w:szCs w:val="24"/>
        </w:rPr>
        <w:t xml:space="preserve"> (2015), this study provides evidence to suggest that purposeful intervention, even over a short duration, can incite a positive impact upon </w:t>
      </w:r>
      <w:r w:rsidR="007E2883">
        <w:rPr>
          <w:rFonts w:ascii="Times New Roman" w:hAnsi="Times New Roman" w:cs="Times New Roman"/>
          <w:sz w:val="24"/>
          <w:szCs w:val="24"/>
        </w:rPr>
        <w:t>a</w:t>
      </w:r>
      <w:r w:rsidRPr="006E7811">
        <w:rPr>
          <w:rFonts w:ascii="Times New Roman" w:hAnsi="Times New Roman" w:cs="Times New Roman"/>
          <w:sz w:val="24"/>
          <w:szCs w:val="24"/>
        </w:rPr>
        <w:t>ffective</w:t>
      </w:r>
      <w:r w:rsidR="007E2883">
        <w:rPr>
          <w:rFonts w:ascii="Times New Roman" w:hAnsi="Times New Roman" w:cs="Times New Roman"/>
          <w:sz w:val="24"/>
          <w:szCs w:val="24"/>
        </w:rPr>
        <w:t>-r</w:t>
      </w:r>
      <w:r w:rsidRPr="006E7811">
        <w:rPr>
          <w:rFonts w:ascii="Times New Roman" w:hAnsi="Times New Roman" w:cs="Times New Roman"/>
          <w:sz w:val="24"/>
          <w:szCs w:val="24"/>
        </w:rPr>
        <w:t>egulation.</w:t>
      </w:r>
    </w:p>
    <w:p w14:paraId="6E54A191" w14:textId="60999D3B" w:rsidR="00812E0A" w:rsidRPr="00812E0A" w:rsidRDefault="00812E0A"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5.2.1 Wellbeing</w:t>
      </w:r>
    </w:p>
    <w:bookmarkEnd w:id="16"/>
    <w:p w14:paraId="7414B596" w14:textId="5CD74680" w:rsidR="00424278" w:rsidRPr="006E7811" w:rsidRDefault="00424278" w:rsidP="00490808">
      <w:pPr>
        <w:spacing w:line="360" w:lineRule="auto"/>
        <w:jc w:val="both"/>
        <w:rPr>
          <w:rFonts w:ascii="Times New Roman" w:hAnsi="Times New Roman" w:cs="Times New Roman"/>
          <w:color w:val="000000" w:themeColor="text1"/>
          <w:sz w:val="24"/>
          <w:szCs w:val="24"/>
        </w:rPr>
      </w:pPr>
      <w:r w:rsidRPr="006E7811">
        <w:rPr>
          <w:rFonts w:ascii="Times New Roman" w:hAnsi="Times New Roman" w:cs="Times New Roman"/>
          <w:sz w:val="24"/>
          <w:szCs w:val="24"/>
        </w:rPr>
        <w:t xml:space="preserve">Inextricably linked to the emotional domain of affective-regulation is the notion of wellbeing, as Kraiss </w:t>
      </w:r>
      <w:r w:rsidRPr="006E7811">
        <w:rPr>
          <w:rFonts w:ascii="Times New Roman" w:hAnsi="Times New Roman" w:cs="Times New Roman"/>
          <w:i/>
          <w:iCs/>
          <w:sz w:val="24"/>
          <w:szCs w:val="24"/>
        </w:rPr>
        <w:t xml:space="preserve">et al. </w:t>
      </w:r>
      <w:r w:rsidRPr="006E7811">
        <w:rPr>
          <w:rFonts w:ascii="Times New Roman" w:hAnsi="Times New Roman" w:cs="Times New Roman"/>
          <w:sz w:val="24"/>
          <w:szCs w:val="24"/>
        </w:rPr>
        <w:t xml:space="preserve">(2020) assert that both affective-regulation and wellbeing have a co-dependent relationship wherein for one to be fulfilled, so must the other. Throughout the conducted qualitative analysis, </w:t>
      </w:r>
      <w:r w:rsidR="007E2883">
        <w:rPr>
          <w:rFonts w:ascii="Times New Roman" w:hAnsi="Times New Roman" w:cs="Times New Roman"/>
          <w:sz w:val="24"/>
          <w:szCs w:val="24"/>
        </w:rPr>
        <w:t>w</w:t>
      </w:r>
      <w:r w:rsidRPr="006E7811">
        <w:rPr>
          <w:rFonts w:ascii="Times New Roman" w:hAnsi="Times New Roman" w:cs="Times New Roman"/>
          <w:sz w:val="24"/>
          <w:szCs w:val="24"/>
        </w:rPr>
        <w:t xml:space="preserve">ellbeing was identified as a prominent master theme, with pupil feedback indicating that BMT was </w:t>
      </w:r>
      <w:r w:rsidR="00F15290" w:rsidRPr="006E7811">
        <w:rPr>
          <w:rFonts w:ascii="Times New Roman" w:hAnsi="Times New Roman" w:cs="Times New Roman"/>
          <w:sz w:val="24"/>
          <w:szCs w:val="24"/>
        </w:rPr>
        <w:t>enjoyed</w:t>
      </w:r>
      <w:r w:rsidRPr="006E7811">
        <w:rPr>
          <w:rFonts w:ascii="Times New Roman" w:hAnsi="Times New Roman" w:cs="Times New Roman"/>
          <w:sz w:val="24"/>
          <w:szCs w:val="24"/>
        </w:rPr>
        <w:t xml:space="preserve"> by students. Supporting such analysis was one pupil who expressed “</w:t>
      </w:r>
      <w:r w:rsidRPr="005A0E07">
        <w:rPr>
          <w:rFonts w:ascii="Times New Roman" w:hAnsi="Times New Roman" w:cs="Times New Roman"/>
          <w:i/>
          <w:iCs/>
          <w:color w:val="000000" w:themeColor="text1"/>
          <w:sz w:val="24"/>
          <w:szCs w:val="24"/>
        </w:rPr>
        <w:t>I can’t wait to do BMT every day! It is more fun than reward play</w:t>
      </w:r>
      <w:r w:rsidRPr="006E7811">
        <w:rPr>
          <w:rFonts w:ascii="Times New Roman" w:hAnsi="Times New Roman" w:cs="Times New Roman"/>
          <w:color w:val="000000" w:themeColor="text1"/>
          <w:sz w:val="24"/>
          <w:szCs w:val="24"/>
        </w:rPr>
        <w:t>”</w:t>
      </w:r>
      <w:r w:rsidR="0041099B">
        <w:rPr>
          <w:rFonts w:ascii="Times New Roman" w:hAnsi="Times New Roman" w:cs="Times New Roman"/>
          <w:color w:val="000000" w:themeColor="text1"/>
          <w:sz w:val="24"/>
          <w:szCs w:val="24"/>
        </w:rPr>
        <w:t>.</w:t>
      </w:r>
      <w:r w:rsidRPr="006E7811">
        <w:rPr>
          <w:rFonts w:ascii="Times New Roman" w:hAnsi="Times New Roman" w:cs="Times New Roman"/>
          <w:color w:val="000000" w:themeColor="text1"/>
          <w:sz w:val="24"/>
          <w:szCs w:val="24"/>
        </w:rPr>
        <w:t xml:space="preserve"> Whilst it is widely recognised that pupil enjoyment in school promotes general wellbeing </w:t>
      </w:r>
      <w:r w:rsidRPr="006E7811">
        <w:rPr>
          <w:rFonts w:ascii="Times New Roman" w:hAnsi="Times New Roman" w:cs="Times New Roman"/>
          <w:sz w:val="24"/>
          <w:szCs w:val="24"/>
        </w:rPr>
        <w:t xml:space="preserve">(Papadopoulos </w:t>
      </w:r>
      <w:r w:rsidRPr="006E7811">
        <w:rPr>
          <w:rFonts w:ascii="Times New Roman" w:hAnsi="Times New Roman" w:cs="Times New Roman"/>
          <w:i/>
          <w:iCs/>
          <w:sz w:val="24"/>
          <w:szCs w:val="24"/>
        </w:rPr>
        <w:t>et al.,</w:t>
      </w:r>
      <w:r w:rsidRPr="006E7811">
        <w:rPr>
          <w:rFonts w:ascii="Times New Roman" w:hAnsi="Times New Roman" w:cs="Times New Roman"/>
          <w:sz w:val="24"/>
          <w:szCs w:val="24"/>
        </w:rPr>
        <w:t xml:space="preserve"> 2022)</w:t>
      </w:r>
      <w:r w:rsidR="007E2883">
        <w:rPr>
          <w:rFonts w:ascii="Times New Roman" w:hAnsi="Times New Roman" w:cs="Times New Roman"/>
          <w:color w:val="000000" w:themeColor="text1"/>
          <w:sz w:val="24"/>
          <w:szCs w:val="24"/>
        </w:rPr>
        <w:t xml:space="preserve">, </w:t>
      </w:r>
      <w:r w:rsidRPr="006E7811">
        <w:rPr>
          <w:rFonts w:ascii="Times New Roman" w:hAnsi="Times New Roman" w:cs="Times New Roman"/>
          <w:color w:val="000000" w:themeColor="text1"/>
          <w:sz w:val="24"/>
          <w:szCs w:val="24"/>
        </w:rPr>
        <w:t>previous studies have established that school-based interventions which can incite positive emotions</w:t>
      </w:r>
      <w:r w:rsidR="00EF3043">
        <w:rPr>
          <w:rFonts w:ascii="Times New Roman" w:hAnsi="Times New Roman" w:cs="Times New Roman"/>
          <w:color w:val="000000" w:themeColor="text1"/>
          <w:sz w:val="24"/>
          <w:szCs w:val="24"/>
        </w:rPr>
        <w:t>,</w:t>
      </w:r>
      <w:r w:rsidRPr="006E7811">
        <w:rPr>
          <w:rFonts w:ascii="Times New Roman" w:hAnsi="Times New Roman" w:cs="Times New Roman"/>
          <w:color w:val="000000" w:themeColor="text1"/>
          <w:sz w:val="24"/>
          <w:szCs w:val="24"/>
        </w:rPr>
        <w:t xml:space="preserve"> such as enjoyment</w:t>
      </w:r>
      <w:r w:rsidR="00EF3043">
        <w:rPr>
          <w:rFonts w:ascii="Times New Roman" w:hAnsi="Times New Roman" w:cs="Times New Roman"/>
          <w:color w:val="000000" w:themeColor="text1"/>
          <w:sz w:val="24"/>
          <w:szCs w:val="24"/>
        </w:rPr>
        <w:t>,</w:t>
      </w:r>
      <w:r w:rsidRPr="006E7811">
        <w:rPr>
          <w:rFonts w:ascii="Times New Roman" w:hAnsi="Times New Roman" w:cs="Times New Roman"/>
          <w:color w:val="000000" w:themeColor="text1"/>
          <w:sz w:val="24"/>
          <w:szCs w:val="24"/>
        </w:rPr>
        <w:t xml:space="preserve"> hold the potential to engender long-term opportunities for improving educational outcomes amongst children </w:t>
      </w:r>
      <w:r w:rsidRPr="006E7811">
        <w:rPr>
          <w:rFonts w:ascii="Times New Roman" w:hAnsi="Times New Roman" w:cs="Times New Roman"/>
          <w:sz w:val="24"/>
          <w:szCs w:val="24"/>
        </w:rPr>
        <w:t xml:space="preserve">(Roth </w:t>
      </w:r>
      <w:r w:rsidRPr="006E7811">
        <w:rPr>
          <w:rFonts w:ascii="Times New Roman" w:hAnsi="Times New Roman" w:cs="Times New Roman"/>
          <w:i/>
          <w:iCs/>
          <w:sz w:val="24"/>
          <w:szCs w:val="24"/>
        </w:rPr>
        <w:t>et al.,</w:t>
      </w:r>
      <w:r w:rsidRPr="006E7811">
        <w:rPr>
          <w:rFonts w:ascii="Times New Roman" w:hAnsi="Times New Roman" w:cs="Times New Roman"/>
          <w:sz w:val="24"/>
          <w:szCs w:val="24"/>
        </w:rPr>
        <w:t xml:space="preserve"> 2017).</w:t>
      </w:r>
      <w:r w:rsidRPr="006E7811">
        <w:rPr>
          <w:rFonts w:ascii="Times New Roman" w:hAnsi="Times New Roman" w:cs="Times New Roman"/>
          <w:color w:val="000000" w:themeColor="text1"/>
          <w:sz w:val="24"/>
          <w:szCs w:val="24"/>
        </w:rPr>
        <w:t xml:space="preserve"> Therefore,</w:t>
      </w:r>
      <w:r w:rsidR="005A0E07">
        <w:rPr>
          <w:rFonts w:ascii="Times New Roman" w:hAnsi="Times New Roman" w:cs="Times New Roman"/>
          <w:color w:val="000000" w:themeColor="text1"/>
          <w:sz w:val="24"/>
          <w:szCs w:val="24"/>
        </w:rPr>
        <w:t xml:space="preserve"> as one teacher asserted,</w:t>
      </w:r>
      <w:r w:rsidRPr="006E7811">
        <w:rPr>
          <w:rFonts w:ascii="Times New Roman" w:hAnsi="Times New Roman" w:cs="Times New Roman"/>
          <w:color w:val="000000" w:themeColor="text1"/>
          <w:sz w:val="24"/>
          <w:szCs w:val="24"/>
        </w:rPr>
        <w:t xml:space="preserve"> “</w:t>
      </w:r>
      <w:r w:rsidRPr="005A0E07">
        <w:rPr>
          <w:rFonts w:ascii="Times New Roman" w:hAnsi="Times New Roman" w:cs="Times New Roman"/>
          <w:i/>
          <w:iCs/>
          <w:color w:val="000000" w:themeColor="text1"/>
          <w:sz w:val="24"/>
          <w:szCs w:val="24"/>
        </w:rPr>
        <w:t>At the heart of it all</w:t>
      </w:r>
      <w:r w:rsidR="007E2883" w:rsidRPr="005A0E07">
        <w:rPr>
          <w:rFonts w:ascii="Times New Roman" w:hAnsi="Times New Roman" w:cs="Times New Roman"/>
          <w:i/>
          <w:iCs/>
          <w:color w:val="000000" w:themeColor="text1"/>
          <w:sz w:val="24"/>
          <w:szCs w:val="24"/>
        </w:rPr>
        <w:t>,</w:t>
      </w:r>
      <w:r w:rsidRPr="005A0E07">
        <w:rPr>
          <w:rFonts w:ascii="Times New Roman" w:hAnsi="Times New Roman" w:cs="Times New Roman"/>
          <w:i/>
          <w:iCs/>
          <w:color w:val="000000" w:themeColor="text1"/>
          <w:sz w:val="24"/>
          <w:szCs w:val="24"/>
        </w:rPr>
        <w:t xml:space="preserve"> BMT is something that my pupils enjoy, and that is what makes it successful</w:t>
      </w:r>
      <w:r w:rsidRPr="006E7811">
        <w:rPr>
          <w:rFonts w:ascii="Times New Roman" w:hAnsi="Times New Roman" w:cs="Times New Roman"/>
          <w:color w:val="000000" w:themeColor="text1"/>
          <w:sz w:val="24"/>
          <w:szCs w:val="24"/>
        </w:rPr>
        <w:t>”</w:t>
      </w:r>
      <w:r w:rsidR="005A0E07">
        <w:rPr>
          <w:rFonts w:ascii="Times New Roman" w:hAnsi="Times New Roman" w:cs="Times New Roman"/>
          <w:color w:val="000000" w:themeColor="text1"/>
          <w:sz w:val="24"/>
          <w:szCs w:val="24"/>
        </w:rPr>
        <w:t>.</w:t>
      </w:r>
    </w:p>
    <w:p w14:paraId="403C458C" w14:textId="0126BCA8" w:rsidR="007E2883" w:rsidRDefault="00424278" w:rsidP="00490808">
      <w:pPr>
        <w:spacing w:line="360" w:lineRule="auto"/>
        <w:jc w:val="both"/>
        <w:rPr>
          <w:rFonts w:ascii="Times New Roman" w:hAnsi="Times New Roman" w:cs="Times New Roman"/>
          <w:sz w:val="24"/>
          <w:szCs w:val="24"/>
        </w:rPr>
      </w:pPr>
      <w:r w:rsidRPr="006E7811">
        <w:rPr>
          <w:rFonts w:ascii="Times New Roman" w:hAnsi="Times New Roman" w:cs="Times New Roman"/>
          <w:color w:val="000000" w:themeColor="text1"/>
          <w:sz w:val="24"/>
          <w:szCs w:val="24"/>
        </w:rPr>
        <w:t>A further significant finding within the overarching theme of wellbeing was that the implementation of BMT improved pupil confidence. As one pupil expressed, “</w:t>
      </w:r>
      <w:r w:rsidRPr="005A0E07">
        <w:rPr>
          <w:rFonts w:ascii="Times New Roman" w:hAnsi="Times New Roman" w:cs="Times New Roman"/>
          <w:i/>
          <w:iCs/>
          <w:color w:val="000000" w:themeColor="text1"/>
          <w:sz w:val="24"/>
          <w:szCs w:val="24"/>
        </w:rPr>
        <w:t xml:space="preserve">I am good at </w:t>
      </w:r>
      <w:r w:rsidR="00396130" w:rsidRPr="005A0E07">
        <w:rPr>
          <w:rFonts w:ascii="Times New Roman" w:hAnsi="Times New Roman" w:cs="Times New Roman"/>
          <w:i/>
          <w:iCs/>
          <w:color w:val="000000" w:themeColor="text1"/>
          <w:sz w:val="24"/>
          <w:szCs w:val="24"/>
        </w:rPr>
        <w:t>BMT,</w:t>
      </w:r>
      <w:r w:rsidRPr="005A0E07">
        <w:rPr>
          <w:rFonts w:ascii="Times New Roman" w:hAnsi="Times New Roman" w:cs="Times New Roman"/>
          <w:i/>
          <w:iCs/>
          <w:color w:val="000000" w:themeColor="text1"/>
          <w:sz w:val="24"/>
          <w:szCs w:val="24"/>
        </w:rPr>
        <w:t xml:space="preserve"> and I keep getting better</w:t>
      </w:r>
      <w:r w:rsidR="00F60B50" w:rsidRPr="006E7811">
        <w:rPr>
          <w:rFonts w:ascii="Times New Roman" w:hAnsi="Times New Roman" w:cs="Times New Roman"/>
          <w:color w:val="000000" w:themeColor="text1"/>
          <w:sz w:val="24"/>
          <w:szCs w:val="24"/>
        </w:rPr>
        <w:t>”</w:t>
      </w:r>
      <w:r w:rsidR="0041099B">
        <w:rPr>
          <w:rFonts w:ascii="Times New Roman" w:hAnsi="Times New Roman" w:cs="Times New Roman"/>
          <w:color w:val="000000" w:themeColor="text1"/>
          <w:sz w:val="24"/>
          <w:szCs w:val="24"/>
        </w:rPr>
        <w:t>.</w:t>
      </w:r>
      <w:r w:rsidRPr="006E7811">
        <w:rPr>
          <w:rFonts w:ascii="Times New Roman" w:hAnsi="Times New Roman" w:cs="Times New Roman"/>
          <w:color w:val="000000" w:themeColor="text1"/>
          <w:sz w:val="24"/>
          <w:szCs w:val="24"/>
        </w:rPr>
        <w:t xml:space="preserve"> There is an evident correlation between progression and self-confidence across any realm </w:t>
      </w:r>
      <w:r w:rsidRPr="006E7811">
        <w:rPr>
          <w:rFonts w:ascii="Times New Roman" w:hAnsi="Times New Roman" w:cs="Times New Roman"/>
          <w:sz w:val="24"/>
          <w:szCs w:val="24"/>
        </w:rPr>
        <w:t>(Wentzel and Brophy, 2014),</w:t>
      </w:r>
      <w:r w:rsidRPr="006E7811">
        <w:rPr>
          <w:rFonts w:ascii="Times New Roman" w:hAnsi="Times New Roman" w:cs="Times New Roman"/>
          <w:color w:val="000000" w:themeColor="text1"/>
          <w:sz w:val="24"/>
          <w:szCs w:val="24"/>
        </w:rPr>
        <w:t xml:space="preserve"> and the progressive nature of BMT across this 8-week intervention clearly enabled pupils to perceive that they were making progress. This increase in confidence was also recognised by the classroom teachers: “</w:t>
      </w:r>
      <w:r w:rsidRPr="005A0E07">
        <w:rPr>
          <w:rFonts w:ascii="Times New Roman" w:hAnsi="Times New Roman" w:cs="Times New Roman"/>
          <w:i/>
          <w:iCs/>
          <w:color w:val="000000" w:themeColor="text1"/>
          <w:sz w:val="24"/>
          <w:szCs w:val="24"/>
        </w:rPr>
        <w:t xml:space="preserve">I have loved to see even my less </w:t>
      </w:r>
      <w:r w:rsidR="00BB25E2" w:rsidRPr="005A0E07">
        <w:rPr>
          <w:rFonts w:ascii="Times New Roman" w:hAnsi="Times New Roman" w:cs="Times New Roman"/>
          <w:i/>
          <w:iCs/>
          <w:color w:val="000000" w:themeColor="text1"/>
          <w:sz w:val="24"/>
          <w:szCs w:val="24"/>
        </w:rPr>
        <w:t>coordinated</w:t>
      </w:r>
      <w:r w:rsidRPr="005A0E07">
        <w:rPr>
          <w:rFonts w:ascii="Times New Roman" w:hAnsi="Times New Roman" w:cs="Times New Roman"/>
          <w:i/>
          <w:iCs/>
          <w:color w:val="000000" w:themeColor="text1"/>
          <w:sz w:val="24"/>
          <w:szCs w:val="24"/>
        </w:rPr>
        <w:t xml:space="preserve"> learners blossom and become confident individuals</w:t>
      </w:r>
      <w:r w:rsidRPr="006E7811">
        <w:rPr>
          <w:rFonts w:ascii="Times New Roman" w:hAnsi="Times New Roman" w:cs="Times New Roman"/>
          <w:color w:val="000000" w:themeColor="text1"/>
          <w:sz w:val="24"/>
          <w:szCs w:val="24"/>
        </w:rPr>
        <w:t>”</w:t>
      </w:r>
      <w:r w:rsidR="00BD2EDF">
        <w:rPr>
          <w:rFonts w:ascii="Times New Roman" w:hAnsi="Times New Roman" w:cs="Times New Roman"/>
          <w:color w:val="000000" w:themeColor="text1"/>
          <w:sz w:val="24"/>
          <w:szCs w:val="24"/>
        </w:rPr>
        <w:t>.</w:t>
      </w:r>
      <w:r w:rsidRPr="006E7811">
        <w:rPr>
          <w:rFonts w:ascii="Times New Roman" w:hAnsi="Times New Roman" w:cs="Times New Roman"/>
          <w:color w:val="000000" w:themeColor="text1"/>
          <w:sz w:val="24"/>
          <w:szCs w:val="24"/>
        </w:rPr>
        <w:t xml:space="preserve"> </w:t>
      </w:r>
      <w:r w:rsidRPr="006E7811">
        <w:rPr>
          <w:rFonts w:ascii="Times New Roman" w:hAnsi="Times New Roman" w:cs="Times New Roman"/>
          <w:sz w:val="24"/>
          <w:szCs w:val="24"/>
        </w:rPr>
        <w:t xml:space="preserve">Indeed, in a Scottish context, to enable all young people to become ‘confident individuals’ is one of the ‘four capacities’ of the Curriculum for Excellence (CfE) (Scottish Government, 2009). Furthermore, developing ‘confidence and </w:t>
      </w:r>
      <w:r w:rsidR="00BB25E2">
        <w:rPr>
          <w:rFonts w:ascii="Times New Roman" w:hAnsi="Times New Roman" w:cs="Times New Roman"/>
          <w:sz w:val="24"/>
          <w:szCs w:val="24"/>
        </w:rPr>
        <w:t>self-esteem</w:t>
      </w:r>
      <w:r w:rsidRPr="006E7811">
        <w:rPr>
          <w:rFonts w:ascii="Times New Roman" w:hAnsi="Times New Roman" w:cs="Times New Roman"/>
          <w:sz w:val="24"/>
          <w:szCs w:val="24"/>
        </w:rPr>
        <w:t xml:space="preserve"> amongst learners is outlined as a major objective within the CfE </w:t>
      </w:r>
      <w:r w:rsidR="00BB25E2">
        <w:rPr>
          <w:rFonts w:ascii="Times New Roman" w:hAnsi="Times New Roman" w:cs="Times New Roman"/>
          <w:sz w:val="24"/>
          <w:szCs w:val="24"/>
        </w:rPr>
        <w:t xml:space="preserve">PE-specific </w:t>
      </w:r>
      <w:r w:rsidRPr="006E7811">
        <w:rPr>
          <w:rFonts w:ascii="Times New Roman" w:hAnsi="Times New Roman" w:cs="Times New Roman"/>
          <w:sz w:val="24"/>
          <w:szCs w:val="24"/>
        </w:rPr>
        <w:t>benchmarks (Education Scotland, 2017)</w:t>
      </w:r>
      <w:r w:rsidR="00334C5F">
        <w:rPr>
          <w:rFonts w:ascii="Times New Roman" w:hAnsi="Times New Roman" w:cs="Times New Roman"/>
          <w:sz w:val="24"/>
          <w:szCs w:val="24"/>
        </w:rPr>
        <w:t xml:space="preserve"> and moreover, is a key aim of the Scottish Government’s (2021) ‘Education Recovery’ policy- suggesting that BMT may hold the potential to contribute to Covid-Recovery throughout primary schools</w:t>
      </w:r>
      <w:r w:rsidR="00831CE4">
        <w:rPr>
          <w:rFonts w:ascii="Times New Roman" w:hAnsi="Times New Roman" w:cs="Times New Roman"/>
          <w:sz w:val="24"/>
          <w:szCs w:val="24"/>
        </w:rPr>
        <w:t>, supporting the wellbeing of all students</w:t>
      </w:r>
      <w:r w:rsidR="00334C5F">
        <w:rPr>
          <w:rFonts w:ascii="Times New Roman" w:hAnsi="Times New Roman" w:cs="Times New Roman"/>
          <w:sz w:val="24"/>
          <w:szCs w:val="24"/>
        </w:rPr>
        <w:t>.</w:t>
      </w:r>
    </w:p>
    <w:p w14:paraId="59873BB1" w14:textId="49B891C3" w:rsidR="00424278" w:rsidRDefault="00424278" w:rsidP="00490808">
      <w:pPr>
        <w:spacing w:line="360" w:lineRule="auto"/>
        <w:jc w:val="both"/>
        <w:rPr>
          <w:rFonts w:ascii="Times New Roman" w:hAnsi="Times New Roman" w:cs="Times New Roman"/>
          <w:sz w:val="24"/>
          <w:szCs w:val="24"/>
        </w:rPr>
      </w:pPr>
      <w:r w:rsidRPr="006E7811">
        <w:rPr>
          <w:rFonts w:ascii="Times New Roman" w:hAnsi="Times New Roman" w:cs="Times New Roman"/>
          <w:sz w:val="24"/>
          <w:szCs w:val="24"/>
        </w:rPr>
        <w:t xml:space="preserve">As Mitchell </w:t>
      </w:r>
      <w:r w:rsidRPr="006E7811">
        <w:rPr>
          <w:rFonts w:ascii="Times New Roman" w:hAnsi="Times New Roman" w:cs="Times New Roman"/>
          <w:i/>
          <w:iCs/>
          <w:sz w:val="24"/>
          <w:szCs w:val="24"/>
        </w:rPr>
        <w:t>et al.</w:t>
      </w:r>
      <w:r w:rsidRPr="006E7811">
        <w:rPr>
          <w:rFonts w:ascii="Times New Roman" w:hAnsi="Times New Roman" w:cs="Times New Roman"/>
          <w:sz w:val="24"/>
          <w:szCs w:val="24"/>
        </w:rPr>
        <w:t xml:space="preserve"> (2015) assert, pupils often become disengaged in PE, losing confidence due to low perceptions of competence. This was exemplified within the pupil focus groups: “</w:t>
      </w:r>
      <w:r w:rsidRPr="005A0E07">
        <w:rPr>
          <w:rFonts w:ascii="Times New Roman" w:hAnsi="Times New Roman" w:cs="Times New Roman"/>
          <w:i/>
          <w:iCs/>
          <w:sz w:val="24"/>
          <w:szCs w:val="24"/>
        </w:rPr>
        <w:t>I hate normal PE like tennis because I am rubbish at it and am not sporty</w:t>
      </w:r>
      <w:r w:rsidRPr="006E7811">
        <w:rPr>
          <w:rFonts w:ascii="Times New Roman" w:hAnsi="Times New Roman" w:cs="Times New Roman"/>
          <w:sz w:val="24"/>
          <w:szCs w:val="24"/>
        </w:rPr>
        <w:t>”</w:t>
      </w:r>
      <w:r w:rsidR="00BD2EDF">
        <w:rPr>
          <w:rFonts w:ascii="Times New Roman" w:hAnsi="Times New Roman" w:cs="Times New Roman"/>
          <w:sz w:val="24"/>
          <w:szCs w:val="24"/>
        </w:rPr>
        <w:t>.</w:t>
      </w:r>
      <w:r w:rsidRPr="006E7811">
        <w:rPr>
          <w:rFonts w:ascii="Times New Roman" w:hAnsi="Times New Roman" w:cs="Times New Roman"/>
          <w:sz w:val="24"/>
          <w:szCs w:val="24"/>
        </w:rPr>
        <w:t xml:space="preserve"> According to Gray </w:t>
      </w:r>
      <w:r w:rsidRPr="006E7811">
        <w:rPr>
          <w:rFonts w:ascii="Times New Roman" w:hAnsi="Times New Roman" w:cs="Times New Roman"/>
          <w:i/>
          <w:iCs/>
          <w:sz w:val="24"/>
          <w:szCs w:val="24"/>
        </w:rPr>
        <w:t>et al.</w:t>
      </w:r>
      <w:r w:rsidRPr="006E7811">
        <w:rPr>
          <w:rFonts w:ascii="Times New Roman" w:hAnsi="Times New Roman" w:cs="Times New Roman"/>
          <w:sz w:val="24"/>
          <w:szCs w:val="24"/>
        </w:rPr>
        <w:t xml:space="preserve"> (2019), practitioners should move away</w:t>
      </w:r>
      <w:r w:rsidR="00150795">
        <w:rPr>
          <w:rFonts w:ascii="Times New Roman" w:hAnsi="Times New Roman" w:cs="Times New Roman"/>
          <w:sz w:val="24"/>
          <w:szCs w:val="24"/>
        </w:rPr>
        <w:t xml:space="preserve"> from</w:t>
      </w:r>
      <w:r w:rsidRPr="006E7811">
        <w:rPr>
          <w:rFonts w:ascii="Times New Roman" w:hAnsi="Times New Roman" w:cs="Times New Roman"/>
          <w:sz w:val="24"/>
          <w:szCs w:val="24"/>
        </w:rPr>
        <w:t xml:space="preserve"> the direct teaching of </w:t>
      </w:r>
      <w:r w:rsidR="00BB25E2">
        <w:rPr>
          <w:rFonts w:ascii="Times New Roman" w:hAnsi="Times New Roman" w:cs="Times New Roman"/>
          <w:sz w:val="24"/>
          <w:szCs w:val="24"/>
        </w:rPr>
        <w:t>sport-specific</w:t>
      </w:r>
      <w:r w:rsidRPr="006E7811">
        <w:rPr>
          <w:rFonts w:ascii="Times New Roman" w:hAnsi="Times New Roman" w:cs="Times New Roman"/>
          <w:sz w:val="24"/>
          <w:szCs w:val="24"/>
        </w:rPr>
        <w:t xml:space="preserve"> skills, towards a broader approach</w:t>
      </w:r>
      <w:r w:rsidR="00150795">
        <w:rPr>
          <w:rFonts w:ascii="Times New Roman" w:hAnsi="Times New Roman" w:cs="Times New Roman"/>
          <w:sz w:val="24"/>
          <w:szCs w:val="24"/>
        </w:rPr>
        <w:t>- particularly amongst younger learners</w:t>
      </w:r>
      <w:r w:rsidRPr="006E7811">
        <w:rPr>
          <w:rFonts w:ascii="Times New Roman" w:hAnsi="Times New Roman" w:cs="Times New Roman"/>
          <w:sz w:val="24"/>
          <w:szCs w:val="24"/>
        </w:rPr>
        <w:t xml:space="preserve">. In line with such advice, the BMT intervention focused </w:t>
      </w:r>
      <w:r w:rsidR="007E2883">
        <w:rPr>
          <w:rFonts w:ascii="Times New Roman" w:hAnsi="Times New Roman" w:cs="Times New Roman"/>
          <w:sz w:val="24"/>
          <w:szCs w:val="24"/>
        </w:rPr>
        <w:t>on</w:t>
      </w:r>
      <w:r w:rsidRPr="006E7811">
        <w:rPr>
          <w:rFonts w:ascii="Times New Roman" w:hAnsi="Times New Roman" w:cs="Times New Roman"/>
          <w:sz w:val="24"/>
          <w:szCs w:val="24"/>
        </w:rPr>
        <w:t xml:space="preserve"> building upon the broad-spectrum motor-skills in order that pupils could build </w:t>
      </w:r>
      <w:r w:rsidR="007E2883" w:rsidRPr="006E7811">
        <w:rPr>
          <w:rFonts w:ascii="Times New Roman" w:hAnsi="Times New Roman" w:cs="Times New Roman"/>
          <w:sz w:val="24"/>
          <w:szCs w:val="24"/>
        </w:rPr>
        <w:t>stronger</w:t>
      </w:r>
      <w:r w:rsidRPr="006E7811">
        <w:rPr>
          <w:rFonts w:ascii="Times New Roman" w:hAnsi="Times New Roman" w:cs="Times New Roman"/>
          <w:sz w:val="24"/>
          <w:szCs w:val="24"/>
        </w:rPr>
        <w:t xml:space="preserve"> physical foundations. This clearly had a positive impact</w:t>
      </w:r>
      <w:r w:rsidR="00EF3043">
        <w:rPr>
          <w:rFonts w:ascii="Times New Roman" w:hAnsi="Times New Roman" w:cs="Times New Roman"/>
          <w:sz w:val="24"/>
          <w:szCs w:val="24"/>
        </w:rPr>
        <w:t>,</w:t>
      </w:r>
      <w:r w:rsidRPr="006E7811">
        <w:rPr>
          <w:rFonts w:ascii="Times New Roman" w:hAnsi="Times New Roman" w:cs="Times New Roman"/>
          <w:sz w:val="24"/>
          <w:szCs w:val="24"/>
        </w:rPr>
        <w:t xml:space="preserve"> as pupils who classified themselves as ‘non-sporty</w:t>
      </w:r>
      <w:r w:rsidR="00F60B50" w:rsidRPr="006E7811">
        <w:rPr>
          <w:rFonts w:ascii="Times New Roman" w:hAnsi="Times New Roman" w:cs="Times New Roman"/>
          <w:sz w:val="24"/>
          <w:szCs w:val="24"/>
        </w:rPr>
        <w:t>,’</w:t>
      </w:r>
      <w:r w:rsidRPr="006E7811">
        <w:rPr>
          <w:rFonts w:ascii="Times New Roman" w:hAnsi="Times New Roman" w:cs="Times New Roman"/>
          <w:sz w:val="24"/>
          <w:szCs w:val="24"/>
        </w:rPr>
        <w:t xml:space="preserve"> began to show an increasing confidence: “</w:t>
      </w:r>
      <w:r w:rsidRPr="005A0E07">
        <w:rPr>
          <w:rFonts w:ascii="Times New Roman" w:hAnsi="Times New Roman" w:cs="Times New Roman"/>
          <w:i/>
          <w:iCs/>
          <w:sz w:val="24"/>
          <w:szCs w:val="24"/>
        </w:rPr>
        <w:t xml:space="preserve">I am not good at football and </w:t>
      </w:r>
      <w:r w:rsidR="0029443F" w:rsidRPr="005A0E07">
        <w:rPr>
          <w:rFonts w:ascii="Times New Roman" w:hAnsi="Times New Roman" w:cs="Times New Roman"/>
          <w:i/>
          <w:iCs/>
          <w:sz w:val="24"/>
          <w:szCs w:val="24"/>
        </w:rPr>
        <w:t>tennis,</w:t>
      </w:r>
      <w:r w:rsidRPr="005A0E07">
        <w:rPr>
          <w:rFonts w:ascii="Times New Roman" w:hAnsi="Times New Roman" w:cs="Times New Roman"/>
          <w:i/>
          <w:iCs/>
          <w:sz w:val="24"/>
          <w:szCs w:val="24"/>
        </w:rPr>
        <w:t xml:space="preserve"> but I am really good at BMT so maybe I will get better at sports too</w:t>
      </w:r>
      <w:r w:rsidR="00F60B50" w:rsidRPr="006E7811">
        <w:rPr>
          <w:rFonts w:ascii="Times New Roman" w:hAnsi="Times New Roman" w:cs="Times New Roman"/>
          <w:sz w:val="24"/>
          <w:szCs w:val="24"/>
        </w:rPr>
        <w:t>”</w:t>
      </w:r>
      <w:r w:rsidR="00BD2EDF">
        <w:rPr>
          <w:rFonts w:ascii="Times New Roman" w:hAnsi="Times New Roman" w:cs="Times New Roman"/>
          <w:sz w:val="24"/>
          <w:szCs w:val="24"/>
        </w:rPr>
        <w:t>.</w:t>
      </w:r>
    </w:p>
    <w:p w14:paraId="1069D463" w14:textId="47058400" w:rsidR="00E60A3B" w:rsidRDefault="00E60A3B" w:rsidP="00424278">
      <w:pPr>
        <w:spacing w:line="360" w:lineRule="auto"/>
        <w:rPr>
          <w:rFonts w:ascii="Times New Roman" w:hAnsi="Times New Roman" w:cs="Times New Roman"/>
          <w:sz w:val="24"/>
          <w:szCs w:val="24"/>
        </w:rPr>
      </w:pPr>
    </w:p>
    <w:p w14:paraId="39A5CA05" w14:textId="4954DF6B" w:rsidR="00E60A3B" w:rsidRDefault="00E60A3B" w:rsidP="00424278">
      <w:pPr>
        <w:spacing w:line="360" w:lineRule="auto"/>
        <w:rPr>
          <w:rFonts w:ascii="Times New Roman" w:hAnsi="Times New Roman" w:cs="Times New Roman"/>
          <w:sz w:val="24"/>
          <w:szCs w:val="24"/>
        </w:rPr>
      </w:pPr>
    </w:p>
    <w:p w14:paraId="580BDDFE" w14:textId="5A50361C" w:rsidR="00490808" w:rsidRDefault="00490808" w:rsidP="00424278">
      <w:pPr>
        <w:spacing w:line="360" w:lineRule="auto"/>
        <w:rPr>
          <w:rFonts w:ascii="Times New Roman" w:hAnsi="Times New Roman" w:cs="Times New Roman"/>
          <w:sz w:val="24"/>
          <w:szCs w:val="24"/>
        </w:rPr>
      </w:pPr>
    </w:p>
    <w:p w14:paraId="505CCD42" w14:textId="2BE35947" w:rsidR="00E60A3B" w:rsidRDefault="00E60A3B" w:rsidP="00424278">
      <w:pPr>
        <w:spacing w:line="360" w:lineRule="auto"/>
        <w:rPr>
          <w:rFonts w:ascii="Times New Roman" w:hAnsi="Times New Roman" w:cs="Times New Roman"/>
          <w:sz w:val="24"/>
          <w:szCs w:val="24"/>
        </w:rPr>
      </w:pPr>
    </w:p>
    <w:p w14:paraId="0A46B21A" w14:textId="12CBE9F5" w:rsidR="00424278" w:rsidRDefault="00424278" w:rsidP="00490808">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5.3 Motor-Regulation</w:t>
      </w:r>
    </w:p>
    <w:p w14:paraId="0D4BF5CC" w14:textId="204EA4B8" w:rsidR="00424278" w:rsidRPr="006E7811" w:rsidRDefault="00424278" w:rsidP="00490808">
      <w:pPr>
        <w:spacing w:line="360" w:lineRule="auto"/>
        <w:jc w:val="both"/>
        <w:rPr>
          <w:rFonts w:ascii="Times New Roman" w:hAnsi="Times New Roman" w:cs="Times New Roman"/>
          <w:sz w:val="24"/>
          <w:szCs w:val="24"/>
        </w:rPr>
      </w:pPr>
      <w:r w:rsidRPr="006E7811">
        <w:rPr>
          <w:rFonts w:ascii="Times New Roman" w:hAnsi="Times New Roman" w:cs="Times New Roman"/>
          <w:sz w:val="24"/>
          <w:szCs w:val="24"/>
        </w:rPr>
        <w:t xml:space="preserve">Lakes and Hoyt’s (2004) model of the various manifestations of self-regulation also includes that of motor-regulation- the extent to which one exhibits athleticism, coordination, and motor control. Naturally, on a basic level, BMT is a motor-development approach to PE, therefore, alongside cognitive development, its core aim is to develop motor skills </w:t>
      </w:r>
      <w:r w:rsidRPr="00584C9D">
        <w:rPr>
          <w:rFonts w:ascii="Times New Roman" w:hAnsi="Times New Roman" w:cs="Times New Roman"/>
          <w:sz w:val="24"/>
          <w:szCs w:val="24"/>
        </w:rPr>
        <w:t>(Education Scotland, 2015).</w:t>
      </w:r>
      <w:r w:rsidRPr="006E7811">
        <w:rPr>
          <w:rFonts w:ascii="Times New Roman" w:hAnsi="Times New Roman" w:cs="Times New Roman"/>
          <w:sz w:val="24"/>
          <w:szCs w:val="24"/>
        </w:rPr>
        <w:t xml:space="preserve"> </w:t>
      </w:r>
      <w:r w:rsidR="00E779AC">
        <w:rPr>
          <w:rFonts w:ascii="Times New Roman" w:hAnsi="Times New Roman" w:cs="Times New Roman"/>
          <w:sz w:val="24"/>
          <w:szCs w:val="24"/>
        </w:rPr>
        <w:t>However, f</w:t>
      </w:r>
      <w:r w:rsidRPr="006E7811">
        <w:rPr>
          <w:rFonts w:ascii="Times New Roman" w:hAnsi="Times New Roman" w:cs="Times New Roman"/>
          <w:sz w:val="24"/>
          <w:szCs w:val="24"/>
        </w:rPr>
        <w:t>ollowing the 8-week intervention, the quantitative statistical analysis conducted via a Wilcoxon test, revealed that</w:t>
      </w:r>
      <w:r w:rsidR="003A18C4">
        <w:rPr>
          <w:rFonts w:ascii="Times New Roman" w:hAnsi="Times New Roman" w:cs="Times New Roman"/>
          <w:sz w:val="24"/>
          <w:szCs w:val="24"/>
        </w:rPr>
        <w:t xml:space="preserve"> no significant difference</w:t>
      </w:r>
      <w:r w:rsidRPr="006E7811">
        <w:rPr>
          <w:rFonts w:ascii="Times New Roman" w:hAnsi="Times New Roman" w:cs="Times New Roman"/>
          <w:sz w:val="24"/>
          <w:szCs w:val="24"/>
        </w:rPr>
        <w:t xml:space="preserve"> </w:t>
      </w:r>
      <w:r w:rsidR="00150795">
        <w:rPr>
          <w:rFonts w:ascii="Times New Roman" w:hAnsi="Times New Roman" w:cs="Times New Roman"/>
          <w:sz w:val="24"/>
          <w:szCs w:val="24"/>
        </w:rPr>
        <w:t>existed</w:t>
      </w:r>
      <w:r w:rsidRPr="006E7811">
        <w:rPr>
          <w:rFonts w:ascii="Times New Roman" w:hAnsi="Times New Roman" w:cs="Times New Roman"/>
          <w:sz w:val="24"/>
          <w:szCs w:val="24"/>
        </w:rPr>
        <w:t xml:space="preserve"> between pre and post </w:t>
      </w:r>
      <w:r w:rsidR="00BD2EDF">
        <w:rPr>
          <w:rFonts w:ascii="Times New Roman" w:hAnsi="Times New Roman" w:cs="Times New Roman"/>
          <w:sz w:val="24"/>
          <w:szCs w:val="24"/>
        </w:rPr>
        <w:t>m</w:t>
      </w:r>
      <w:r w:rsidRPr="006E7811">
        <w:rPr>
          <w:rFonts w:ascii="Times New Roman" w:hAnsi="Times New Roman" w:cs="Times New Roman"/>
          <w:sz w:val="24"/>
          <w:szCs w:val="24"/>
        </w:rPr>
        <w:t xml:space="preserve">otor-regulation scores (p= 0.067). </w:t>
      </w:r>
    </w:p>
    <w:p w14:paraId="362141B7" w14:textId="0031BCC0" w:rsidR="00424278" w:rsidRDefault="00424278" w:rsidP="00490808">
      <w:pPr>
        <w:spacing w:line="360" w:lineRule="auto"/>
        <w:jc w:val="both"/>
        <w:rPr>
          <w:rFonts w:ascii="Times New Roman" w:hAnsi="Times New Roman" w:cs="Times New Roman"/>
          <w:sz w:val="24"/>
          <w:szCs w:val="24"/>
        </w:rPr>
      </w:pPr>
      <w:r w:rsidRPr="006E7811">
        <w:rPr>
          <w:rFonts w:ascii="Times New Roman" w:hAnsi="Times New Roman" w:cs="Times New Roman"/>
          <w:sz w:val="24"/>
          <w:szCs w:val="24"/>
        </w:rPr>
        <w:t xml:space="preserve">Here it is also important to highlight the outlying data, wherein one </w:t>
      </w:r>
      <w:r w:rsidR="007C2EFF">
        <w:rPr>
          <w:rFonts w:ascii="Times New Roman" w:hAnsi="Times New Roman" w:cs="Times New Roman"/>
          <w:sz w:val="24"/>
          <w:szCs w:val="24"/>
        </w:rPr>
        <w:t>participant’s</w:t>
      </w:r>
      <w:r w:rsidRPr="006E7811">
        <w:rPr>
          <w:rFonts w:ascii="Times New Roman" w:hAnsi="Times New Roman" w:cs="Times New Roman"/>
          <w:sz w:val="24"/>
          <w:szCs w:val="24"/>
        </w:rPr>
        <w:t xml:space="preserve"> RCS score was excluded from the data set</w:t>
      </w:r>
      <w:r w:rsidR="005C45AF">
        <w:rPr>
          <w:rFonts w:ascii="Times New Roman" w:hAnsi="Times New Roman" w:cs="Times New Roman"/>
          <w:sz w:val="24"/>
          <w:szCs w:val="24"/>
        </w:rPr>
        <w:t xml:space="preserve"> (figure 6)</w:t>
      </w:r>
      <w:r w:rsidRPr="006E7811">
        <w:rPr>
          <w:rFonts w:ascii="Times New Roman" w:hAnsi="Times New Roman" w:cs="Times New Roman"/>
          <w:sz w:val="24"/>
          <w:szCs w:val="24"/>
        </w:rPr>
        <w:t>. This participant, who has difficulty with motor skills and coordination scored 3</w:t>
      </w:r>
      <w:r w:rsidR="005C45AF">
        <w:rPr>
          <w:rFonts w:ascii="Times New Roman" w:hAnsi="Times New Roman" w:cs="Times New Roman"/>
          <w:sz w:val="24"/>
          <w:szCs w:val="24"/>
        </w:rPr>
        <w:t>,</w:t>
      </w:r>
      <w:r w:rsidRPr="006E7811">
        <w:rPr>
          <w:rFonts w:ascii="Times New Roman" w:hAnsi="Times New Roman" w:cs="Times New Roman"/>
          <w:sz w:val="24"/>
          <w:szCs w:val="24"/>
        </w:rPr>
        <w:t xml:space="preserve"> pre-intervention and a total score of 6</w:t>
      </w:r>
      <w:r w:rsidR="005C45AF">
        <w:rPr>
          <w:rFonts w:ascii="Times New Roman" w:hAnsi="Times New Roman" w:cs="Times New Roman"/>
          <w:sz w:val="24"/>
          <w:szCs w:val="24"/>
        </w:rPr>
        <w:t>,</w:t>
      </w:r>
      <w:r w:rsidRPr="006E7811">
        <w:rPr>
          <w:rFonts w:ascii="Times New Roman" w:hAnsi="Times New Roman" w:cs="Times New Roman"/>
          <w:sz w:val="24"/>
          <w:szCs w:val="24"/>
        </w:rPr>
        <w:t xml:space="preserve"> post-intervention. Whilst these scores are below the median post-intervention score of 12.5, what remains significant is that this participant improved their score by 100%</w:t>
      </w:r>
      <w:r w:rsidR="005C45AF">
        <w:rPr>
          <w:rFonts w:ascii="Times New Roman" w:hAnsi="Times New Roman" w:cs="Times New Roman"/>
          <w:sz w:val="24"/>
          <w:szCs w:val="24"/>
        </w:rPr>
        <w:t xml:space="preserve">, </w:t>
      </w:r>
      <w:r w:rsidRPr="006E7811">
        <w:rPr>
          <w:rFonts w:ascii="Times New Roman" w:hAnsi="Times New Roman" w:cs="Times New Roman"/>
          <w:sz w:val="24"/>
          <w:szCs w:val="24"/>
        </w:rPr>
        <w:t xml:space="preserve">suggesting that BMT could potentially have a stronger impact upon improving motor-regulation within those who have impaired motor skills. This supposition is aligned with wider literature from Jane </w:t>
      </w:r>
      <w:r w:rsidRPr="006E7811">
        <w:rPr>
          <w:rFonts w:ascii="Times New Roman" w:hAnsi="Times New Roman" w:cs="Times New Roman"/>
          <w:i/>
          <w:iCs/>
          <w:sz w:val="24"/>
          <w:szCs w:val="24"/>
        </w:rPr>
        <w:t>et al.</w:t>
      </w:r>
      <w:r w:rsidRPr="006E7811">
        <w:rPr>
          <w:rFonts w:ascii="Times New Roman" w:hAnsi="Times New Roman" w:cs="Times New Roman"/>
          <w:sz w:val="24"/>
          <w:szCs w:val="24"/>
        </w:rPr>
        <w:t xml:space="preserve"> (2018), </w:t>
      </w:r>
      <w:r w:rsidR="007C2EFF">
        <w:rPr>
          <w:rFonts w:ascii="Times New Roman" w:hAnsi="Times New Roman" w:cs="Times New Roman"/>
          <w:sz w:val="24"/>
          <w:szCs w:val="24"/>
        </w:rPr>
        <w:t>whose</w:t>
      </w:r>
      <w:r w:rsidRPr="006E7811">
        <w:rPr>
          <w:rFonts w:ascii="Times New Roman" w:hAnsi="Times New Roman" w:cs="Times New Roman"/>
          <w:sz w:val="24"/>
          <w:szCs w:val="24"/>
        </w:rPr>
        <w:t xml:space="preserve"> meta-analysis concluded that short-term motor-skill interventions are effective in improving motor competence in children with developmental </w:t>
      </w:r>
      <w:r w:rsidR="007C2EFF">
        <w:rPr>
          <w:rFonts w:ascii="Times New Roman" w:hAnsi="Times New Roman" w:cs="Times New Roman"/>
          <w:sz w:val="24"/>
          <w:szCs w:val="24"/>
        </w:rPr>
        <w:t>coordination</w:t>
      </w:r>
      <w:r w:rsidRPr="006E7811">
        <w:rPr>
          <w:rFonts w:ascii="Times New Roman" w:hAnsi="Times New Roman" w:cs="Times New Roman"/>
          <w:sz w:val="24"/>
          <w:szCs w:val="24"/>
        </w:rPr>
        <w:t xml:space="preserve"> difficulties. With regards to the remaining majority, </w:t>
      </w:r>
      <w:r w:rsidR="007C2EFF">
        <w:rPr>
          <w:rFonts w:ascii="Times New Roman" w:hAnsi="Times New Roman" w:cs="Times New Roman"/>
          <w:sz w:val="24"/>
          <w:szCs w:val="24"/>
        </w:rPr>
        <w:t xml:space="preserve">whose </w:t>
      </w:r>
      <w:r w:rsidRPr="006E7811">
        <w:rPr>
          <w:rFonts w:ascii="Times New Roman" w:hAnsi="Times New Roman" w:cs="Times New Roman"/>
          <w:sz w:val="24"/>
          <w:szCs w:val="24"/>
        </w:rPr>
        <w:t>median scores displayed no significant improvement in motor-regulation, this may be due to the fact that the duration of the 8-week intervention phase was not sufficient enough to allow for the development of motor-regulation skills.</w:t>
      </w:r>
    </w:p>
    <w:p w14:paraId="0F22BCD6" w14:textId="54358988" w:rsidR="00812E0A" w:rsidRPr="00812E0A" w:rsidRDefault="00812E0A"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5.3.1 Perceived Motor Competence</w:t>
      </w:r>
    </w:p>
    <w:p w14:paraId="62F5AAD6" w14:textId="6826C05A" w:rsidR="00E60A3B" w:rsidRPr="006E7811" w:rsidRDefault="00424278" w:rsidP="00490808">
      <w:pPr>
        <w:spacing w:line="360" w:lineRule="auto"/>
        <w:jc w:val="both"/>
        <w:rPr>
          <w:rFonts w:ascii="Times New Roman" w:hAnsi="Times New Roman" w:cs="Times New Roman"/>
          <w:sz w:val="24"/>
          <w:szCs w:val="24"/>
        </w:rPr>
      </w:pPr>
      <w:r w:rsidRPr="006E7811">
        <w:rPr>
          <w:rFonts w:ascii="Times New Roman" w:hAnsi="Times New Roman" w:cs="Times New Roman"/>
          <w:sz w:val="24"/>
          <w:szCs w:val="24"/>
        </w:rPr>
        <w:t xml:space="preserve">Contrastingly, although </w:t>
      </w:r>
      <w:r w:rsidR="00BD2EDF">
        <w:rPr>
          <w:rFonts w:ascii="Times New Roman" w:hAnsi="Times New Roman" w:cs="Times New Roman"/>
          <w:sz w:val="24"/>
          <w:szCs w:val="24"/>
        </w:rPr>
        <w:t>robust</w:t>
      </w:r>
      <w:r w:rsidRPr="006E7811">
        <w:rPr>
          <w:rFonts w:ascii="Times New Roman" w:hAnsi="Times New Roman" w:cs="Times New Roman"/>
          <w:sz w:val="24"/>
          <w:szCs w:val="24"/>
        </w:rPr>
        <w:t xml:space="preserve"> statistical analysis provides evidence to suggest that overall, participants did not improve their motor-regulation skills, qualitative data from the participants of the study suggests otherwise. A reoccurring theme identified throughout pupil focus groups was that of perceived improvements in motor-skills: “</w:t>
      </w:r>
      <w:r w:rsidRPr="005A0E07">
        <w:rPr>
          <w:rFonts w:ascii="Times New Roman" w:hAnsi="Times New Roman" w:cs="Times New Roman"/>
          <w:i/>
          <w:iCs/>
          <w:sz w:val="24"/>
          <w:szCs w:val="24"/>
        </w:rPr>
        <w:t>I can move my arms and legs better now and it helps me to do things like running and skipping in sports day</w:t>
      </w:r>
      <w:r w:rsidRPr="006E7811">
        <w:rPr>
          <w:rFonts w:ascii="Times New Roman" w:hAnsi="Times New Roman" w:cs="Times New Roman"/>
          <w:sz w:val="24"/>
          <w:szCs w:val="24"/>
        </w:rPr>
        <w:t>”</w:t>
      </w:r>
      <w:r w:rsidR="00BD2EDF">
        <w:rPr>
          <w:rFonts w:ascii="Times New Roman" w:hAnsi="Times New Roman" w:cs="Times New Roman"/>
          <w:sz w:val="24"/>
          <w:szCs w:val="24"/>
        </w:rPr>
        <w:t>.</w:t>
      </w:r>
      <w:r w:rsidRPr="006E7811">
        <w:rPr>
          <w:rFonts w:ascii="Times New Roman" w:hAnsi="Times New Roman" w:cs="Times New Roman"/>
          <w:sz w:val="24"/>
          <w:szCs w:val="24"/>
        </w:rPr>
        <w:t xml:space="preserve"> However, literature from Washburn and Kolen (2018) elucidates that the majority of children are unable to accurately perceive their motor abilities. In their study of 127 </w:t>
      </w:r>
      <w:r w:rsidR="007C2EFF">
        <w:rPr>
          <w:rFonts w:ascii="Times New Roman" w:hAnsi="Times New Roman" w:cs="Times New Roman"/>
          <w:sz w:val="24"/>
          <w:szCs w:val="24"/>
        </w:rPr>
        <w:t>third-grade</w:t>
      </w:r>
      <w:r w:rsidRPr="006E7811">
        <w:rPr>
          <w:rFonts w:ascii="Times New Roman" w:hAnsi="Times New Roman" w:cs="Times New Roman"/>
          <w:sz w:val="24"/>
          <w:szCs w:val="24"/>
        </w:rPr>
        <w:t xml:space="preserve"> students, it was discovered that 67.7% of pupils overestimated their motor abilities (Washburn and Kolen, 2018). Therefore, it is likely that the pupils within the current study perceived their motor-regulation skills to be higher than their actual level. However, despite this, Duncan </w:t>
      </w:r>
      <w:r w:rsidRPr="006E7811">
        <w:rPr>
          <w:rFonts w:ascii="Times New Roman" w:hAnsi="Times New Roman" w:cs="Times New Roman"/>
          <w:i/>
          <w:iCs/>
          <w:sz w:val="24"/>
          <w:szCs w:val="24"/>
        </w:rPr>
        <w:t>et al.</w:t>
      </w:r>
      <w:r w:rsidRPr="006E7811">
        <w:rPr>
          <w:rFonts w:ascii="Times New Roman" w:hAnsi="Times New Roman" w:cs="Times New Roman"/>
          <w:sz w:val="24"/>
          <w:szCs w:val="24"/>
        </w:rPr>
        <w:t xml:space="preserve"> (2018</w:t>
      </w:r>
      <w:r w:rsidR="00FA7EEC">
        <w:rPr>
          <w:rFonts w:ascii="Times New Roman" w:hAnsi="Times New Roman" w:cs="Times New Roman"/>
          <w:sz w:val="24"/>
          <w:szCs w:val="24"/>
        </w:rPr>
        <w:t>a</w:t>
      </w:r>
      <w:r w:rsidRPr="006E7811">
        <w:rPr>
          <w:rFonts w:ascii="Times New Roman" w:hAnsi="Times New Roman" w:cs="Times New Roman"/>
          <w:sz w:val="24"/>
          <w:szCs w:val="24"/>
        </w:rPr>
        <w:t>) assert that in fact, the development of elevated levels of perceived motor competence within children may actually play a vital role in ensuring that children remain sufficiently active and moreover, improving a child’s perception of their own motor competence is often the first step towards developing their actual motor competence. Therefore, despite failing to improve the motor-regulation skills of the students in the intervention, BMT has certainly proven to enhance one’s confidence with regards to their motor skill perception- an encouraging sign.</w:t>
      </w:r>
    </w:p>
    <w:p w14:paraId="52352110" w14:textId="77777777" w:rsidR="00424278" w:rsidRDefault="00424278" w:rsidP="00490808">
      <w:pPr>
        <w:spacing w:line="360" w:lineRule="auto"/>
        <w:jc w:val="both"/>
        <w:rPr>
          <w:rFonts w:ascii="Times New Roman" w:hAnsi="Times New Roman" w:cs="Times New Roman"/>
          <w:sz w:val="24"/>
          <w:szCs w:val="24"/>
        </w:rPr>
      </w:pPr>
      <w:r>
        <w:rPr>
          <w:rFonts w:ascii="Times New Roman" w:hAnsi="Times New Roman" w:cs="Times New Roman"/>
          <w:b/>
          <w:bCs/>
          <w:color w:val="000000" w:themeColor="text1"/>
          <w:sz w:val="24"/>
          <w:szCs w:val="24"/>
        </w:rPr>
        <w:t>5.4 Regression</w:t>
      </w:r>
    </w:p>
    <w:p w14:paraId="4736D3D7" w14:textId="0756F2A1" w:rsidR="00424278" w:rsidRDefault="00424278" w:rsidP="00490808">
      <w:pPr>
        <w:spacing w:line="360" w:lineRule="auto"/>
        <w:jc w:val="both"/>
        <w:rPr>
          <w:rFonts w:ascii="Times New Roman" w:hAnsi="Times New Roman" w:cs="Times New Roman"/>
          <w:color w:val="000000" w:themeColor="text1"/>
          <w:sz w:val="24"/>
          <w:szCs w:val="24"/>
        </w:rPr>
      </w:pPr>
      <w:r w:rsidRPr="006E7811">
        <w:rPr>
          <w:rFonts w:ascii="Times New Roman" w:hAnsi="Times New Roman" w:cs="Times New Roman"/>
          <w:sz w:val="24"/>
          <w:szCs w:val="24"/>
        </w:rPr>
        <w:t>Spanning across all three domains of self-regulation</w:t>
      </w:r>
      <w:r w:rsidR="003C113E">
        <w:rPr>
          <w:rFonts w:ascii="Times New Roman" w:hAnsi="Times New Roman" w:cs="Times New Roman"/>
          <w:sz w:val="24"/>
          <w:szCs w:val="24"/>
        </w:rPr>
        <w:t xml:space="preserve">, </w:t>
      </w:r>
      <w:r w:rsidRPr="006E7811">
        <w:rPr>
          <w:rFonts w:ascii="Times New Roman" w:hAnsi="Times New Roman" w:cs="Times New Roman"/>
          <w:sz w:val="24"/>
          <w:szCs w:val="24"/>
        </w:rPr>
        <w:t xml:space="preserve">throughout the week </w:t>
      </w:r>
      <w:r w:rsidR="00F60B50" w:rsidRPr="006E7811">
        <w:rPr>
          <w:rFonts w:ascii="Times New Roman" w:hAnsi="Times New Roman" w:cs="Times New Roman"/>
          <w:sz w:val="24"/>
          <w:szCs w:val="24"/>
        </w:rPr>
        <w:t>four</w:t>
      </w:r>
      <w:r w:rsidRPr="006E7811">
        <w:rPr>
          <w:rFonts w:ascii="Times New Roman" w:hAnsi="Times New Roman" w:cs="Times New Roman"/>
          <w:sz w:val="24"/>
          <w:szCs w:val="24"/>
        </w:rPr>
        <w:t xml:space="preserve"> reflective journal entries, at the halfway phase of the intervention, teacher feedback highlighted that there had been a decrease in pupil progress with regards to their self-regulation. Encapsulating this observation, one teacher commented, “</w:t>
      </w:r>
      <w:r w:rsidRPr="005A0E07">
        <w:rPr>
          <w:rFonts w:ascii="Times New Roman" w:hAnsi="Times New Roman" w:cs="Times New Roman"/>
          <w:i/>
          <w:iCs/>
          <w:sz w:val="24"/>
          <w:szCs w:val="24"/>
        </w:rPr>
        <w:t xml:space="preserve">My learners seem to have reverted back to their initial behaviours and </w:t>
      </w:r>
      <w:r w:rsidR="00F60B50" w:rsidRPr="005A0E07">
        <w:rPr>
          <w:rFonts w:ascii="Times New Roman" w:hAnsi="Times New Roman" w:cs="Times New Roman"/>
          <w:i/>
          <w:iCs/>
          <w:sz w:val="24"/>
          <w:szCs w:val="24"/>
        </w:rPr>
        <w:t>their focus</w:t>
      </w:r>
      <w:r w:rsidRPr="005A0E07">
        <w:rPr>
          <w:rFonts w:ascii="Times New Roman" w:hAnsi="Times New Roman" w:cs="Times New Roman"/>
          <w:i/>
          <w:iCs/>
          <w:sz w:val="24"/>
          <w:szCs w:val="24"/>
        </w:rPr>
        <w:t xml:space="preserve"> during the morning period has also reduced. We will need to re-learn the BMT routines again I think</w:t>
      </w:r>
      <w:r w:rsidRPr="006E7811">
        <w:rPr>
          <w:rFonts w:ascii="Times New Roman" w:hAnsi="Times New Roman" w:cs="Times New Roman"/>
          <w:sz w:val="24"/>
          <w:szCs w:val="24"/>
        </w:rPr>
        <w:t>”</w:t>
      </w:r>
      <w:r w:rsidR="00BD2EDF">
        <w:rPr>
          <w:rFonts w:ascii="Times New Roman" w:hAnsi="Times New Roman" w:cs="Times New Roman"/>
          <w:sz w:val="24"/>
          <w:szCs w:val="24"/>
        </w:rPr>
        <w:t>.</w:t>
      </w:r>
      <w:r w:rsidRPr="006E7811">
        <w:rPr>
          <w:rFonts w:ascii="Times New Roman" w:hAnsi="Times New Roman" w:cs="Times New Roman"/>
          <w:sz w:val="24"/>
          <w:szCs w:val="24"/>
        </w:rPr>
        <w:t xml:space="preserve"> There was no RCS conducted at the </w:t>
      </w:r>
      <w:r w:rsidR="007C2EFF">
        <w:rPr>
          <w:rFonts w:ascii="Times New Roman" w:hAnsi="Times New Roman" w:cs="Times New Roman"/>
          <w:sz w:val="24"/>
          <w:szCs w:val="24"/>
        </w:rPr>
        <w:t>halfway</w:t>
      </w:r>
      <w:r w:rsidRPr="006E7811">
        <w:rPr>
          <w:rFonts w:ascii="Times New Roman" w:hAnsi="Times New Roman" w:cs="Times New Roman"/>
          <w:sz w:val="24"/>
          <w:szCs w:val="24"/>
        </w:rPr>
        <w:t xml:space="preserve"> point of the study, which makes it difficult to ascertain whether there was indeed a regression in pupil self-regulation- and to what extent across each domain. However, the teachers who observed this perceived regression considered the 2-week Easter Holiday to have incited this negative impact: “</w:t>
      </w:r>
      <w:r w:rsidRPr="005A0E07">
        <w:rPr>
          <w:rFonts w:ascii="Times New Roman" w:hAnsi="Times New Roman" w:cs="Times New Roman"/>
          <w:i/>
          <w:iCs/>
          <w:sz w:val="24"/>
          <w:szCs w:val="24"/>
        </w:rPr>
        <w:t>I</w:t>
      </w:r>
      <w:r w:rsidRPr="005A0E07">
        <w:rPr>
          <w:rFonts w:ascii="Times New Roman" w:hAnsi="Times New Roman" w:cs="Times New Roman"/>
          <w:i/>
          <w:iCs/>
          <w:color w:val="000000" w:themeColor="text1"/>
          <w:sz w:val="24"/>
          <w:szCs w:val="24"/>
        </w:rPr>
        <w:t>t was interesting to see that pupils had regressed following the Easter break</w:t>
      </w:r>
      <w:r w:rsidRPr="006E7811">
        <w:rPr>
          <w:rFonts w:ascii="Times New Roman" w:hAnsi="Times New Roman" w:cs="Times New Roman"/>
          <w:color w:val="000000" w:themeColor="text1"/>
          <w:sz w:val="24"/>
          <w:szCs w:val="24"/>
        </w:rPr>
        <w:t>”</w:t>
      </w:r>
      <w:r w:rsidR="00BD2EDF">
        <w:rPr>
          <w:rFonts w:ascii="Times New Roman" w:hAnsi="Times New Roman" w:cs="Times New Roman"/>
          <w:color w:val="000000" w:themeColor="text1"/>
          <w:sz w:val="24"/>
          <w:szCs w:val="24"/>
        </w:rPr>
        <w:t>.</w:t>
      </w:r>
      <w:r w:rsidRPr="006E7811">
        <w:rPr>
          <w:rFonts w:ascii="Times New Roman" w:hAnsi="Times New Roman" w:cs="Times New Roman"/>
          <w:color w:val="000000" w:themeColor="text1"/>
          <w:sz w:val="24"/>
          <w:szCs w:val="24"/>
        </w:rPr>
        <w:t xml:space="preserve"> Viewing such observations through the seminal lens of </w:t>
      </w:r>
      <w:r w:rsidRPr="006E7811">
        <w:rPr>
          <w:rFonts w:ascii="Times New Roman" w:hAnsi="Times New Roman" w:cs="Times New Roman"/>
          <w:sz w:val="24"/>
          <w:szCs w:val="24"/>
        </w:rPr>
        <w:t>Ebbinghaus’ (1880)</w:t>
      </w:r>
      <w:r w:rsidRPr="006E7811">
        <w:rPr>
          <w:rFonts w:ascii="Times New Roman" w:hAnsi="Times New Roman" w:cs="Times New Roman"/>
          <w:color w:val="000000" w:themeColor="text1"/>
          <w:sz w:val="24"/>
          <w:szCs w:val="24"/>
        </w:rPr>
        <w:t xml:space="preserve"> theory of ‘the forgetting curve’, learned behaviours and skills reduce over time if no attempt is made to re-learn these. Therefore, what the pupils may have experienced, is a reduction in self-regulatory skills due to not having engaged in BMT over the 2-week Easter period. However, in line with Ebbinghaus’ (1880) theory, </w:t>
      </w:r>
      <w:r w:rsidRPr="006E7811">
        <w:rPr>
          <w:rFonts w:ascii="Times New Roman" w:hAnsi="Times New Roman" w:cs="Times New Roman"/>
          <w:sz w:val="24"/>
          <w:szCs w:val="24"/>
        </w:rPr>
        <w:t>Murre and Dros (2015)</w:t>
      </w:r>
      <w:r w:rsidRPr="006E7811">
        <w:rPr>
          <w:rFonts w:ascii="Times New Roman" w:hAnsi="Times New Roman" w:cs="Times New Roman"/>
          <w:color w:val="000000" w:themeColor="text1"/>
          <w:sz w:val="24"/>
          <w:szCs w:val="24"/>
        </w:rPr>
        <w:t xml:space="preserve"> highlight that previously absorbed information or learned behaviours can be re-learned within quick succession. This proved true following the Easter break as teachers observed that “</w:t>
      </w:r>
      <w:r w:rsidRPr="005A0E07">
        <w:rPr>
          <w:rFonts w:ascii="Times New Roman" w:hAnsi="Times New Roman" w:cs="Times New Roman"/>
          <w:i/>
          <w:iCs/>
          <w:color w:val="000000" w:themeColor="text1"/>
          <w:sz w:val="24"/>
          <w:szCs w:val="24"/>
        </w:rPr>
        <w:t>My class seemed to bounce back well after the easter break, albeit took a week or so</w:t>
      </w:r>
      <w:r w:rsidRPr="006E7811">
        <w:rPr>
          <w:rFonts w:ascii="Times New Roman" w:hAnsi="Times New Roman" w:cs="Times New Roman"/>
          <w:color w:val="000000" w:themeColor="text1"/>
          <w:sz w:val="24"/>
          <w:szCs w:val="24"/>
        </w:rPr>
        <w:t>”</w:t>
      </w:r>
      <w:r w:rsidR="00427C91">
        <w:rPr>
          <w:rFonts w:ascii="Times New Roman" w:hAnsi="Times New Roman" w:cs="Times New Roman"/>
          <w:color w:val="000000" w:themeColor="text1"/>
          <w:sz w:val="24"/>
          <w:szCs w:val="24"/>
        </w:rPr>
        <w:t>.</w:t>
      </w:r>
      <w:r w:rsidRPr="006E7811">
        <w:rPr>
          <w:rFonts w:ascii="Times New Roman" w:hAnsi="Times New Roman" w:cs="Times New Roman"/>
          <w:color w:val="000000" w:themeColor="text1"/>
          <w:sz w:val="24"/>
          <w:szCs w:val="24"/>
        </w:rPr>
        <w:t xml:space="preserve"> </w:t>
      </w:r>
    </w:p>
    <w:p w14:paraId="56500044" w14:textId="632CA345" w:rsidR="00E60A3B" w:rsidRDefault="00E60A3B" w:rsidP="00424278">
      <w:pPr>
        <w:spacing w:line="360" w:lineRule="auto"/>
        <w:rPr>
          <w:rFonts w:ascii="Times New Roman" w:hAnsi="Times New Roman" w:cs="Times New Roman"/>
          <w:color w:val="000000" w:themeColor="text1"/>
          <w:sz w:val="24"/>
          <w:szCs w:val="24"/>
        </w:rPr>
      </w:pPr>
    </w:p>
    <w:p w14:paraId="42806B47" w14:textId="53A05B22" w:rsidR="00490808" w:rsidRDefault="00490808" w:rsidP="00424278">
      <w:pPr>
        <w:spacing w:line="360" w:lineRule="auto"/>
        <w:rPr>
          <w:rFonts w:ascii="Times New Roman" w:hAnsi="Times New Roman" w:cs="Times New Roman"/>
          <w:color w:val="000000" w:themeColor="text1"/>
          <w:sz w:val="24"/>
          <w:szCs w:val="24"/>
        </w:rPr>
      </w:pPr>
    </w:p>
    <w:p w14:paraId="28AC3F36" w14:textId="77777777" w:rsidR="005A0E07" w:rsidRDefault="005A0E07" w:rsidP="00424278">
      <w:pPr>
        <w:spacing w:line="360" w:lineRule="auto"/>
        <w:rPr>
          <w:rFonts w:ascii="Times New Roman" w:hAnsi="Times New Roman" w:cs="Times New Roman"/>
          <w:color w:val="000000" w:themeColor="text1"/>
          <w:sz w:val="24"/>
          <w:szCs w:val="24"/>
        </w:rPr>
      </w:pPr>
    </w:p>
    <w:p w14:paraId="34EE6F99" w14:textId="620D0601" w:rsidR="00E60A3B" w:rsidRDefault="00E60A3B" w:rsidP="00490808">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5.5 Conclusion</w:t>
      </w:r>
    </w:p>
    <w:p w14:paraId="56F4DA14" w14:textId="3FA598F4" w:rsidR="00E60A3B" w:rsidRDefault="00095648" w:rsidP="00490808">
      <w:pPr>
        <w:spacing w:line="360" w:lineRule="auto"/>
        <w:jc w:val="both"/>
        <w:rPr>
          <w:rFonts w:ascii="Times New Roman" w:hAnsi="Times New Roman" w:cs="Times New Roman"/>
          <w:sz w:val="24"/>
          <w:szCs w:val="24"/>
        </w:rPr>
      </w:pPr>
      <w:r w:rsidRPr="00427C91">
        <w:rPr>
          <w:rFonts w:ascii="Times New Roman" w:hAnsi="Times New Roman" w:cs="Times New Roman"/>
          <w:sz w:val="24"/>
          <w:szCs w:val="24"/>
        </w:rPr>
        <w:t xml:space="preserve">In </w:t>
      </w:r>
      <w:r w:rsidR="007C2EFF">
        <w:rPr>
          <w:rFonts w:ascii="Times New Roman" w:hAnsi="Times New Roman" w:cs="Times New Roman"/>
          <w:sz w:val="24"/>
          <w:szCs w:val="24"/>
        </w:rPr>
        <w:t xml:space="preserve">an </w:t>
      </w:r>
      <w:r w:rsidRPr="00427C91">
        <w:rPr>
          <w:rFonts w:ascii="Times New Roman" w:hAnsi="Times New Roman" w:cs="Times New Roman"/>
          <w:sz w:val="24"/>
          <w:szCs w:val="24"/>
        </w:rPr>
        <w:t>attempt to effectively answer all three primary research questions, t</w:t>
      </w:r>
      <w:r w:rsidR="00E60A3B" w:rsidRPr="00427C91">
        <w:rPr>
          <w:rFonts w:ascii="Times New Roman" w:hAnsi="Times New Roman" w:cs="Times New Roman"/>
          <w:sz w:val="24"/>
          <w:szCs w:val="24"/>
        </w:rPr>
        <w:t xml:space="preserve">his chapter has presented the findings of this practitioner enquiry, wherein four main observations have been </w:t>
      </w:r>
      <w:r w:rsidR="005C45AF" w:rsidRPr="00427C91">
        <w:rPr>
          <w:rFonts w:ascii="Times New Roman" w:hAnsi="Times New Roman" w:cs="Times New Roman"/>
          <w:sz w:val="24"/>
          <w:szCs w:val="24"/>
        </w:rPr>
        <w:t>presented</w:t>
      </w:r>
      <w:r w:rsidR="00E60A3B" w:rsidRPr="00427C91">
        <w:rPr>
          <w:rFonts w:ascii="Times New Roman" w:hAnsi="Times New Roman" w:cs="Times New Roman"/>
          <w:sz w:val="24"/>
          <w:szCs w:val="24"/>
        </w:rPr>
        <w:t xml:space="preserve">. As reflected through </w:t>
      </w:r>
      <w:r w:rsidR="00F44CB4" w:rsidRPr="00427C91">
        <w:rPr>
          <w:rFonts w:ascii="Times New Roman" w:hAnsi="Times New Roman" w:cs="Times New Roman"/>
          <w:sz w:val="24"/>
          <w:szCs w:val="24"/>
        </w:rPr>
        <w:t>the gathered data</w:t>
      </w:r>
      <w:r w:rsidR="00E60A3B" w:rsidRPr="00427C91">
        <w:rPr>
          <w:rFonts w:ascii="Times New Roman" w:hAnsi="Times New Roman" w:cs="Times New Roman"/>
          <w:sz w:val="24"/>
          <w:szCs w:val="24"/>
        </w:rPr>
        <w:t>, BMT has proved effective in developing pupils’</w:t>
      </w:r>
      <w:r w:rsidR="00E60A3B" w:rsidRPr="007C1D8D">
        <w:rPr>
          <w:rFonts w:ascii="Times New Roman" w:hAnsi="Times New Roman" w:cs="Times New Roman"/>
          <w:sz w:val="24"/>
          <w:szCs w:val="24"/>
        </w:rPr>
        <w:t xml:space="preserve"> cognitive-regulation (p=0.000), improving their concentration and readiness to learn. Moreover, a further self-regulatory improvement was observed in affective</w:t>
      </w:r>
      <w:r w:rsidR="00427C91">
        <w:rPr>
          <w:rFonts w:ascii="Times New Roman" w:hAnsi="Times New Roman" w:cs="Times New Roman"/>
          <w:sz w:val="24"/>
          <w:szCs w:val="24"/>
        </w:rPr>
        <w:t>-</w:t>
      </w:r>
      <w:r w:rsidR="00E60A3B" w:rsidRPr="007C1D8D">
        <w:rPr>
          <w:rFonts w:ascii="Times New Roman" w:hAnsi="Times New Roman" w:cs="Times New Roman"/>
          <w:sz w:val="24"/>
          <w:szCs w:val="24"/>
        </w:rPr>
        <w:t>regulation (p=0.042), as children displayed an improvement in emotional control and confidence. The BMT intervention evoked no impact upon</w:t>
      </w:r>
      <w:r w:rsidR="007C2EFF">
        <w:rPr>
          <w:rFonts w:ascii="Times New Roman" w:hAnsi="Times New Roman" w:cs="Times New Roman"/>
          <w:sz w:val="24"/>
          <w:szCs w:val="24"/>
        </w:rPr>
        <w:t xml:space="preserve"> the</w:t>
      </w:r>
      <w:r w:rsidR="00E60A3B" w:rsidRPr="007C1D8D">
        <w:rPr>
          <w:rFonts w:ascii="Times New Roman" w:hAnsi="Times New Roman" w:cs="Times New Roman"/>
          <w:sz w:val="24"/>
          <w:szCs w:val="24"/>
        </w:rPr>
        <w:t xml:space="preserve"> participants’ motor-regulation (p=0.067), however, the study revealed that pupils developed an elevated perception of their motor-regulation- the first step towards developing actual motor competence (Duncan </w:t>
      </w:r>
      <w:r w:rsidR="00E60A3B" w:rsidRPr="007C1D8D">
        <w:rPr>
          <w:rFonts w:ascii="Times New Roman" w:hAnsi="Times New Roman" w:cs="Times New Roman"/>
          <w:i/>
          <w:iCs/>
          <w:sz w:val="24"/>
          <w:szCs w:val="24"/>
        </w:rPr>
        <w:t>et al.</w:t>
      </w:r>
      <w:r w:rsidR="00E60A3B" w:rsidRPr="007C1D8D">
        <w:rPr>
          <w:rFonts w:ascii="Times New Roman" w:hAnsi="Times New Roman" w:cs="Times New Roman"/>
          <w:sz w:val="24"/>
          <w:szCs w:val="24"/>
        </w:rPr>
        <w:t>, 2018a)</w:t>
      </w:r>
      <w:r w:rsidR="00E60A3B">
        <w:rPr>
          <w:rFonts w:ascii="Times New Roman" w:hAnsi="Times New Roman" w:cs="Times New Roman"/>
          <w:sz w:val="24"/>
          <w:szCs w:val="24"/>
        </w:rPr>
        <w:t>. Finally, whilst experiencing a regression in progress during a 2-week break,</w:t>
      </w:r>
      <w:r w:rsidR="00E60A3B" w:rsidRPr="008C739C">
        <w:rPr>
          <w:rFonts w:ascii="Times New Roman" w:hAnsi="Times New Roman" w:cs="Times New Roman"/>
          <w:sz w:val="24"/>
          <w:szCs w:val="24"/>
        </w:rPr>
        <w:t xml:space="preserve"> </w:t>
      </w:r>
      <w:r w:rsidR="00E60A3B">
        <w:rPr>
          <w:rFonts w:ascii="Times New Roman" w:hAnsi="Times New Roman" w:cs="Times New Roman"/>
          <w:sz w:val="24"/>
          <w:szCs w:val="24"/>
        </w:rPr>
        <w:t xml:space="preserve">in line with the research of Ebbinghaus (1880), the study proved that children have the ability to ‘bounce back’. Whilst recommendations can certainly be derived from </w:t>
      </w:r>
      <w:r w:rsidR="00F44CB4">
        <w:rPr>
          <w:rFonts w:ascii="Times New Roman" w:hAnsi="Times New Roman" w:cs="Times New Roman"/>
          <w:sz w:val="24"/>
          <w:szCs w:val="24"/>
        </w:rPr>
        <w:t>the</w:t>
      </w:r>
      <w:r w:rsidR="00E60A3B">
        <w:rPr>
          <w:rFonts w:ascii="Times New Roman" w:hAnsi="Times New Roman" w:cs="Times New Roman"/>
          <w:sz w:val="24"/>
          <w:szCs w:val="24"/>
        </w:rPr>
        <w:t xml:space="preserve"> results of this research, the study also had a range of limitations- both of which will be outlined in chapter 6.</w:t>
      </w:r>
    </w:p>
    <w:p w14:paraId="141078BE" w14:textId="77777777" w:rsidR="00E60A3B" w:rsidRPr="00E60A3B" w:rsidRDefault="00E60A3B" w:rsidP="00424278">
      <w:pPr>
        <w:spacing w:line="360" w:lineRule="auto"/>
        <w:rPr>
          <w:rFonts w:ascii="Times New Roman" w:hAnsi="Times New Roman" w:cs="Times New Roman"/>
          <w:b/>
          <w:bCs/>
          <w:color w:val="000000" w:themeColor="text1"/>
          <w:sz w:val="24"/>
          <w:szCs w:val="24"/>
        </w:rPr>
      </w:pPr>
    </w:p>
    <w:p w14:paraId="0F24F8BF" w14:textId="186769BE" w:rsidR="00424278" w:rsidRDefault="00424278" w:rsidP="00424278">
      <w:pPr>
        <w:spacing w:line="360" w:lineRule="auto"/>
        <w:rPr>
          <w:rFonts w:ascii="Times New Roman" w:hAnsi="Times New Roman" w:cs="Times New Roman"/>
          <w:color w:val="000000" w:themeColor="text1"/>
          <w:sz w:val="24"/>
          <w:szCs w:val="24"/>
        </w:rPr>
      </w:pPr>
    </w:p>
    <w:p w14:paraId="525053E5" w14:textId="6EAF6908" w:rsidR="00424278" w:rsidRDefault="00424278" w:rsidP="00424278">
      <w:pPr>
        <w:spacing w:line="360" w:lineRule="auto"/>
        <w:rPr>
          <w:rFonts w:ascii="Times New Roman" w:hAnsi="Times New Roman" w:cs="Times New Roman"/>
          <w:color w:val="000000" w:themeColor="text1"/>
          <w:sz w:val="24"/>
          <w:szCs w:val="24"/>
        </w:rPr>
      </w:pPr>
    </w:p>
    <w:p w14:paraId="5A5D46E0" w14:textId="4774D9AA" w:rsidR="00424278" w:rsidRDefault="00424278" w:rsidP="00424278">
      <w:pPr>
        <w:spacing w:line="360" w:lineRule="auto"/>
        <w:rPr>
          <w:rFonts w:ascii="Times New Roman" w:hAnsi="Times New Roman" w:cs="Times New Roman"/>
          <w:color w:val="000000" w:themeColor="text1"/>
          <w:sz w:val="24"/>
          <w:szCs w:val="24"/>
        </w:rPr>
      </w:pPr>
    </w:p>
    <w:p w14:paraId="68CF23E0" w14:textId="6DA02F66" w:rsidR="00424278" w:rsidRDefault="00424278" w:rsidP="00424278">
      <w:pPr>
        <w:spacing w:line="360" w:lineRule="auto"/>
        <w:rPr>
          <w:rFonts w:ascii="Times New Roman" w:hAnsi="Times New Roman" w:cs="Times New Roman"/>
          <w:color w:val="000000" w:themeColor="text1"/>
          <w:sz w:val="24"/>
          <w:szCs w:val="24"/>
        </w:rPr>
      </w:pPr>
    </w:p>
    <w:p w14:paraId="354752E4" w14:textId="04E2A94C" w:rsidR="00424278" w:rsidRDefault="00424278" w:rsidP="00424278">
      <w:pPr>
        <w:spacing w:line="360" w:lineRule="auto"/>
        <w:rPr>
          <w:rFonts w:ascii="Times New Roman" w:hAnsi="Times New Roman" w:cs="Times New Roman"/>
          <w:color w:val="000000" w:themeColor="text1"/>
          <w:sz w:val="24"/>
          <w:szCs w:val="24"/>
        </w:rPr>
      </w:pPr>
    </w:p>
    <w:p w14:paraId="0685800F" w14:textId="4A8E82CF" w:rsidR="00E60A3B" w:rsidRDefault="00E60A3B" w:rsidP="00424278">
      <w:pPr>
        <w:spacing w:line="360" w:lineRule="auto"/>
        <w:rPr>
          <w:rFonts w:ascii="Times New Roman" w:hAnsi="Times New Roman" w:cs="Times New Roman"/>
          <w:color w:val="000000" w:themeColor="text1"/>
          <w:sz w:val="24"/>
          <w:szCs w:val="24"/>
        </w:rPr>
      </w:pPr>
    </w:p>
    <w:p w14:paraId="583D245A" w14:textId="3CA872C7" w:rsidR="00E60A3B" w:rsidRDefault="00E60A3B" w:rsidP="00424278">
      <w:pPr>
        <w:spacing w:line="360" w:lineRule="auto"/>
        <w:rPr>
          <w:rFonts w:ascii="Times New Roman" w:hAnsi="Times New Roman" w:cs="Times New Roman"/>
          <w:color w:val="000000" w:themeColor="text1"/>
          <w:sz w:val="24"/>
          <w:szCs w:val="24"/>
        </w:rPr>
      </w:pPr>
    </w:p>
    <w:p w14:paraId="25480D38" w14:textId="582FD769" w:rsidR="00E60A3B" w:rsidRDefault="00E60A3B" w:rsidP="00424278">
      <w:pPr>
        <w:spacing w:line="360" w:lineRule="auto"/>
        <w:rPr>
          <w:rFonts w:ascii="Times New Roman" w:hAnsi="Times New Roman" w:cs="Times New Roman"/>
          <w:color w:val="000000" w:themeColor="text1"/>
          <w:sz w:val="24"/>
          <w:szCs w:val="24"/>
        </w:rPr>
      </w:pPr>
    </w:p>
    <w:p w14:paraId="3E67CE95" w14:textId="2F6CF223" w:rsidR="00E60A3B" w:rsidRDefault="00E60A3B" w:rsidP="00424278">
      <w:pPr>
        <w:spacing w:line="360" w:lineRule="auto"/>
        <w:rPr>
          <w:rFonts w:ascii="Times New Roman" w:hAnsi="Times New Roman" w:cs="Times New Roman"/>
          <w:color w:val="000000" w:themeColor="text1"/>
          <w:sz w:val="24"/>
          <w:szCs w:val="24"/>
        </w:rPr>
      </w:pPr>
    </w:p>
    <w:p w14:paraId="0191F18D" w14:textId="56EC509D" w:rsidR="00E60A3B" w:rsidRDefault="00E60A3B" w:rsidP="00424278">
      <w:pPr>
        <w:spacing w:line="360" w:lineRule="auto"/>
        <w:rPr>
          <w:rFonts w:ascii="Times New Roman" w:hAnsi="Times New Roman" w:cs="Times New Roman"/>
          <w:color w:val="000000" w:themeColor="text1"/>
          <w:sz w:val="24"/>
          <w:szCs w:val="24"/>
        </w:rPr>
      </w:pPr>
    </w:p>
    <w:p w14:paraId="42DD7F30" w14:textId="77777777" w:rsidR="00E60A3B" w:rsidRDefault="00E60A3B" w:rsidP="00424278">
      <w:pPr>
        <w:spacing w:line="360" w:lineRule="auto"/>
        <w:rPr>
          <w:rFonts w:ascii="Times New Roman" w:hAnsi="Times New Roman" w:cs="Times New Roman"/>
          <w:color w:val="000000" w:themeColor="text1"/>
          <w:sz w:val="24"/>
          <w:szCs w:val="24"/>
        </w:rPr>
      </w:pPr>
    </w:p>
    <w:p w14:paraId="25E99B7C" w14:textId="0DFEB353" w:rsidR="00424278" w:rsidRDefault="00424278" w:rsidP="00424278">
      <w:pPr>
        <w:spacing w:line="360" w:lineRule="auto"/>
        <w:rPr>
          <w:rFonts w:ascii="Times New Roman" w:hAnsi="Times New Roman" w:cs="Times New Roman"/>
          <w:color w:val="000000" w:themeColor="text1"/>
          <w:sz w:val="24"/>
          <w:szCs w:val="24"/>
        </w:rPr>
      </w:pPr>
    </w:p>
    <w:p w14:paraId="5CB561F1" w14:textId="77777777" w:rsidR="00424278" w:rsidRDefault="00424278" w:rsidP="00424278">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CHAPTER 6: CONCLUSIONS AND RECOMMENDATIONS</w:t>
      </w:r>
    </w:p>
    <w:p w14:paraId="4728B8D2" w14:textId="565183CB" w:rsidR="00424278" w:rsidRDefault="00424278" w:rsidP="00490808">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6.1 </w:t>
      </w:r>
      <w:r w:rsidRPr="00424278">
        <w:rPr>
          <w:rFonts w:ascii="Times New Roman" w:hAnsi="Times New Roman" w:cs="Times New Roman"/>
          <w:b/>
          <w:bCs/>
          <w:color w:val="000000" w:themeColor="text1"/>
          <w:sz w:val="24"/>
          <w:szCs w:val="24"/>
        </w:rPr>
        <w:t>Limitations</w:t>
      </w:r>
    </w:p>
    <w:p w14:paraId="2D908C43" w14:textId="02118F46" w:rsidR="00424278" w:rsidRPr="00424278" w:rsidRDefault="00424278" w:rsidP="004908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Prior to progressing further in this chapter, it is important to recognise the limitations of this research. </w:t>
      </w:r>
      <w:r w:rsidRPr="00424278">
        <w:rPr>
          <w:rFonts w:ascii="Times New Roman" w:hAnsi="Times New Roman" w:cs="Times New Roman"/>
          <w:sz w:val="24"/>
          <w:szCs w:val="24"/>
        </w:rPr>
        <w:t xml:space="preserve">Acknowledging limitations is an essential component throughout any study, permitting the researcher to both understand and contextualise potential research findings whilst also informing and directing future research (Conrad and Serlin, 2005). </w:t>
      </w:r>
    </w:p>
    <w:p w14:paraId="1D61BC49" w14:textId="5DD00215" w:rsidR="00424278" w:rsidRPr="00424278" w:rsidRDefault="00424278" w:rsidP="00490808">
      <w:pPr>
        <w:spacing w:line="360" w:lineRule="auto"/>
        <w:jc w:val="both"/>
        <w:rPr>
          <w:rFonts w:ascii="Times New Roman" w:hAnsi="Times New Roman" w:cs="Times New Roman"/>
          <w:sz w:val="24"/>
          <w:szCs w:val="24"/>
        </w:rPr>
      </w:pPr>
      <w:r w:rsidRPr="00424278">
        <w:rPr>
          <w:rFonts w:ascii="Times New Roman" w:hAnsi="Times New Roman" w:cs="Times New Roman"/>
          <w:sz w:val="24"/>
          <w:szCs w:val="24"/>
        </w:rPr>
        <w:t>Firstly, the research investigates a small quantity of pupils (n = 30) all placed within the same establishment. Therefore, the results of this study should be treated with caution and cannot be generalised to all lower primary school pupils. Moreover, due to constraints within the study design, a single-arm study was employed, which does not allow comparisons to be made to a control group. Therefore, to inform future research, this study could be replicated across a larger participant base, analysing both a control and test group. This would permit a broader range of findings to be discovered and would allow the researcher to generate a more representative collation of results.</w:t>
      </w:r>
    </w:p>
    <w:p w14:paraId="4980FD1C" w14:textId="56C3B582" w:rsidR="00424278" w:rsidRPr="00424278" w:rsidRDefault="00424278" w:rsidP="00490808">
      <w:pPr>
        <w:spacing w:line="360" w:lineRule="auto"/>
        <w:jc w:val="both"/>
        <w:rPr>
          <w:rFonts w:ascii="Times New Roman" w:hAnsi="Times New Roman" w:cs="Times New Roman"/>
          <w:sz w:val="24"/>
          <w:szCs w:val="24"/>
        </w:rPr>
      </w:pPr>
      <w:r w:rsidRPr="00424278">
        <w:rPr>
          <w:rFonts w:ascii="Times New Roman" w:hAnsi="Times New Roman" w:cs="Times New Roman"/>
          <w:sz w:val="24"/>
          <w:szCs w:val="24"/>
        </w:rPr>
        <w:t xml:space="preserve">Furthermore, an additional limitation of this study identified is due to the time constraints of the academic year, confining the intervention to an 8-week period. If this study is to be replicated, it would be advisable to extend this period of time, allowing for more accurate findings to be discovered upon the impact of motor-development approaches </w:t>
      </w:r>
      <w:r w:rsidR="00B23A11">
        <w:rPr>
          <w:rFonts w:ascii="Times New Roman" w:hAnsi="Times New Roman" w:cs="Times New Roman"/>
          <w:sz w:val="24"/>
          <w:szCs w:val="24"/>
        </w:rPr>
        <w:t xml:space="preserve">to PE </w:t>
      </w:r>
      <w:r w:rsidRPr="00424278">
        <w:rPr>
          <w:rFonts w:ascii="Times New Roman" w:hAnsi="Times New Roman" w:cs="Times New Roman"/>
          <w:sz w:val="24"/>
          <w:szCs w:val="24"/>
        </w:rPr>
        <w:t xml:space="preserve">upon self-regulation. Moreover, relating to the boundaries of the academic year, on week four of the BMT intervention, the school Easter Holidays commenced. This </w:t>
      </w:r>
      <w:r w:rsidR="007C2EFF">
        <w:rPr>
          <w:rFonts w:ascii="Times New Roman" w:hAnsi="Times New Roman" w:cs="Times New Roman"/>
          <w:sz w:val="24"/>
          <w:szCs w:val="24"/>
        </w:rPr>
        <w:t>two-week</w:t>
      </w:r>
      <w:r w:rsidRPr="00424278">
        <w:rPr>
          <w:rFonts w:ascii="Times New Roman" w:hAnsi="Times New Roman" w:cs="Times New Roman"/>
          <w:sz w:val="24"/>
          <w:szCs w:val="24"/>
        </w:rPr>
        <w:t xml:space="preserve"> break could have potentially impacted upon the results of the study- as reviewed within </w:t>
      </w:r>
      <w:r w:rsidR="00557C5F">
        <w:rPr>
          <w:rFonts w:ascii="Times New Roman" w:hAnsi="Times New Roman" w:cs="Times New Roman"/>
          <w:sz w:val="24"/>
          <w:szCs w:val="24"/>
        </w:rPr>
        <w:t>chapter 4.</w:t>
      </w:r>
    </w:p>
    <w:p w14:paraId="747AE4AC" w14:textId="0FECC263" w:rsidR="00424278" w:rsidRDefault="00424278" w:rsidP="00490808">
      <w:pPr>
        <w:spacing w:line="360" w:lineRule="auto"/>
        <w:jc w:val="both"/>
        <w:rPr>
          <w:rFonts w:ascii="Times New Roman" w:hAnsi="Times New Roman" w:cs="Times New Roman"/>
          <w:sz w:val="24"/>
          <w:szCs w:val="24"/>
        </w:rPr>
      </w:pPr>
      <w:r w:rsidRPr="00424278">
        <w:rPr>
          <w:rFonts w:ascii="Times New Roman" w:hAnsi="Times New Roman" w:cs="Times New Roman"/>
          <w:sz w:val="24"/>
          <w:szCs w:val="24"/>
        </w:rPr>
        <w:t xml:space="preserve">A further noteworthy limitation of this study pertains to the particular approaches adopted in collating data. </w:t>
      </w:r>
      <w:r w:rsidR="00475ADD" w:rsidRPr="00424278">
        <w:rPr>
          <w:rFonts w:ascii="Times New Roman" w:hAnsi="Times New Roman" w:cs="Times New Roman"/>
          <w:sz w:val="24"/>
          <w:szCs w:val="24"/>
        </w:rPr>
        <w:t>A</w:t>
      </w:r>
      <w:r w:rsidRPr="00424278">
        <w:rPr>
          <w:rFonts w:ascii="Times New Roman" w:hAnsi="Times New Roman" w:cs="Times New Roman"/>
          <w:sz w:val="24"/>
          <w:szCs w:val="24"/>
        </w:rPr>
        <w:t xml:space="preserve"> component of the qualitative research was gathered via self-reporting teacher reflective journals, thus, the data may be subject to </w:t>
      </w:r>
      <w:r w:rsidR="00F60B50" w:rsidRPr="00424278">
        <w:rPr>
          <w:rFonts w:ascii="Times New Roman" w:hAnsi="Times New Roman" w:cs="Times New Roman"/>
          <w:sz w:val="24"/>
          <w:szCs w:val="24"/>
        </w:rPr>
        <w:t>risks</w:t>
      </w:r>
      <w:r w:rsidRPr="00424278">
        <w:rPr>
          <w:rFonts w:ascii="Times New Roman" w:hAnsi="Times New Roman" w:cs="Times New Roman"/>
          <w:sz w:val="24"/>
          <w:szCs w:val="24"/>
        </w:rPr>
        <w:t xml:space="preserve"> of biases, such as exaggeration and recall bias (Leavy, 2014). Finally, whilst there are numerous benefits of assuming a teacher-researcher role, this dual role may have also served as a limitation, as participants could potentially have acted out of character in the knowledge that they were being observed- impacting upon the data gathered.</w:t>
      </w:r>
    </w:p>
    <w:p w14:paraId="08EA12E1" w14:textId="77777777" w:rsidR="00557C5F" w:rsidRDefault="00557C5F" w:rsidP="00424278">
      <w:pPr>
        <w:spacing w:line="360" w:lineRule="auto"/>
        <w:rPr>
          <w:rFonts w:ascii="Times New Roman" w:hAnsi="Times New Roman" w:cs="Times New Roman"/>
          <w:sz w:val="24"/>
          <w:szCs w:val="24"/>
        </w:rPr>
      </w:pPr>
    </w:p>
    <w:p w14:paraId="2A88936C" w14:textId="655692BE" w:rsidR="00424278" w:rsidRDefault="00424278"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6.2 </w:t>
      </w:r>
      <w:r w:rsidR="003D4D50">
        <w:rPr>
          <w:rFonts w:ascii="Times New Roman" w:hAnsi="Times New Roman" w:cs="Times New Roman"/>
          <w:b/>
          <w:bCs/>
          <w:sz w:val="24"/>
          <w:szCs w:val="24"/>
        </w:rPr>
        <w:t>Dissemination</w:t>
      </w:r>
    </w:p>
    <w:p w14:paraId="6BAAB935" w14:textId="7846839D" w:rsidR="003D4D50" w:rsidRPr="00FB5294" w:rsidRDefault="003D4D50" w:rsidP="00490808">
      <w:pPr>
        <w:spacing w:line="360" w:lineRule="auto"/>
        <w:jc w:val="both"/>
        <w:rPr>
          <w:rFonts w:ascii="Times New Roman" w:hAnsi="Times New Roman" w:cs="Times New Roman"/>
          <w:sz w:val="24"/>
          <w:szCs w:val="24"/>
        </w:rPr>
      </w:pPr>
      <w:bookmarkStart w:id="17" w:name="_Hlk108000355"/>
      <w:r w:rsidRPr="00FB5294">
        <w:rPr>
          <w:rFonts w:ascii="Times New Roman" w:hAnsi="Times New Roman" w:cs="Times New Roman"/>
          <w:sz w:val="24"/>
          <w:szCs w:val="24"/>
        </w:rPr>
        <w:t xml:space="preserve">Throughout all realms of research, it is vital to consider how one shares their findings with a wider audience and this is particularly a matter to consider for the teacher-researcher (Baumfield </w:t>
      </w:r>
      <w:r w:rsidRPr="00FB5294">
        <w:rPr>
          <w:rFonts w:ascii="Times New Roman" w:hAnsi="Times New Roman" w:cs="Times New Roman"/>
          <w:i/>
          <w:iCs/>
          <w:sz w:val="24"/>
          <w:szCs w:val="24"/>
        </w:rPr>
        <w:t>et al.,</w:t>
      </w:r>
      <w:r w:rsidRPr="00FB5294">
        <w:rPr>
          <w:rFonts w:ascii="Times New Roman" w:hAnsi="Times New Roman" w:cs="Times New Roman"/>
          <w:sz w:val="24"/>
          <w:szCs w:val="24"/>
        </w:rPr>
        <w:t xml:space="preserve"> 2017). Each year, countless teachers conduct ‘professional enquiries’ within their own establishment, gathering valuable data upon how to improve and refine current teaching pedagogy. However, those who do, often hold the perception that their findings may only be of relevance to their own practice, leading to an apparent underrepresentation of teacher-researchers within the academic field (Menter </w:t>
      </w:r>
      <w:r w:rsidRPr="00FB5294">
        <w:rPr>
          <w:rFonts w:ascii="Times New Roman" w:hAnsi="Times New Roman" w:cs="Times New Roman"/>
          <w:i/>
          <w:iCs/>
          <w:sz w:val="24"/>
          <w:szCs w:val="24"/>
        </w:rPr>
        <w:t>et al.,</w:t>
      </w:r>
      <w:r w:rsidRPr="00FB5294">
        <w:rPr>
          <w:rFonts w:ascii="Times New Roman" w:hAnsi="Times New Roman" w:cs="Times New Roman"/>
          <w:sz w:val="24"/>
          <w:szCs w:val="24"/>
        </w:rPr>
        <w:t xml:space="preserve"> 2011). Yet, there are in fact an array of advantages to data dissemination. One being that sharing research has an ‘educative’ impact, informing the teaching community about ‘best practice’ and how to attain this, from a practical, real-life perspective (Baumfield </w:t>
      </w:r>
      <w:r w:rsidRPr="00FB5294">
        <w:rPr>
          <w:rFonts w:ascii="Times New Roman" w:hAnsi="Times New Roman" w:cs="Times New Roman"/>
          <w:i/>
          <w:iCs/>
          <w:sz w:val="24"/>
          <w:szCs w:val="24"/>
        </w:rPr>
        <w:t>et al.,</w:t>
      </w:r>
      <w:r w:rsidRPr="00FB5294">
        <w:rPr>
          <w:rFonts w:ascii="Times New Roman" w:hAnsi="Times New Roman" w:cs="Times New Roman"/>
          <w:sz w:val="24"/>
          <w:szCs w:val="24"/>
        </w:rPr>
        <w:t xml:space="preserve"> 2017). </w:t>
      </w:r>
    </w:p>
    <w:p w14:paraId="0F9006FD" w14:textId="76EC41A6" w:rsidR="003D4D50" w:rsidRPr="00FB5294" w:rsidRDefault="003D4D50" w:rsidP="00490808">
      <w:pPr>
        <w:spacing w:line="360" w:lineRule="auto"/>
        <w:jc w:val="both"/>
        <w:rPr>
          <w:rFonts w:ascii="Times New Roman" w:hAnsi="Times New Roman" w:cs="Times New Roman"/>
          <w:sz w:val="24"/>
          <w:szCs w:val="24"/>
        </w:rPr>
      </w:pPr>
      <w:r w:rsidRPr="00FB5294">
        <w:rPr>
          <w:rFonts w:ascii="Times New Roman" w:hAnsi="Times New Roman" w:cs="Times New Roman"/>
          <w:sz w:val="24"/>
          <w:szCs w:val="24"/>
        </w:rPr>
        <w:t>Indeed, this study sought to investigate the impact of motor-development approaches</w:t>
      </w:r>
      <w:r w:rsidR="00557C5F">
        <w:rPr>
          <w:rFonts w:ascii="Times New Roman" w:hAnsi="Times New Roman" w:cs="Times New Roman"/>
          <w:sz w:val="24"/>
          <w:szCs w:val="24"/>
        </w:rPr>
        <w:t xml:space="preserve"> </w:t>
      </w:r>
      <w:r w:rsidRPr="00FB5294">
        <w:rPr>
          <w:rFonts w:ascii="Times New Roman" w:hAnsi="Times New Roman" w:cs="Times New Roman"/>
          <w:sz w:val="24"/>
          <w:szCs w:val="24"/>
        </w:rPr>
        <w:t xml:space="preserve">to teaching PE upon self-regulation within primary </w:t>
      </w:r>
      <w:r w:rsidR="0059442E">
        <w:rPr>
          <w:rFonts w:ascii="Times New Roman" w:hAnsi="Times New Roman" w:cs="Times New Roman"/>
          <w:sz w:val="24"/>
          <w:szCs w:val="24"/>
        </w:rPr>
        <w:t xml:space="preserve">1 and 2 </w:t>
      </w:r>
      <w:r w:rsidRPr="00FB5294">
        <w:rPr>
          <w:rFonts w:ascii="Times New Roman" w:hAnsi="Times New Roman" w:cs="Times New Roman"/>
          <w:sz w:val="24"/>
          <w:szCs w:val="24"/>
        </w:rPr>
        <w:t>school</w:t>
      </w:r>
      <w:r w:rsidR="00557C5F">
        <w:rPr>
          <w:rFonts w:ascii="Times New Roman" w:hAnsi="Times New Roman" w:cs="Times New Roman"/>
          <w:sz w:val="24"/>
          <w:szCs w:val="24"/>
        </w:rPr>
        <w:t xml:space="preserve"> pupils</w:t>
      </w:r>
      <w:r w:rsidR="005D3E56">
        <w:rPr>
          <w:rFonts w:ascii="Times New Roman" w:hAnsi="Times New Roman" w:cs="Times New Roman"/>
          <w:sz w:val="24"/>
          <w:szCs w:val="24"/>
        </w:rPr>
        <w:t xml:space="preserve"> within the Scottish education system</w:t>
      </w:r>
      <w:r w:rsidRPr="00FB5294">
        <w:rPr>
          <w:rFonts w:ascii="Times New Roman" w:hAnsi="Times New Roman" w:cs="Times New Roman"/>
          <w:sz w:val="24"/>
          <w:szCs w:val="24"/>
        </w:rPr>
        <w:t xml:space="preserve">, and moreover discovered that such approaches can yield positive outcomes. Therefore, this action research study not only seeks to enhance the researcher’s practice, but to contribute to the improvement of motor-development approaches to PE across all primary schools. As such, the key audience of this research </w:t>
      </w:r>
      <w:r w:rsidR="003A18C4">
        <w:rPr>
          <w:rFonts w:ascii="Times New Roman" w:hAnsi="Times New Roman" w:cs="Times New Roman"/>
          <w:sz w:val="24"/>
          <w:szCs w:val="24"/>
        </w:rPr>
        <w:t>spans</w:t>
      </w:r>
      <w:r w:rsidRPr="00FB5294">
        <w:rPr>
          <w:rFonts w:ascii="Times New Roman" w:hAnsi="Times New Roman" w:cs="Times New Roman"/>
          <w:sz w:val="24"/>
          <w:szCs w:val="24"/>
        </w:rPr>
        <w:t xml:space="preserve"> far beyond simply the researcher, but extends nationally to all educators, governing bodies, and those within the wider academic</w:t>
      </w:r>
      <w:r w:rsidR="00557C5F">
        <w:rPr>
          <w:rFonts w:ascii="Times New Roman" w:hAnsi="Times New Roman" w:cs="Times New Roman"/>
          <w:sz w:val="24"/>
          <w:szCs w:val="24"/>
        </w:rPr>
        <w:t xml:space="preserve"> </w:t>
      </w:r>
      <w:r w:rsidRPr="00FB5294">
        <w:rPr>
          <w:rFonts w:ascii="Times New Roman" w:hAnsi="Times New Roman" w:cs="Times New Roman"/>
          <w:sz w:val="24"/>
          <w:szCs w:val="24"/>
        </w:rPr>
        <w:t>community in the attempt to communicate effectual approaches to teaching and to contribute to research within the academic field</w:t>
      </w:r>
      <w:r w:rsidR="00557C5F">
        <w:rPr>
          <w:rFonts w:ascii="Times New Roman" w:hAnsi="Times New Roman" w:cs="Times New Roman"/>
          <w:sz w:val="24"/>
          <w:szCs w:val="24"/>
        </w:rPr>
        <w:t>-</w:t>
      </w:r>
      <w:r w:rsidRPr="00FB5294">
        <w:rPr>
          <w:rFonts w:ascii="Times New Roman" w:hAnsi="Times New Roman" w:cs="Times New Roman"/>
          <w:sz w:val="24"/>
          <w:szCs w:val="24"/>
        </w:rPr>
        <w:t xml:space="preserve"> highlighting the value of the teacher-researcher role and its potential to incite bottom-up change within educational policy and practice.</w:t>
      </w:r>
    </w:p>
    <w:p w14:paraId="2368DE92" w14:textId="12F983F8" w:rsidR="003D4D50" w:rsidRPr="00FB5294" w:rsidRDefault="003D4D50" w:rsidP="00490808">
      <w:pPr>
        <w:spacing w:line="360" w:lineRule="auto"/>
        <w:jc w:val="both"/>
        <w:rPr>
          <w:rFonts w:ascii="Times New Roman" w:hAnsi="Times New Roman" w:cs="Times New Roman"/>
          <w:sz w:val="24"/>
          <w:szCs w:val="24"/>
        </w:rPr>
      </w:pPr>
      <w:r w:rsidRPr="00FB5294">
        <w:rPr>
          <w:rFonts w:ascii="Times New Roman" w:hAnsi="Times New Roman" w:cs="Times New Roman"/>
          <w:sz w:val="24"/>
          <w:szCs w:val="24"/>
        </w:rPr>
        <w:t xml:space="preserve">Beyond the University of Glasgow tutors, first and foremost, this research will be shared with the teachers in the school in which the research took place. Here, the research will be formally communicated via a PowerPoint presentation during a staff meeting, allowing for quick dissemination of findings (Menter </w:t>
      </w:r>
      <w:r w:rsidRPr="00FB5294">
        <w:rPr>
          <w:rFonts w:ascii="Times New Roman" w:hAnsi="Times New Roman" w:cs="Times New Roman"/>
          <w:i/>
          <w:iCs/>
          <w:sz w:val="24"/>
          <w:szCs w:val="24"/>
        </w:rPr>
        <w:t>et al.,</w:t>
      </w:r>
      <w:r w:rsidRPr="00FB5294">
        <w:rPr>
          <w:rFonts w:ascii="Times New Roman" w:hAnsi="Times New Roman" w:cs="Times New Roman"/>
          <w:sz w:val="24"/>
          <w:szCs w:val="24"/>
        </w:rPr>
        <w:t xml:space="preserve"> 2011). </w:t>
      </w:r>
    </w:p>
    <w:p w14:paraId="6358162D" w14:textId="3EAA5063" w:rsidR="00DE3D3A" w:rsidRDefault="003D4D50" w:rsidP="00490808">
      <w:pPr>
        <w:spacing w:line="360" w:lineRule="auto"/>
        <w:jc w:val="both"/>
        <w:rPr>
          <w:rFonts w:ascii="Times New Roman" w:hAnsi="Times New Roman" w:cs="Times New Roman"/>
          <w:sz w:val="24"/>
          <w:szCs w:val="24"/>
        </w:rPr>
      </w:pPr>
      <w:r w:rsidRPr="00FB5294">
        <w:rPr>
          <w:rFonts w:ascii="Times New Roman" w:hAnsi="Times New Roman" w:cs="Times New Roman"/>
          <w:sz w:val="24"/>
          <w:szCs w:val="24"/>
        </w:rPr>
        <w:t>Furthermore, as promised within the pupil/parental consent forms</w:t>
      </w:r>
      <w:r w:rsidR="005D3E56">
        <w:rPr>
          <w:rFonts w:ascii="Times New Roman" w:hAnsi="Times New Roman" w:cs="Times New Roman"/>
          <w:sz w:val="24"/>
          <w:szCs w:val="24"/>
        </w:rPr>
        <w:t xml:space="preserve"> </w:t>
      </w:r>
      <w:r w:rsidR="005D3E56" w:rsidRPr="00FB5294">
        <w:rPr>
          <w:rFonts w:ascii="Times New Roman" w:hAnsi="Times New Roman" w:cs="Times New Roman"/>
          <w:sz w:val="24"/>
          <w:szCs w:val="24"/>
        </w:rPr>
        <w:t xml:space="preserve">(appendix </w:t>
      </w:r>
      <w:r w:rsidR="005D3E56">
        <w:rPr>
          <w:rFonts w:ascii="Times New Roman" w:hAnsi="Times New Roman" w:cs="Times New Roman"/>
          <w:sz w:val="24"/>
          <w:szCs w:val="24"/>
        </w:rPr>
        <w:t>G-H</w:t>
      </w:r>
      <w:r w:rsidR="005D3E56" w:rsidRPr="00FB5294">
        <w:rPr>
          <w:rFonts w:ascii="Times New Roman" w:hAnsi="Times New Roman" w:cs="Times New Roman"/>
          <w:sz w:val="24"/>
          <w:szCs w:val="24"/>
        </w:rPr>
        <w:t>)</w:t>
      </w:r>
      <w:r w:rsidRPr="00FB5294">
        <w:rPr>
          <w:rFonts w:ascii="Times New Roman" w:hAnsi="Times New Roman" w:cs="Times New Roman"/>
          <w:sz w:val="24"/>
          <w:szCs w:val="24"/>
        </w:rPr>
        <w:t>, the results of the study will be shared with all pupil participants and their parents/guardians</w:t>
      </w:r>
      <w:r w:rsidR="005D3E56">
        <w:rPr>
          <w:rFonts w:ascii="Times New Roman" w:hAnsi="Times New Roman" w:cs="Times New Roman"/>
          <w:sz w:val="24"/>
          <w:szCs w:val="24"/>
        </w:rPr>
        <w:t xml:space="preserve">. </w:t>
      </w:r>
      <w:r w:rsidRPr="00FB5294">
        <w:rPr>
          <w:rFonts w:ascii="Times New Roman" w:hAnsi="Times New Roman" w:cs="Times New Roman"/>
          <w:sz w:val="24"/>
          <w:szCs w:val="24"/>
        </w:rPr>
        <w:t xml:space="preserve">From a pupil perspective, the findings of the study will be communicated </w:t>
      </w:r>
      <w:r w:rsidR="00DE3D3A">
        <w:rPr>
          <w:rFonts w:ascii="Times New Roman" w:hAnsi="Times New Roman" w:cs="Times New Roman"/>
          <w:sz w:val="24"/>
          <w:szCs w:val="24"/>
        </w:rPr>
        <w:t>within the classroom</w:t>
      </w:r>
      <w:r w:rsidRPr="00FB5294">
        <w:rPr>
          <w:rFonts w:ascii="Times New Roman" w:hAnsi="Times New Roman" w:cs="Times New Roman"/>
          <w:sz w:val="24"/>
          <w:szCs w:val="24"/>
        </w:rPr>
        <w:t>.</w:t>
      </w:r>
      <w:r w:rsidR="00DE3D3A" w:rsidRPr="00DE3D3A">
        <w:rPr>
          <w:rFonts w:ascii="Times New Roman" w:hAnsi="Times New Roman" w:cs="Times New Roman"/>
          <w:sz w:val="24"/>
          <w:szCs w:val="24"/>
        </w:rPr>
        <w:t xml:space="preserve"> </w:t>
      </w:r>
      <w:r w:rsidR="00DE3D3A" w:rsidRPr="00FB5294">
        <w:rPr>
          <w:rFonts w:ascii="Times New Roman" w:hAnsi="Times New Roman" w:cs="Times New Roman"/>
          <w:sz w:val="24"/>
          <w:szCs w:val="24"/>
        </w:rPr>
        <w:t xml:space="preserve">As Cohen </w:t>
      </w:r>
      <w:r w:rsidR="00DE3D3A" w:rsidRPr="00FB5294">
        <w:rPr>
          <w:rFonts w:ascii="Times New Roman" w:hAnsi="Times New Roman" w:cs="Times New Roman"/>
          <w:i/>
          <w:iCs/>
          <w:sz w:val="24"/>
          <w:szCs w:val="24"/>
        </w:rPr>
        <w:t>et al.</w:t>
      </w:r>
      <w:r w:rsidR="00DE3D3A" w:rsidRPr="00FB5294">
        <w:rPr>
          <w:rFonts w:ascii="Times New Roman" w:hAnsi="Times New Roman" w:cs="Times New Roman"/>
          <w:sz w:val="24"/>
          <w:szCs w:val="24"/>
        </w:rPr>
        <w:t xml:space="preserve"> (201</w:t>
      </w:r>
      <w:r w:rsidR="002750F7">
        <w:rPr>
          <w:rFonts w:ascii="Times New Roman" w:hAnsi="Times New Roman" w:cs="Times New Roman"/>
          <w:sz w:val="24"/>
          <w:szCs w:val="24"/>
        </w:rPr>
        <w:t>7</w:t>
      </w:r>
      <w:r w:rsidR="00DE3D3A" w:rsidRPr="00FB5294">
        <w:rPr>
          <w:rFonts w:ascii="Times New Roman" w:hAnsi="Times New Roman" w:cs="Times New Roman"/>
          <w:sz w:val="24"/>
          <w:szCs w:val="24"/>
        </w:rPr>
        <w:t>, p.139) assert, any communication of research results must be delivered to the respective audience through a means in which they can “access and understand”</w:t>
      </w:r>
      <w:r w:rsidR="006B5E2D">
        <w:rPr>
          <w:rFonts w:ascii="Times New Roman" w:hAnsi="Times New Roman" w:cs="Times New Roman"/>
          <w:sz w:val="24"/>
          <w:szCs w:val="24"/>
        </w:rPr>
        <w:t>, t</w:t>
      </w:r>
      <w:r w:rsidR="00DE3D3A">
        <w:rPr>
          <w:rFonts w:ascii="Times New Roman" w:hAnsi="Times New Roman" w:cs="Times New Roman"/>
          <w:sz w:val="24"/>
          <w:szCs w:val="24"/>
        </w:rPr>
        <w:t xml:space="preserve">herefore, here </w:t>
      </w:r>
      <w:r w:rsidRPr="00FB5294">
        <w:rPr>
          <w:rFonts w:ascii="Times New Roman" w:hAnsi="Times New Roman" w:cs="Times New Roman"/>
          <w:sz w:val="24"/>
          <w:szCs w:val="24"/>
        </w:rPr>
        <w:t>it will be ensured that the information is shared in a digestible manner and that age-appropriate language is utilised. With regards to parents, a</w:t>
      </w:r>
      <w:r w:rsidR="003A18C4">
        <w:rPr>
          <w:rFonts w:ascii="Times New Roman" w:hAnsi="Times New Roman" w:cs="Times New Roman"/>
          <w:sz w:val="24"/>
          <w:szCs w:val="24"/>
        </w:rPr>
        <w:t>n abbreviated</w:t>
      </w:r>
      <w:r w:rsidRPr="00FB5294">
        <w:rPr>
          <w:rFonts w:ascii="Times New Roman" w:hAnsi="Times New Roman" w:cs="Times New Roman"/>
          <w:sz w:val="24"/>
          <w:szCs w:val="24"/>
        </w:rPr>
        <w:t xml:space="preserve"> report of the findings will be shared with them, and </w:t>
      </w:r>
      <w:r w:rsidR="003A18C4">
        <w:rPr>
          <w:rFonts w:ascii="Times New Roman" w:hAnsi="Times New Roman" w:cs="Times New Roman"/>
          <w:sz w:val="24"/>
          <w:szCs w:val="24"/>
        </w:rPr>
        <w:t>they</w:t>
      </w:r>
      <w:r w:rsidRPr="00FB5294">
        <w:rPr>
          <w:rFonts w:ascii="Times New Roman" w:hAnsi="Times New Roman" w:cs="Times New Roman"/>
          <w:sz w:val="24"/>
          <w:szCs w:val="24"/>
        </w:rPr>
        <w:t xml:space="preserve"> will be provided with access to an online PowerPoint </w:t>
      </w:r>
      <w:r w:rsidR="00A8613D">
        <w:rPr>
          <w:rFonts w:ascii="Times New Roman" w:hAnsi="Times New Roman" w:cs="Times New Roman"/>
          <w:sz w:val="24"/>
          <w:szCs w:val="24"/>
        </w:rPr>
        <w:t>v</w:t>
      </w:r>
      <w:r w:rsidRPr="00FB5294">
        <w:rPr>
          <w:rFonts w:ascii="Times New Roman" w:hAnsi="Times New Roman" w:cs="Times New Roman"/>
          <w:sz w:val="24"/>
          <w:szCs w:val="24"/>
        </w:rPr>
        <w:t>oiceover of the study and its findings</w:t>
      </w:r>
      <w:r w:rsidR="00DE3D3A">
        <w:rPr>
          <w:rFonts w:ascii="Times New Roman" w:hAnsi="Times New Roman" w:cs="Times New Roman"/>
          <w:sz w:val="24"/>
          <w:szCs w:val="24"/>
        </w:rPr>
        <w:t xml:space="preserve">. </w:t>
      </w:r>
    </w:p>
    <w:p w14:paraId="758B389C" w14:textId="242EBA71" w:rsidR="003D4D50" w:rsidRDefault="003D4D50" w:rsidP="00490808">
      <w:pPr>
        <w:spacing w:line="360" w:lineRule="auto"/>
        <w:jc w:val="both"/>
        <w:rPr>
          <w:rFonts w:ascii="Times New Roman" w:hAnsi="Times New Roman" w:cs="Times New Roman"/>
          <w:sz w:val="24"/>
          <w:szCs w:val="24"/>
        </w:rPr>
      </w:pPr>
      <w:r w:rsidRPr="00FB5294">
        <w:rPr>
          <w:rFonts w:ascii="Times New Roman" w:hAnsi="Times New Roman" w:cs="Times New Roman"/>
          <w:sz w:val="24"/>
          <w:szCs w:val="24"/>
        </w:rPr>
        <w:t xml:space="preserve">Finally, </w:t>
      </w:r>
      <w:r w:rsidR="003A18C4">
        <w:rPr>
          <w:rFonts w:ascii="Times New Roman" w:hAnsi="Times New Roman" w:cs="Times New Roman"/>
          <w:sz w:val="24"/>
          <w:szCs w:val="24"/>
        </w:rPr>
        <w:t>reaching</w:t>
      </w:r>
      <w:r w:rsidRPr="00FB5294">
        <w:rPr>
          <w:rFonts w:ascii="Times New Roman" w:hAnsi="Times New Roman" w:cs="Times New Roman"/>
          <w:sz w:val="24"/>
          <w:szCs w:val="24"/>
        </w:rPr>
        <w:t xml:space="preserve"> beyond simply those connected to the study, the researcher intends to share the key outcomes, alongside a copy of this paper, with Education Scotland. As an advocate of </w:t>
      </w:r>
      <w:r w:rsidR="006B5E2D">
        <w:rPr>
          <w:rFonts w:ascii="Times New Roman" w:hAnsi="Times New Roman" w:cs="Times New Roman"/>
          <w:sz w:val="24"/>
          <w:szCs w:val="24"/>
        </w:rPr>
        <w:t>BMT</w:t>
      </w:r>
      <w:r w:rsidRPr="00FB5294">
        <w:rPr>
          <w:rFonts w:ascii="Times New Roman" w:hAnsi="Times New Roman" w:cs="Times New Roman"/>
          <w:sz w:val="24"/>
          <w:szCs w:val="24"/>
        </w:rPr>
        <w:t xml:space="preserve">, Education Scotland could </w:t>
      </w:r>
      <w:r w:rsidR="00F60B50" w:rsidRPr="00FB5294">
        <w:rPr>
          <w:rFonts w:ascii="Times New Roman" w:hAnsi="Times New Roman" w:cs="Times New Roman"/>
          <w:sz w:val="24"/>
          <w:szCs w:val="24"/>
        </w:rPr>
        <w:t>benefit</w:t>
      </w:r>
      <w:r w:rsidRPr="00FB5294">
        <w:rPr>
          <w:rFonts w:ascii="Times New Roman" w:hAnsi="Times New Roman" w:cs="Times New Roman"/>
          <w:sz w:val="24"/>
          <w:szCs w:val="24"/>
        </w:rPr>
        <w:t xml:space="preserve"> from the opportunity to access </w:t>
      </w:r>
      <w:r w:rsidR="007A60F4">
        <w:rPr>
          <w:rFonts w:ascii="Times New Roman" w:hAnsi="Times New Roman" w:cs="Times New Roman"/>
          <w:sz w:val="24"/>
          <w:szCs w:val="24"/>
        </w:rPr>
        <w:t>real-life</w:t>
      </w:r>
      <w:r w:rsidRPr="00FB5294">
        <w:rPr>
          <w:rFonts w:ascii="Times New Roman" w:hAnsi="Times New Roman" w:cs="Times New Roman"/>
          <w:sz w:val="24"/>
          <w:szCs w:val="24"/>
        </w:rPr>
        <w:t xml:space="preserve">, practical data upon BMT in the </w:t>
      </w:r>
      <w:r w:rsidRPr="00622CC8">
        <w:rPr>
          <w:rFonts w:ascii="Times New Roman" w:hAnsi="Times New Roman" w:cs="Times New Roman"/>
          <w:sz w:val="24"/>
          <w:szCs w:val="24"/>
        </w:rPr>
        <w:t>primary classroom. As a further means of widespread dissemination, the researcher will engage in an ‘Enlighten Talk</w:t>
      </w:r>
      <w:r w:rsidR="00622CC8">
        <w:rPr>
          <w:rFonts w:ascii="Times New Roman" w:hAnsi="Times New Roman" w:cs="Times New Roman"/>
          <w:sz w:val="24"/>
          <w:szCs w:val="24"/>
        </w:rPr>
        <w:t>’</w:t>
      </w:r>
      <w:r w:rsidR="00E069B5">
        <w:rPr>
          <w:rFonts w:ascii="Times New Roman" w:hAnsi="Times New Roman" w:cs="Times New Roman"/>
          <w:sz w:val="24"/>
          <w:szCs w:val="24"/>
        </w:rPr>
        <w:t xml:space="preserve"> in</w:t>
      </w:r>
      <w:r w:rsidR="00622CC8" w:rsidRPr="00622CC8">
        <w:rPr>
          <w:rFonts w:ascii="Times New Roman" w:hAnsi="Times New Roman" w:cs="Times New Roman"/>
          <w:sz w:val="24"/>
          <w:szCs w:val="24"/>
        </w:rPr>
        <w:t xml:space="preserve"> the National Teaching Repository, </w:t>
      </w:r>
      <w:r w:rsidRPr="00622CC8">
        <w:rPr>
          <w:rFonts w:ascii="Times New Roman" w:hAnsi="Times New Roman" w:cs="Times New Roman"/>
          <w:sz w:val="24"/>
          <w:szCs w:val="24"/>
        </w:rPr>
        <w:t xml:space="preserve">verbally discussing the project </w:t>
      </w:r>
      <w:r w:rsidR="00622CC8" w:rsidRPr="00622CC8">
        <w:rPr>
          <w:rFonts w:ascii="Times New Roman" w:hAnsi="Times New Roman" w:cs="Times New Roman"/>
          <w:sz w:val="24"/>
          <w:szCs w:val="24"/>
        </w:rPr>
        <w:t>and summarising it via an infographic</w:t>
      </w:r>
      <w:r w:rsidRPr="00622CC8">
        <w:rPr>
          <w:rFonts w:ascii="Times New Roman" w:hAnsi="Times New Roman" w:cs="Times New Roman"/>
          <w:sz w:val="24"/>
          <w:szCs w:val="24"/>
        </w:rPr>
        <w:t xml:space="preserve">- this will be made publicly accessible. </w:t>
      </w:r>
      <w:r w:rsidR="00E069B5">
        <w:rPr>
          <w:rFonts w:ascii="Times New Roman" w:hAnsi="Times New Roman" w:cs="Times New Roman"/>
          <w:sz w:val="24"/>
          <w:szCs w:val="24"/>
        </w:rPr>
        <w:t>Moreover, t</w:t>
      </w:r>
      <w:r w:rsidRPr="00FB5294">
        <w:rPr>
          <w:rFonts w:ascii="Times New Roman" w:hAnsi="Times New Roman" w:cs="Times New Roman"/>
          <w:sz w:val="24"/>
          <w:szCs w:val="24"/>
        </w:rPr>
        <w:t xml:space="preserve">he researcher will also endeavour to submit this paper for publication in an appropriate journal to expand the potential regional, national, and international reach- truly raising awareness of the potential that </w:t>
      </w:r>
      <w:r>
        <w:rPr>
          <w:rFonts w:ascii="Times New Roman" w:hAnsi="Times New Roman" w:cs="Times New Roman"/>
          <w:sz w:val="24"/>
          <w:szCs w:val="24"/>
        </w:rPr>
        <w:t>BMT</w:t>
      </w:r>
      <w:r w:rsidRPr="00FB5294">
        <w:rPr>
          <w:rFonts w:ascii="Times New Roman" w:hAnsi="Times New Roman" w:cs="Times New Roman"/>
          <w:sz w:val="24"/>
          <w:szCs w:val="24"/>
        </w:rPr>
        <w:t xml:space="preserve"> can </w:t>
      </w:r>
      <w:r w:rsidR="00534BFC">
        <w:rPr>
          <w:rFonts w:ascii="Times New Roman" w:hAnsi="Times New Roman" w:cs="Times New Roman"/>
          <w:sz w:val="24"/>
          <w:szCs w:val="24"/>
        </w:rPr>
        <w:t>engender</w:t>
      </w:r>
      <w:r w:rsidRPr="00FB5294">
        <w:rPr>
          <w:rFonts w:ascii="Times New Roman" w:hAnsi="Times New Roman" w:cs="Times New Roman"/>
          <w:sz w:val="24"/>
          <w:szCs w:val="24"/>
        </w:rPr>
        <w:t>.</w:t>
      </w:r>
    </w:p>
    <w:p w14:paraId="0BE84C06" w14:textId="2C95B3E9" w:rsidR="003D4D50" w:rsidRDefault="003D4D50"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6.3 Conclusions</w:t>
      </w:r>
    </w:p>
    <w:p w14:paraId="0686F542" w14:textId="04CB477E" w:rsidR="003D4D50" w:rsidRPr="006E5BC2" w:rsidRDefault="003D4D50" w:rsidP="00490808">
      <w:pPr>
        <w:spacing w:line="360" w:lineRule="auto"/>
        <w:jc w:val="both"/>
        <w:rPr>
          <w:rFonts w:ascii="Times New Roman" w:hAnsi="Times New Roman" w:cs="Times New Roman"/>
          <w:sz w:val="24"/>
          <w:szCs w:val="24"/>
        </w:rPr>
      </w:pPr>
      <w:r w:rsidRPr="006E5BC2">
        <w:rPr>
          <w:rFonts w:ascii="Times New Roman" w:hAnsi="Times New Roman" w:cs="Times New Roman"/>
          <w:sz w:val="24"/>
          <w:szCs w:val="24"/>
        </w:rPr>
        <w:t xml:space="preserve">The conducted practitioner enquiry sought to develop an understanding of motor-development approaches within PE and their impacts upon the self-regulatory domain. The overarching aim of which was to explore to what extent motor-development approaches to teaching PE can impact on self-regulation among </w:t>
      </w:r>
      <w:r w:rsidR="00F2137F">
        <w:rPr>
          <w:rFonts w:ascii="Times New Roman" w:hAnsi="Times New Roman" w:cs="Times New Roman"/>
          <w:sz w:val="24"/>
          <w:szCs w:val="24"/>
        </w:rPr>
        <w:t xml:space="preserve">primary 1 and 2 pupils within the </w:t>
      </w:r>
      <w:r w:rsidR="00154856">
        <w:rPr>
          <w:rFonts w:ascii="Times New Roman" w:hAnsi="Times New Roman" w:cs="Times New Roman"/>
          <w:sz w:val="24"/>
          <w:szCs w:val="24"/>
        </w:rPr>
        <w:t>S</w:t>
      </w:r>
      <w:r w:rsidR="00F2137F">
        <w:rPr>
          <w:rFonts w:ascii="Times New Roman" w:hAnsi="Times New Roman" w:cs="Times New Roman"/>
          <w:sz w:val="24"/>
          <w:szCs w:val="24"/>
        </w:rPr>
        <w:t xml:space="preserve">cottish </w:t>
      </w:r>
      <w:r w:rsidR="00154856">
        <w:rPr>
          <w:rFonts w:ascii="Times New Roman" w:hAnsi="Times New Roman" w:cs="Times New Roman"/>
          <w:sz w:val="24"/>
          <w:szCs w:val="24"/>
        </w:rPr>
        <w:t>e</w:t>
      </w:r>
      <w:r w:rsidR="00F2137F">
        <w:rPr>
          <w:rFonts w:ascii="Times New Roman" w:hAnsi="Times New Roman" w:cs="Times New Roman"/>
          <w:sz w:val="24"/>
          <w:szCs w:val="24"/>
        </w:rPr>
        <w:t xml:space="preserve">ducation </w:t>
      </w:r>
      <w:r w:rsidR="00154856">
        <w:rPr>
          <w:rFonts w:ascii="Times New Roman" w:hAnsi="Times New Roman" w:cs="Times New Roman"/>
          <w:sz w:val="24"/>
          <w:szCs w:val="24"/>
        </w:rPr>
        <w:t>s</w:t>
      </w:r>
      <w:r w:rsidR="00F2137F">
        <w:rPr>
          <w:rFonts w:ascii="Times New Roman" w:hAnsi="Times New Roman" w:cs="Times New Roman"/>
          <w:sz w:val="24"/>
          <w:szCs w:val="24"/>
        </w:rPr>
        <w:t>ystem</w:t>
      </w:r>
      <w:r w:rsidRPr="006E5BC2">
        <w:rPr>
          <w:rFonts w:ascii="Times New Roman" w:hAnsi="Times New Roman" w:cs="Times New Roman"/>
          <w:sz w:val="24"/>
          <w:szCs w:val="24"/>
        </w:rPr>
        <w:t xml:space="preserve">. Critically analysing teacher responses and studying a cohort of 30 pupils, a combination of both qualitative and quantitative data gathering methods permitted a wealth of </w:t>
      </w:r>
      <w:r w:rsidR="00FB6D90" w:rsidRPr="006E5BC2">
        <w:rPr>
          <w:rFonts w:ascii="Times New Roman" w:hAnsi="Times New Roman" w:cs="Times New Roman"/>
          <w:sz w:val="24"/>
          <w:szCs w:val="24"/>
        </w:rPr>
        <w:t>information</w:t>
      </w:r>
      <w:r w:rsidRPr="006E5BC2">
        <w:rPr>
          <w:rFonts w:ascii="Times New Roman" w:hAnsi="Times New Roman" w:cs="Times New Roman"/>
          <w:sz w:val="24"/>
          <w:szCs w:val="24"/>
        </w:rPr>
        <w:t xml:space="preserve"> to be collated and an understanding to be developed upon the impacts that motor-development approaches to PE can truly incite through the BMT approach.</w:t>
      </w:r>
    </w:p>
    <w:p w14:paraId="027BA5DE" w14:textId="0082878C" w:rsidR="003D4D50" w:rsidRPr="006E5BC2" w:rsidRDefault="003D4D50" w:rsidP="00490808">
      <w:pPr>
        <w:spacing w:line="360" w:lineRule="auto"/>
        <w:jc w:val="both"/>
        <w:rPr>
          <w:rFonts w:ascii="Times New Roman" w:hAnsi="Times New Roman" w:cs="Times New Roman"/>
          <w:sz w:val="24"/>
          <w:szCs w:val="24"/>
        </w:rPr>
      </w:pPr>
      <w:r w:rsidRPr="006E5BC2">
        <w:rPr>
          <w:rFonts w:ascii="Times New Roman" w:hAnsi="Times New Roman" w:cs="Times New Roman"/>
          <w:sz w:val="24"/>
          <w:szCs w:val="24"/>
        </w:rPr>
        <w:t xml:space="preserve">Summarising the main findings, the implementation of BMT proved effective in developing pupils’ cognitive-regulation (p=0.000). Both teachers observed, and pupils experienced, an improvement in focus and concentration as a result of the intervention, positively impacting pupils’ readiness to learn. A further significant finding was that BMT improved pupil wellbeing. Here, statistical analysis displayed an improvement in pupils’ affective-regulation (p=0.042) resulting in </w:t>
      </w:r>
      <w:r w:rsidR="006B5E2D" w:rsidRPr="006E5BC2">
        <w:rPr>
          <w:rFonts w:ascii="Times New Roman" w:hAnsi="Times New Roman" w:cs="Times New Roman"/>
          <w:sz w:val="24"/>
          <w:szCs w:val="24"/>
        </w:rPr>
        <w:t>increased</w:t>
      </w:r>
      <w:r w:rsidRPr="006E5BC2">
        <w:rPr>
          <w:rFonts w:ascii="Times New Roman" w:hAnsi="Times New Roman" w:cs="Times New Roman"/>
          <w:sz w:val="24"/>
          <w:szCs w:val="24"/>
        </w:rPr>
        <w:t xml:space="preserve"> control over their emotions. Moreover, qualitative analysis revealed that participants experienced an improvement in confidence, as their perceptions towards PE became more positive. Finally, whilst fundamentally designed with the intention to improve motor-skills, pre and post</w:t>
      </w:r>
      <w:r w:rsidR="006B5E2D">
        <w:rPr>
          <w:rFonts w:ascii="Times New Roman" w:hAnsi="Times New Roman" w:cs="Times New Roman"/>
          <w:sz w:val="24"/>
          <w:szCs w:val="24"/>
        </w:rPr>
        <w:t>-</w:t>
      </w:r>
      <w:r w:rsidR="00E069B5">
        <w:rPr>
          <w:rFonts w:ascii="Times New Roman" w:hAnsi="Times New Roman" w:cs="Times New Roman"/>
          <w:sz w:val="24"/>
          <w:szCs w:val="24"/>
        </w:rPr>
        <w:t xml:space="preserve">RCS </w:t>
      </w:r>
      <w:r w:rsidRPr="006E5BC2">
        <w:rPr>
          <w:rFonts w:ascii="Times New Roman" w:hAnsi="Times New Roman" w:cs="Times New Roman"/>
          <w:sz w:val="24"/>
          <w:szCs w:val="24"/>
        </w:rPr>
        <w:t xml:space="preserve">analysis revealed that the 8-week BMT intervention induced no significant improvements within the domain of motor-regulation (p=0.067). However, qualitative analysis identified that whilst not improving the motor-regulation domain, BMT encouraged learners to develop elevated self-perceptions of their motor-regulation, which Duncan </w:t>
      </w:r>
      <w:r w:rsidRPr="006E5BC2">
        <w:rPr>
          <w:rFonts w:ascii="Times New Roman" w:hAnsi="Times New Roman" w:cs="Times New Roman"/>
          <w:i/>
          <w:iCs/>
          <w:sz w:val="24"/>
          <w:szCs w:val="24"/>
        </w:rPr>
        <w:t>et al.</w:t>
      </w:r>
      <w:r w:rsidRPr="006E5BC2">
        <w:rPr>
          <w:rFonts w:ascii="Times New Roman" w:hAnsi="Times New Roman" w:cs="Times New Roman"/>
          <w:sz w:val="24"/>
          <w:szCs w:val="24"/>
        </w:rPr>
        <w:t xml:space="preserve"> (2018</w:t>
      </w:r>
      <w:r w:rsidR="00FA7EEC">
        <w:rPr>
          <w:rFonts w:ascii="Times New Roman" w:hAnsi="Times New Roman" w:cs="Times New Roman"/>
          <w:sz w:val="24"/>
          <w:szCs w:val="24"/>
        </w:rPr>
        <w:t>a</w:t>
      </w:r>
      <w:r w:rsidRPr="006E5BC2">
        <w:rPr>
          <w:rFonts w:ascii="Times New Roman" w:hAnsi="Times New Roman" w:cs="Times New Roman"/>
          <w:sz w:val="24"/>
          <w:szCs w:val="24"/>
        </w:rPr>
        <w:t>) assert is often the first step towards developing actual motor competence.</w:t>
      </w:r>
    </w:p>
    <w:p w14:paraId="5BDD1E84" w14:textId="746CCD14" w:rsidR="006B5E2D" w:rsidRPr="006E5BC2" w:rsidRDefault="003D4D50" w:rsidP="00490808">
      <w:pPr>
        <w:spacing w:line="360" w:lineRule="auto"/>
        <w:jc w:val="both"/>
        <w:rPr>
          <w:rFonts w:ascii="Times New Roman" w:hAnsi="Times New Roman" w:cs="Times New Roman"/>
          <w:sz w:val="24"/>
          <w:szCs w:val="24"/>
        </w:rPr>
      </w:pPr>
      <w:r w:rsidRPr="006E5BC2">
        <w:rPr>
          <w:rFonts w:ascii="Times New Roman" w:hAnsi="Times New Roman" w:cs="Times New Roman"/>
          <w:sz w:val="24"/>
          <w:szCs w:val="24"/>
        </w:rPr>
        <w:t xml:space="preserve">To conclude, firstly, on a basic level, the findings identified within this study provide evidence to prove that motor-development approaches - namely BMT- are indeed feasible to deliver as a PE curriculum within education. However, more significantly, the correlations between BMT and its potential to develop both cognitive and affective-regulation amongst children reveals promising initial results which must be further pursued. Such evidence may help to encourage </w:t>
      </w:r>
      <w:r w:rsidR="007A60F4">
        <w:rPr>
          <w:rFonts w:ascii="Times New Roman" w:hAnsi="Times New Roman" w:cs="Times New Roman"/>
          <w:sz w:val="24"/>
          <w:szCs w:val="24"/>
        </w:rPr>
        <w:t>policymakers</w:t>
      </w:r>
      <w:r w:rsidRPr="006E5BC2">
        <w:rPr>
          <w:rFonts w:ascii="Times New Roman" w:hAnsi="Times New Roman" w:cs="Times New Roman"/>
          <w:sz w:val="24"/>
          <w:szCs w:val="24"/>
        </w:rPr>
        <w:t xml:space="preserve"> to rethink traditional approaches to PE, substantiating BMT as an integral element of the mainstream PE curriculum and as a tool for Covid-Recovery. Such forward thinking has the potential to develop key skills, improve w</w:t>
      </w:r>
      <w:r w:rsidR="007A60F4">
        <w:rPr>
          <w:rFonts w:ascii="Times New Roman" w:hAnsi="Times New Roman" w:cs="Times New Roman"/>
          <w:sz w:val="24"/>
          <w:szCs w:val="24"/>
        </w:rPr>
        <w:t xml:space="preserve">ell-being </w:t>
      </w:r>
      <w:r w:rsidRPr="006E5BC2">
        <w:rPr>
          <w:rFonts w:ascii="Times New Roman" w:hAnsi="Times New Roman" w:cs="Times New Roman"/>
          <w:sz w:val="24"/>
          <w:szCs w:val="24"/>
        </w:rPr>
        <w:t xml:space="preserve">and provide children with the foundations to engage in a lifelong relationship with </w:t>
      </w:r>
      <w:r w:rsidR="00541814">
        <w:rPr>
          <w:rFonts w:ascii="Times New Roman" w:hAnsi="Times New Roman" w:cs="Times New Roman"/>
          <w:sz w:val="24"/>
          <w:szCs w:val="24"/>
        </w:rPr>
        <w:t>PA</w:t>
      </w:r>
      <w:r w:rsidRPr="006E5BC2">
        <w:rPr>
          <w:rFonts w:ascii="Times New Roman" w:hAnsi="Times New Roman" w:cs="Times New Roman"/>
          <w:sz w:val="24"/>
          <w:szCs w:val="24"/>
        </w:rPr>
        <w:t>.</w:t>
      </w:r>
    </w:p>
    <w:p w14:paraId="0623CC89" w14:textId="79E2FE18" w:rsidR="003D4D50" w:rsidRDefault="003D4D50"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6.4 Recommendations</w:t>
      </w:r>
    </w:p>
    <w:p w14:paraId="143AD69B" w14:textId="6C20F180" w:rsidR="003D4D50" w:rsidRDefault="003D4D50" w:rsidP="00490808">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6.4.1 Investigating Long-Term Effects</w:t>
      </w:r>
    </w:p>
    <w:p w14:paraId="1C4C37DF" w14:textId="64F93DDD" w:rsidR="006B5E2D" w:rsidRDefault="003D4D50" w:rsidP="00490808">
      <w:pPr>
        <w:spacing w:line="360" w:lineRule="auto"/>
        <w:jc w:val="both"/>
        <w:rPr>
          <w:rFonts w:ascii="Times New Roman" w:hAnsi="Times New Roman" w:cs="Times New Roman"/>
          <w:sz w:val="24"/>
          <w:szCs w:val="24"/>
        </w:rPr>
      </w:pPr>
      <w:r w:rsidRPr="00591E52">
        <w:rPr>
          <w:rFonts w:ascii="Times New Roman" w:hAnsi="Times New Roman" w:cs="Times New Roman"/>
          <w:sz w:val="24"/>
          <w:szCs w:val="24"/>
        </w:rPr>
        <w:t xml:space="preserve">The BMT approach produced a range of promising results amongst a cohort of </w:t>
      </w:r>
      <w:r w:rsidR="00FD27C2">
        <w:rPr>
          <w:rFonts w:ascii="Times New Roman" w:hAnsi="Times New Roman" w:cs="Times New Roman"/>
          <w:sz w:val="24"/>
          <w:szCs w:val="24"/>
        </w:rPr>
        <w:t>30</w:t>
      </w:r>
      <w:r w:rsidRPr="00591E52">
        <w:rPr>
          <w:rFonts w:ascii="Times New Roman" w:hAnsi="Times New Roman" w:cs="Times New Roman"/>
          <w:sz w:val="24"/>
          <w:szCs w:val="24"/>
        </w:rPr>
        <w:t xml:space="preserve"> pupils aged 5-6 years– as addressed within the discussion chapter- over the 8-week intervention period. It would be of great interest to monitor a similar demographic of participants undertaking the BMT intervention as part of a longitudinal study. This would contribute to research in ascertaining whether the effects of the BMT programme persist into upper primary school and beyond</w:t>
      </w:r>
      <w:r w:rsidR="00FD27C2">
        <w:rPr>
          <w:rFonts w:ascii="Times New Roman" w:hAnsi="Times New Roman" w:cs="Times New Roman"/>
          <w:sz w:val="24"/>
          <w:szCs w:val="24"/>
        </w:rPr>
        <w:t>,</w:t>
      </w:r>
      <w:r w:rsidRPr="00591E52">
        <w:rPr>
          <w:rFonts w:ascii="Times New Roman" w:hAnsi="Times New Roman" w:cs="Times New Roman"/>
          <w:sz w:val="24"/>
          <w:szCs w:val="24"/>
        </w:rPr>
        <w:t xml:space="preserve"> and whether sustained exposure would result in more significant improvements within self-regulation. Moreover, a long-term process evaluation of the programme would effectively strengthen the justification for employing BMT as a widespread approach to PE within the primary school setting.</w:t>
      </w:r>
    </w:p>
    <w:p w14:paraId="48C74145" w14:textId="0C7E9C42" w:rsidR="00534BFC" w:rsidRDefault="00534BFC" w:rsidP="003D4D50">
      <w:pPr>
        <w:spacing w:line="360" w:lineRule="auto"/>
        <w:rPr>
          <w:rFonts w:ascii="Times New Roman" w:hAnsi="Times New Roman" w:cs="Times New Roman"/>
          <w:sz w:val="24"/>
          <w:szCs w:val="24"/>
        </w:rPr>
      </w:pPr>
    </w:p>
    <w:p w14:paraId="703D56B5" w14:textId="77777777" w:rsidR="00490808" w:rsidRDefault="00490808" w:rsidP="003D4D50">
      <w:pPr>
        <w:spacing w:line="360" w:lineRule="auto"/>
        <w:rPr>
          <w:rFonts w:ascii="Times New Roman" w:hAnsi="Times New Roman" w:cs="Times New Roman"/>
          <w:sz w:val="24"/>
          <w:szCs w:val="24"/>
        </w:rPr>
      </w:pPr>
    </w:p>
    <w:p w14:paraId="46DDA260" w14:textId="187B50BB" w:rsidR="003D4D50" w:rsidRDefault="003D4D50"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6.4.2 Integrating BMT as a Widespread Approach</w:t>
      </w:r>
    </w:p>
    <w:p w14:paraId="4AD947E3" w14:textId="12FF3DF9" w:rsidR="003D4D50" w:rsidRPr="00591E52" w:rsidRDefault="003D4D50" w:rsidP="00490808">
      <w:pPr>
        <w:spacing w:line="360" w:lineRule="auto"/>
        <w:jc w:val="both"/>
        <w:rPr>
          <w:rFonts w:ascii="Times New Roman" w:hAnsi="Times New Roman" w:cs="Times New Roman"/>
          <w:sz w:val="24"/>
          <w:szCs w:val="24"/>
        </w:rPr>
      </w:pPr>
      <w:r w:rsidRPr="00591E52">
        <w:rPr>
          <w:rFonts w:ascii="Times New Roman" w:hAnsi="Times New Roman" w:cs="Times New Roman"/>
          <w:sz w:val="24"/>
          <w:szCs w:val="24"/>
        </w:rPr>
        <w:t xml:space="preserve">Following the introduction of the Scottish Government’s mandatory policy for all children in schools to engage in at least 2 hours of PE per week, practitioners and </w:t>
      </w:r>
      <w:r w:rsidR="007A60F4">
        <w:rPr>
          <w:rFonts w:ascii="Times New Roman" w:hAnsi="Times New Roman" w:cs="Times New Roman"/>
          <w:sz w:val="24"/>
          <w:szCs w:val="24"/>
        </w:rPr>
        <w:t>policymakers</w:t>
      </w:r>
      <w:r w:rsidRPr="00591E52">
        <w:rPr>
          <w:rFonts w:ascii="Times New Roman" w:hAnsi="Times New Roman" w:cs="Times New Roman"/>
          <w:sz w:val="24"/>
          <w:szCs w:val="24"/>
        </w:rPr>
        <w:t xml:space="preserve"> have realised the potential</w:t>
      </w:r>
      <w:r w:rsidR="00FD27C2">
        <w:rPr>
          <w:rFonts w:ascii="Times New Roman" w:hAnsi="Times New Roman" w:cs="Times New Roman"/>
          <w:sz w:val="24"/>
          <w:szCs w:val="24"/>
        </w:rPr>
        <w:t xml:space="preserve"> of</w:t>
      </w:r>
      <w:r w:rsidRPr="00591E52">
        <w:rPr>
          <w:rFonts w:ascii="Times New Roman" w:hAnsi="Times New Roman" w:cs="Times New Roman"/>
          <w:sz w:val="24"/>
          <w:szCs w:val="24"/>
        </w:rPr>
        <w:t xml:space="preserve"> PE </w:t>
      </w:r>
      <w:r w:rsidR="00FD27C2">
        <w:rPr>
          <w:rFonts w:ascii="Times New Roman" w:hAnsi="Times New Roman" w:cs="Times New Roman"/>
          <w:sz w:val="24"/>
          <w:szCs w:val="24"/>
        </w:rPr>
        <w:t>to incite</w:t>
      </w:r>
      <w:r w:rsidRPr="00591E52">
        <w:rPr>
          <w:rFonts w:ascii="Times New Roman" w:hAnsi="Times New Roman" w:cs="Times New Roman"/>
          <w:sz w:val="24"/>
          <w:szCs w:val="24"/>
        </w:rPr>
        <w:t xml:space="preserve"> developmental progression, associated with growth in motor competence, social skills, mental </w:t>
      </w:r>
      <w:r w:rsidR="00F60B50" w:rsidRPr="00591E52">
        <w:rPr>
          <w:rFonts w:ascii="Times New Roman" w:hAnsi="Times New Roman" w:cs="Times New Roman"/>
          <w:sz w:val="24"/>
          <w:szCs w:val="24"/>
        </w:rPr>
        <w:t>health,</w:t>
      </w:r>
      <w:r w:rsidRPr="00591E52">
        <w:rPr>
          <w:rFonts w:ascii="Times New Roman" w:hAnsi="Times New Roman" w:cs="Times New Roman"/>
          <w:sz w:val="24"/>
          <w:szCs w:val="24"/>
        </w:rPr>
        <w:t xml:space="preserve"> and executive functioning. However, this research has highlighted that not all children can access the benefits of this due to negative perceptions towards sports and a lack of both self-confidence and feelings of incompetence. Therefore, as opposed to a ‘novel’ approach to PE, BMT should be considered as </w:t>
      </w:r>
      <w:r w:rsidR="007A60F4">
        <w:rPr>
          <w:rFonts w:ascii="Times New Roman" w:hAnsi="Times New Roman" w:cs="Times New Roman"/>
          <w:sz w:val="24"/>
          <w:szCs w:val="24"/>
        </w:rPr>
        <w:t>a mo</w:t>
      </w:r>
      <w:r w:rsidRPr="00591E52">
        <w:rPr>
          <w:rFonts w:ascii="Times New Roman" w:hAnsi="Times New Roman" w:cs="Times New Roman"/>
          <w:sz w:val="24"/>
          <w:szCs w:val="24"/>
        </w:rPr>
        <w:t xml:space="preserve">re widespread and preliminary approach to PE in primary schools, focusing less upon </w:t>
      </w:r>
      <w:r w:rsidR="007A60F4">
        <w:rPr>
          <w:rFonts w:ascii="Times New Roman" w:hAnsi="Times New Roman" w:cs="Times New Roman"/>
          <w:sz w:val="24"/>
          <w:szCs w:val="24"/>
        </w:rPr>
        <w:t>sport-specific</w:t>
      </w:r>
      <w:r w:rsidRPr="00591E52">
        <w:rPr>
          <w:rFonts w:ascii="Times New Roman" w:hAnsi="Times New Roman" w:cs="Times New Roman"/>
          <w:sz w:val="24"/>
          <w:szCs w:val="24"/>
        </w:rPr>
        <w:t xml:space="preserve"> skills</w:t>
      </w:r>
      <w:r w:rsidR="00534BFC">
        <w:rPr>
          <w:rFonts w:ascii="Times New Roman" w:hAnsi="Times New Roman" w:cs="Times New Roman"/>
          <w:sz w:val="24"/>
          <w:szCs w:val="24"/>
        </w:rPr>
        <w:t xml:space="preserve"> in order to build</w:t>
      </w:r>
      <w:r w:rsidRPr="00591E52">
        <w:rPr>
          <w:rFonts w:ascii="Times New Roman" w:hAnsi="Times New Roman" w:cs="Times New Roman"/>
          <w:sz w:val="24"/>
          <w:szCs w:val="24"/>
        </w:rPr>
        <w:t xml:space="preserve"> learner confidence, and </w:t>
      </w:r>
      <w:r w:rsidR="00534BFC">
        <w:rPr>
          <w:rFonts w:ascii="Times New Roman" w:hAnsi="Times New Roman" w:cs="Times New Roman"/>
          <w:sz w:val="24"/>
          <w:szCs w:val="24"/>
        </w:rPr>
        <w:t>acting</w:t>
      </w:r>
      <w:r w:rsidRPr="00591E52">
        <w:rPr>
          <w:rFonts w:ascii="Times New Roman" w:hAnsi="Times New Roman" w:cs="Times New Roman"/>
          <w:sz w:val="24"/>
          <w:szCs w:val="24"/>
        </w:rPr>
        <w:t xml:space="preserve"> as an eventual pathway towards encouraging a fuller engagement in traditional PE and </w:t>
      </w:r>
      <w:r w:rsidR="00541814">
        <w:rPr>
          <w:rFonts w:ascii="Times New Roman" w:hAnsi="Times New Roman" w:cs="Times New Roman"/>
          <w:sz w:val="24"/>
          <w:szCs w:val="24"/>
        </w:rPr>
        <w:t>PA</w:t>
      </w:r>
      <w:r w:rsidRPr="00591E52">
        <w:rPr>
          <w:rFonts w:ascii="Times New Roman" w:hAnsi="Times New Roman" w:cs="Times New Roman"/>
          <w:sz w:val="24"/>
          <w:szCs w:val="24"/>
        </w:rPr>
        <w:t xml:space="preserve"> throughout the life-course.</w:t>
      </w:r>
    </w:p>
    <w:p w14:paraId="4DD4D818" w14:textId="0F4E5914" w:rsidR="003D4D50" w:rsidRDefault="003D4D50" w:rsidP="004908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6.4.3 A Tool for COVID Recovery</w:t>
      </w:r>
    </w:p>
    <w:p w14:paraId="3E24D90F" w14:textId="5996FD89" w:rsidR="003D4D50" w:rsidRPr="00591E52" w:rsidRDefault="003D4D50" w:rsidP="00490808">
      <w:pPr>
        <w:spacing w:line="360" w:lineRule="auto"/>
        <w:jc w:val="both"/>
        <w:rPr>
          <w:rFonts w:ascii="Times New Roman" w:hAnsi="Times New Roman" w:cs="Times New Roman"/>
          <w:sz w:val="24"/>
          <w:szCs w:val="24"/>
        </w:rPr>
      </w:pPr>
      <w:r w:rsidRPr="00591E52">
        <w:rPr>
          <w:rFonts w:ascii="Times New Roman" w:hAnsi="Times New Roman" w:cs="Times New Roman"/>
          <w:sz w:val="24"/>
          <w:szCs w:val="24"/>
        </w:rPr>
        <w:t xml:space="preserve">Following the series of national lockdowns within Scotland, as a practitioner in the field of education, it has become apparent that due to the absence of school-routine and social interactions, young children have suffered both mentally and physically. As a result, </w:t>
      </w:r>
      <w:r w:rsidR="002D1104">
        <w:rPr>
          <w:rFonts w:ascii="Times New Roman" w:hAnsi="Times New Roman" w:cs="Times New Roman"/>
          <w:sz w:val="24"/>
          <w:szCs w:val="24"/>
        </w:rPr>
        <w:t>h</w:t>
      </w:r>
      <w:r w:rsidRPr="00591E52">
        <w:rPr>
          <w:rFonts w:ascii="Times New Roman" w:hAnsi="Times New Roman" w:cs="Times New Roman"/>
          <w:sz w:val="24"/>
          <w:szCs w:val="24"/>
        </w:rPr>
        <w:t xml:space="preserve">ealth and </w:t>
      </w:r>
      <w:r w:rsidR="002D1104">
        <w:rPr>
          <w:rFonts w:ascii="Times New Roman" w:hAnsi="Times New Roman" w:cs="Times New Roman"/>
          <w:sz w:val="24"/>
          <w:szCs w:val="24"/>
        </w:rPr>
        <w:t>w</w:t>
      </w:r>
      <w:r w:rsidRPr="00591E52">
        <w:rPr>
          <w:rFonts w:ascii="Times New Roman" w:hAnsi="Times New Roman" w:cs="Times New Roman"/>
          <w:sz w:val="24"/>
          <w:szCs w:val="24"/>
        </w:rPr>
        <w:t xml:space="preserve">ellbeing has become a national priority within Scottish schools. The findings derived from the conducted study have revealed that BMT can serve as an effective tool in improving pupil wellbeing. Therefore, naturally, BMT could potentially function as a strategy towards Covid-recovery, developing emotional-regulation, learner confidence and promoting </w:t>
      </w:r>
      <w:r w:rsidR="00541814">
        <w:rPr>
          <w:rFonts w:ascii="Times New Roman" w:hAnsi="Times New Roman" w:cs="Times New Roman"/>
          <w:sz w:val="24"/>
          <w:szCs w:val="24"/>
        </w:rPr>
        <w:t>PA</w:t>
      </w:r>
      <w:r w:rsidRPr="00591E52">
        <w:rPr>
          <w:rFonts w:ascii="Times New Roman" w:hAnsi="Times New Roman" w:cs="Times New Roman"/>
          <w:sz w:val="24"/>
          <w:szCs w:val="24"/>
        </w:rPr>
        <w:t xml:space="preserve"> amongst children as part of an integrated process towards enhancing pupil wellbeing.</w:t>
      </w:r>
    </w:p>
    <w:p w14:paraId="4BBC1155" w14:textId="300B04D2" w:rsidR="003D4D50" w:rsidRDefault="003D4D50" w:rsidP="003D4D50">
      <w:pPr>
        <w:spacing w:line="360" w:lineRule="auto"/>
        <w:rPr>
          <w:rFonts w:ascii="Times New Roman" w:hAnsi="Times New Roman" w:cs="Times New Roman"/>
          <w:b/>
          <w:bCs/>
          <w:sz w:val="24"/>
          <w:szCs w:val="24"/>
        </w:rPr>
      </w:pPr>
    </w:p>
    <w:p w14:paraId="12972F84" w14:textId="7882D59B" w:rsidR="006233CB" w:rsidRDefault="006233CB" w:rsidP="003D4D50">
      <w:pPr>
        <w:spacing w:line="360" w:lineRule="auto"/>
        <w:rPr>
          <w:rFonts w:ascii="Times New Roman" w:hAnsi="Times New Roman" w:cs="Times New Roman"/>
          <w:b/>
          <w:bCs/>
          <w:sz w:val="24"/>
          <w:szCs w:val="24"/>
        </w:rPr>
      </w:pPr>
    </w:p>
    <w:p w14:paraId="4E49A64D" w14:textId="7A7DAFB6" w:rsidR="00792BCA" w:rsidRDefault="00792BCA" w:rsidP="003D4D50">
      <w:pPr>
        <w:spacing w:line="360" w:lineRule="auto"/>
        <w:rPr>
          <w:rFonts w:ascii="Times New Roman" w:hAnsi="Times New Roman" w:cs="Times New Roman"/>
          <w:b/>
          <w:bCs/>
          <w:sz w:val="24"/>
          <w:szCs w:val="24"/>
        </w:rPr>
      </w:pPr>
    </w:p>
    <w:p w14:paraId="42CACDDB" w14:textId="79482465" w:rsidR="00792BCA" w:rsidRDefault="00792BCA" w:rsidP="003D4D50">
      <w:pPr>
        <w:spacing w:line="360" w:lineRule="auto"/>
        <w:rPr>
          <w:rFonts w:ascii="Times New Roman" w:hAnsi="Times New Roman" w:cs="Times New Roman"/>
          <w:b/>
          <w:bCs/>
          <w:sz w:val="24"/>
          <w:szCs w:val="24"/>
        </w:rPr>
      </w:pPr>
    </w:p>
    <w:p w14:paraId="5FA92EBA" w14:textId="78726F1B" w:rsidR="00792BCA" w:rsidRDefault="00792BCA" w:rsidP="003D4D50">
      <w:pPr>
        <w:spacing w:line="360" w:lineRule="auto"/>
        <w:rPr>
          <w:rFonts w:ascii="Times New Roman" w:hAnsi="Times New Roman" w:cs="Times New Roman"/>
          <w:b/>
          <w:bCs/>
          <w:sz w:val="24"/>
          <w:szCs w:val="24"/>
        </w:rPr>
      </w:pPr>
    </w:p>
    <w:p w14:paraId="591D6155" w14:textId="77777777" w:rsidR="00792BCA" w:rsidRDefault="00792BCA" w:rsidP="003D4D50">
      <w:pPr>
        <w:spacing w:line="360" w:lineRule="auto"/>
        <w:rPr>
          <w:rFonts w:ascii="Times New Roman" w:hAnsi="Times New Roman" w:cs="Times New Roman"/>
          <w:b/>
          <w:bCs/>
          <w:sz w:val="24"/>
          <w:szCs w:val="24"/>
        </w:rPr>
      </w:pPr>
    </w:p>
    <w:p w14:paraId="702E4478" w14:textId="77777777" w:rsidR="00963824" w:rsidRDefault="00963824" w:rsidP="003D4D50">
      <w:pPr>
        <w:spacing w:line="360" w:lineRule="auto"/>
        <w:rPr>
          <w:rFonts w:ascii="Times New Roman" w:hAnsi="Times New Roman" w:cs="Times New Roman"/>
          <w:b/>
          <w:bCs/>
          <w:sz w:val="24"/>
          <w:szCs w:val="24"/>
        </w:rPr>
      </w:pPr>
    </w:p>
    <w:p w14:paraId="1BA7D84B" w14:textId="77777777" w:rsidR="0027072A" w:rsidRDefault="0027072A" w:rsidP="003D4D50">
      <w:pPr>
        <w:spacing w:line="360" w:lineRule="auto"/>
        <w:rPr>
          <w:rFonts w:ascii="Times New Roman" w:hAnsi="Times New Roman" w:cs="Times New Roman"/>
          <w:b/>
          <w:bCs/>
          <w:sz w:val="28"/>
          <w:szCs w:val="28"/>
        </w:rPr>
      </w:pPr>
      <w:r>
        <w:rPr>
          <w:rFonts w:ascii="Times New Roman" w:hAnsi="Times New Roman" w:cs="Times New Roman"/>
          <w:b/>
          <w:bCs/>
          <w:sz w:val="28"/>
          <w:szCs w:val="28"/>
        </w:rPr>
        <w:t>APPENDICES</w:t>
      </w:r>
    </w:p>
    <w:p w14:paraId="1F895667" w14:textId="08EE7665" w:rsidR="003D4D50" w:rsidRDefault="0027072A" w:rsidP="003D4D50">
      <w:pPr>
        <w:spacing w:line="360" w:lineRule="auto"/>
        <w:rPr>
          <w:rFonts w:ascii="Times New Roman" w:hAnsi="Times New Roman" w:cs="Times New Roman"/>
          <w:b/>
          <w:bCs/>
          <w:sz w:val="28"/>
          <w:szCs w:val="28"/>
        </w:rPr>
      </w:pPr>
      <w:r w:rsidRPr="003D4D50">
        <w:rPr>
          <w:rFonts w:ascii="Times New Roman" w:hAnsi="Times New Roman" w:cs="Times New Roman"/>
          <w:b/>
          <w:bCs/>
          <w:noProof/>
          <w:sz w:val="28"/>
          <w:szCs w:val="28"/>
        </w:rPr>
        <w:drawing>
          <wp:anchor distT="0" distB="0" distL="114300" distR="114300" simplePos="0" relativeHeight="251677696" behindDoc="0" locked="0" layoutInCell="1" allowOverlap="1" wp14:anchorId="65C1C799" wp14:editId="6F92088C">
            <wp:simplePos x="0" y="0"/>
            <wp:positionH relativeFrom="page">
              <wp:align>center</wp:align>
            </wp:positionH>
            <wp:positionV relativeFrom="paragraph">
              <wp:posOffset>349885</wp:posOffset>
            </wp:positionV>
            <wp:extent cx="6657975" cy="8072884"/>
            <wp:effectExtent l="0" t="0" r="0" b="4445"/>
            <wp:wrapNone/>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657975" cy="807288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Appendix </w:t>
      </w:r>
      <w:r w:rsidR="006B5F05">
        <w:rPr>
          <w:rFonts w:ascii="Times New Roman" w:hAnsi="Times New Roman" w:cs="Times New Roman"/>
          <w:b/>
          <w:bCs/>
          <w:sz w:val="28"/>
          <w:szCs w:val="28"/>
        </w:rPr>
        <w:t>A</w:t>
      </w:r>
      <w:r>
        <w:rPr>
          <w:rFonts w:ascii="Times New Roman" w:hAnsi="Times New Roman" w:cs="Times New Roman"/>
          <w:b/>
          <w:bCs/>
          <w:sz w:val="28"/>
          <w:szCs w:val="28"/>
        </w:rPr>
        <w:t xml:space="preserve">: </w:t>
      </w:r>
      <w:bookmarkStart w:id="18" w:name="_Hlk108015349"/>
      <w:r w:rsidRPr="0027072A">
        <w:rPr>
          <w:rFonts w:ascii="Times New Roman" w:hAnsi="Times New Roman" w:cs="Times New Roman"/>
          <w:b/>
          <w:bCs/>
          <w:sz w:val="24"/>
          <w:szCs w:val="24"/>
        </w:rPr>
        <w:t xml:space="preserve">ERIC </w:t>
      </w:r>
      <w:r>
        <w:rPr>
          <w:rFonts w:ascii="Times New Roman" w:hAnsi="Times New Roman" w:cs="Times New Roman"/>
          <w:b/>
          <w:bCs/>
          <w:sz w:val="24"/>
          <w:szCs w:val="24"/>
        </w:rPr>
        <w:t>Systematic Search Strategy</w:t>
      </w:r>
      <w:r w:rsidRPr="0027072A">
        <w:rPr>
          <w:rFonts w:ascii="Times New Roman" w:hAnsi="Times New Roman" w:cs="Times New Roman"/>
          <w:b/>
          <w:bCs/>
          <w:sz w:val="24"/>
          <w:szCs w:val="24"/>
        </w:rPr>
        <w:t xml:space="preserve"> Model</w:t>
      </w:r>
      <w:bookmarkEnd w:id="18"/>
    </w:p>
    <w:p w14:paraId="648A276C" w14:textId="35D08F1B" w:rsidR="003D4D50" w:rsidRPr="003D4D50" w:rsidRDefault="003D4D50" w:rsidP="003D4D50">
      <w:pPr>
        <w:spacing w:line="360" w:lineRule="auto"/>
        <w:rPr>
          <w:rFonts w:ascii="Times New Roman" w:hAnsi="Times New Roman" w:cs="Times New Roman"/>
          <w:b/>
          <w:bCs/>
          <w:sz w:val="28"/>
          <w:szCs w:val="28"/>
        </w:rPr>
      </w:pPr>
    </w:p>
    <w:p w14:paraId="10EA4D27" w14:textId="6CBADAA1" w:rsidR="003D4D50" w:rsidRPr="003D4D50" w:rsidRDefault="003D4D50" w:rsidP="003D4D50">
      <w:pPr>
        <w:spacing w:line="360" w:lineRule="auto"/>
        <w:rPr>
          <w:rFonts w:ascii="Times New Roman" w:hAnsi="Times New Roman" w:cs="Times New Roman"/>
          <w:b/>
          <w:bCs/>
          <w:sz w:val="24"/>
          <w:szCs w:val="24"/>
        </w:rPr>
      </w:pPr>
    </w:p>
    <w:bookmarkEnd w:id="17"/>
    <w:p w14:paraId="4548754A" w14:textId="5534F798" w:rsidR="003D4D50" w:rsidRDefault="003D4D50" w:rsidP="00424278">
      <w:pPr>
        <w:spacing w:line="360" w:lineRule="auto"/>
        <w:rPr>
          <w:rFonts w:ascii="Times New Roman" w:hAnsi="Times New Roman" w:cs="Times New Roman"/>
          <w:b/>
          <w:bCs/>
          <w:sz w:val="24"/>
          <w:szCs w:val="24"/>
        </w:rPr>
      </w:pPr>
    </w:p>
    <w:p w14:paraId="7AA77A7D" w14:textId="1124DDCC" w:rsidR="00424278" w:rsidRPr="00424278" w:rsidRDefault="00424278" w:rsidP="00424278">
      <w:pPr>
        <w:spacing w:line="360" w:lineRule="auto"/>
        <w:rPr>
          <w:rFonts w:ascii="Times New Roman" w:hAnsi="Times New Roman" w:cs="Times New Roman"/>
          <w:b/>
          <w:bCs/>
          <w:sz w:val="24"/>
          <w:szCs w:val="24"/>
        </w:rPr>
      </w:pPr>
    </w:p>
    <w:p w14:paraId="237839E3" w14:textId="54912908" w:rsidR="00424278" w:rsidRDefault="00424278" w:rsidP="00424278">
      <w:pPr>
        <w:spacing w:line="360" w:lineRule="auto"/>
        <w:rPr>
          <w:rFonts w:ascii="Times New Roman" w:hAnsi="Times New Roman" w:cs="Times New Roman"/>
          <w:b/>
          <w:bCs/>
          <w:color w:val="000000" w:themeColor="text1"/>
          <w:sz w:val="24"/>
          <w:szCs w:val="24"/>
        </w:rPr>
      </w:pPr>
    </w:p>
    <w:p w14:paraId="17E42BC0" w14:textId="77777777" w:rsidR="00424278" w:rsidRPr="00424278" w:rsidRDefault="00424278" w:rsidP="00424278">
      <w:pPr>
        <w:spacing w:line="360" w:lineRule="auto"/>
        <w:rPr>
          <w:rFonts w:ascii="Times New Roman" w:hAnsi="Times New Roman" w:cs="Times New Roman"/>
          <w:b/>
          <w:bCs/>
          <w:color w:val="000000" w:themeColor="text1"/>
          <w:sz w:val="24"/>
          <w:szCs w:val="24"/>
        </w:rPr>
      </w:pPr>
    </w:p>
    <w:p w14:paraId="636D4F4E" w14:textId="2C014D1D" w:rsidR="00424278" w:rsidRDefault="00424278" w:rsidP="00424278">
      <w:pPr>
        <w:spacing w:line="360" w:lineRule="auto"/>
        <w:rPr>
          <w:rFonts w:ascii="Times New Roman" w:hAnsi="Times New Roman" w:cs="Times New Roman"/>
          <w:b/>
          <w:bCs/>
          <w:color w:val="000000" w:themeColor="text1"/>
          <w:sz w:val="28"/>
          <w:szCs w:val="28"/>
        </w:rPr>
      </w:pPr>
    </w:p>
    <w:p w14:paraId="0134D4F5" w14:textId="62DA7200" w:rsidR="00424278" w:rsidRDefault="00424278" w:rsidP="00424278">
      <w:pPr>
        <w:spacing w:line="360" w:lineRule="auto"/>
        <w:rPr>
          <w:rFonts w:ascii="Times New Roman" w:hAnsi="Times New Roman" w:cs="Times New Roman"/>
          <w:b/>
          <w:bCs/>
          <w:color w:val="000000" w:themeColor="text1"/>
          <w:sz w:val="28"/>
          <w:szCs w:val="28"/>
        </w:rPr>
      </w:pPr>
    </w:p>
    <w:p w14:paraId="71545047" w14:textId="4A9896C6" w:rsidR="00424278" w:rsidRDefault="00424278" w:rsidP="00424278">
      <w:pPr>
        <w:spacing w:line="360" w:lineRule="auto"/>
        <w:rPr>
          <w:rFonts w:ascii="Times New Roman" w:hAnsi="Times New Roman" w:cs="Times New Roman"/>
          <w:b/>
          <w:bCs/>
          <w:color w:val="000000" w:themeColor="text1"/>
          <w:sz w:val="28"/>
          <w:szCs w:val="28"/>
        </w:rPr>
      </w:pPr>
    </w:p>
    <w:p w14:paraId="5ADD01D2" w14:textId="6B9BB199" w:rsidR="00424278" w:rsidRDefault="00424278" w:rsidP="00424278">
      <w:pPr>
        <w:spacing w:line="360" w:lineRule="auto"/>
        <w:rPr>
          <w:rFonts w:ascii="Times New Roman" w:hAnsi="Times New Roman" w:cs="Times New Roman"/>
          <w:b/>
          <w:bCs/>
          <w:color w:val="000000" w:themeColor="text1"/>
          <w:sz w:val="28"/>
          <w:szCs w:val="28"/>
        </w:rPr>
      </w:pPr>
    </w:p>
    <w:p w14:paraId="4EF93264" w14:textId="490F1140" w:rsidR="00424278" w:rsidRDefault="00424278" w:rsidP="00424278">
      <w:pPr>
        <w:spacing w:line="360" w:lineRule="auto"/>
        <w:rPr>
          <w:rFonts w:ascii="Times New Roman" w:hAnsi="Times New Roman" w:cs="Times New Roman"/>
          <w:b/>
          <w:bCs/>
          <w:color w:val="000000" w:themeColor="text1"/>
          <w:sz w:val="28"/>
          <w:szCs w:val="28"/>
        </w:rPr>
      </w:pPr>
    </w:p>
    <w:p w14:paraId="6215A5CE" w14:textId="7386BCB4" w:rsidR="00424278" w:rsidRDefault="00424278" w:rsidP="00424278">
      <w:pPr>
        <w:spacing w:line="360" w:lineRule="auto"/>
        <w:rPr>
          <w:rFonts w:ascii="Times New Roman" w:hAnsi="Times New Roman" w:cs="Times New Roman"/>
          <w:b/>
          <w:bCs/>
          <w:color w:val="000000" w:themeColor="text1"/>
          <w:sz w:val="28"/>
          <w:szCs w:val="28"/>
        </w:rPr>
      </w:pPr>
    </w:p>
    <w:p w14:paraId="130242AC" w14:textId="58C48EEF" w:rsidR="00424278" w:rsidRDefault="00424278" w:rsidP="00424278">
      <w:pPr>
        <w:spacing w:line="360" w:lineRule="auto"/>
        <w:rPr>
          <w:rFonts w:ascii="Times New Roman" w:hAnsi="Times New Roman" w:cs="Times New Roman"/>
          <w:b/>
          <w:bCs/>
          <w:color w:val="000000" w:themeColor="text1"/>
          <w:sz w:val="28"/>
          <w:szCs w:val="28"/>
        </w:rPr>
      </w:pPr>
    </w:p>
    <w:p w14:paraId="07AC477C" w14:textId="773F1FA8" w:rsidR="00424278" w:rsidRDefault="00424278" w:rsidP="00424278">
      <w:pPr>
        <w:spacing w:line="360" w:lineRule="auto"/>
        <w:rPr>
          <w:rFonts w:ascii="Times New Roman" w:hAnsi="Times New Roman" w:cs="Times New Roman"/>
          <w:b/>
          <w:bCs/>
          <w:color w:val="000000" w:themeColor="text1"/>
          <w:sz w:val="28"/>
          <w:szCs w:val="28"/>
        </w:rPr>
      </w:pPr>
    </w:p>
    <w:p w14:paraId="4BAE7866" w14:textId="7F4DD15E" w:rsidR="00424278" w:rsidRDefault="00424278" w:rsidP="00424278">
      <w:pPr>
        <w:spacing w:line="360" w:lineRule="auto"/>
        <w:rPr>
          <w:rFonts w:ascii="Times New Roman" w:hAnsi="Times New Roman" w:cs="Times New Roman"/>
          <w:b/>
          <w:bCs/>
          <w:color w:val="000000" w:themeColor="text1"/>
          <w:sz w:val="28"/>
          <w:szCs w:val="28"/>
        </w:rPr>
      </w:pPr>
    </w:p>
    <w:p w14:paraId="67660E10" w14:textId="77777777" w:rsidR="00424278" w:rsidRPr="00424278" w:rsidRDefault="00424278" w:rsidP="00424278">
      <w:pPr>
        <w:spacing w:line="360" w:lineRule="auto"/>
        <w:rPr>
          <w:rFonts w:ascii="Times New Roman" w:hAnsi="Times New Roman" w:cs="Times New Roman"/>
          <w:b/>
          <w:bCs/>
          <w:color w:val="000000" w:themeColor="text1"/>
          <w:sz w:val="28"/>
          <w:szCs w:val="28"/>
        </w:rPr>
      </w:pPr>
    </w:p>
    <w:p w14:paraId="1BCCC4AF" w14:textId="070430CC" w:rsidR="00424278" w:rsidRPr="00424278" w:rsidRDefault="00424278" w:rsidP="00424278">
      <w:pPr>
        <w:spacing w:line="360" w:lineRule="auto"/>
        <w:jc w:val="center"/>
        <w:rPr>
          <w:rFonts w:ascii="Times New Roman" w:hAnsi="Times New Roman" w:cs="Times New Roman"/>
          <w:b/>
          <w:bCs/>
          <w:color w:val="000000" w:themeColor="text1"/>
          <w:sz w:val="28"/>
          <w:szCs w:val="28"/>
        </w:rPr>
      </w:pPr>
    </w:p>
    <w:p w14:paraId="7DA069AF" w14:textId="1D69C0BD" w:rsidR="00424278" w:rsidRPr="00424278" w:rsidRDefault="00424278" w:rsidP="00462F5F">
      <w:pPr>
        <w:spacing w:line="360" w:lineRule="auto"/>
        <w:rPr>
          <w:rFonts w:ascii="Times New Roman" w:hAnsi="Times New Roman" w:cs="Times New Roman"/>
          <w:b/>
          <w:bCs/>
          <w:color w:val="000000" w:themeColor="text1"/>
          <w:sz w:val="24"/>
          <w:szCs w:val="24"/>
        </w:rPr>
      </w:pPr>
    </w:p>
    <w:p w14:paraId="6F90F570" w14:textId="77777777" w:rsidR="00462F5F" w:rsidRPr="00462F5F" w:rsidRDefault="00462F5F" w:rsidP="00462F5F">
      <w:pPr>
        <w:spacing w:line="360" w:lineRule="auto"/>
        <w:rPr>
          <w:rFonts w:ascii="Times New Roman" w:hAnsi="Times New Roman" w:cs="Times New Roman"/>
          <w:b/>
          <w:bCs/>
          <w:sz w:val="24"/>
          <w:szCs w:val="24"/>
        </w:rPr>
      </w:pPr>
    </w:p>
    <w:p w14:paraId="1E398E7D" w14:textId="77777777" w:rsidR="0027072A" w:rsidRDefault="0027072A" w:rsidP="0027072A">
      <w:pPr>
        <w:spacing w:line="360" w:lineRule="auto"/>
        <w:rPr>
          <w:rFonts w:ascii="Times New Roman" w:hAnsi="Times New Roman" w:cs="Times New Roman"/>
          <w:b/>
          <w:bCs/>
          <w:sz w:val="24"/>
          <w:szCs w:val="24"/>
        </w:rPr>
      </w:pPr>
    </w:p>
    <w:p w14:paraId="5C352000" w14:textId="77777777" w:rsidR="004646C0" w:rsidRDefault="004646C0" w:rsidP="0027072A">
      <w:pPr>
        <w:spacing w:line="360" w:lineRule="auto"/>
        <w:rPr>
          <w:rFonts w:ascii="Times New Roman" w:hAnsi="Times New Roman" w:cs="Times New Roman"/>
          <w:b/>
          <w:bCs/>
          <w:sz w:val="24"/>
          <w:szCs w:val="24"/>
        </w:rPr>
        <w:sectPr w:rsidR="004646C0" w:rsidSect="003262E5">
          <w:pgSz w:w="11906" w:h="16838"/>
          <w:pgMar w:top="1134" w:right="1418" w:bottom="1985" w:left="1985" w:header="709" w:footer="709" w:gutter="0"/>
          <w:cols w:space="708"/>
          <w:docGrid w:linePitch="360"/>
        </w:sectPr>
      </w:pPr>
    </w:p>
    <w:p w14:paraId="431A0DC1" w14:textId="78437FDC" w:rsidR="004646C0" w:rsidRDefault="004646C0" w:rsidP="0027072A">
      <w:pPr>
        <w:spacing w:line="360" w:lineRule="auto"/>
        <w:rPr>
          <w:rFonts w:ascii="Times New Roman" w:hAnsi="Times New Roman" w:cs="Times New Roman"/>
          <w:b/>
          <w:bCs/>
          <w:sz w:val="24"/>
          <w:szCs w:val="24"/>
        </w:rPr>
      </w:pPr>
      <w:r>
        <w:rPr>
          <w:rFonts w:ascii="Times New Roman" w:hAnsi="Times New Roman" w:cs="Times New Roman"/>
          <w:b/>
          <w:bCs/>
          <w:sz w:val="24"/>
          <w:szCs w:val="24"/>
        </w:rPr>
        <w:t>Appendix B: BMT Intervention Process</w:t>
      </w:r>
    </w:p>
    <w:tbl>
      <w:tblPr>
        <w:tblStyle w:val="TableGrid"/>
        <w:tblpPr w:leftFromText="180" w:rightFromText="180" w:vertAnchor="page" w:horzAnchor="margin" w:tblpXSpec="center" w:tblpY="3091"/>
        <w:tblW w:w="15344" w:type="dxa"/>
        <w:tblLook w:val="04A0" w:firstRow="1" w:lastRow="0" w:firstColumn="1" w:lastColumn="0" w:noHBand="0" w:noVBand="1"/>
      </w:tblPr>
      <w:tblGrid>
        <w:gridCol w:w="1234"/>
        <w:gridCol w:w="369"/>
        <w:gridCol w:w="1478"/>
        <w:gridCol w:w="1479"/>
        <w:gridCol w:w="1479"/>
        <w:gridCol w:w="1479"/>
        <w:gridCol w:w="403"/>
        <w:gridCol w:w="1389"/>
        <w:gridCol w:w="1479"/>
        <w:gridCol w:w="1479"/>
        <w:gridCol w:w="1479"/>
        <w:gridCol w:w="1597"/>
      </w:tblGrid>
      <w:tr w:rsidR="000343D2" w14:paraId="7EF87D77" w14:textId="77777777" w:rsidTr="000343D2">
        <w:trPr>
          <w:trHeight w:val="384"/>
        </w:trPr>
        <w:tc>
          <w:tcPr>
            <w:tcW w:w="1234" w:type="dxa"/>
            <w:tcBorders>
              <w:top w:val="nil"/>
              <w:left w:val="nil"/>
              <w:bottom w:val="nil"/>
              <w:right w:val="nil"/>
            </w:tcBorders>
          </w:tcPr>
          <w:p w14:paraId="5B005292" w14:textId="77777777" w:rsidR="000343D2" w:rsidRPr="00C316D7" w:rsidRDefault="000343D2" w:rsidP="000343D2">
            <w:pPr>
              <w:rPr>
                <w:rFonts w:ascii="Times New Roman" w:hAnsi="Times New Roman" w:cs="Times New Roman"/>
                <w:b/>
                <w:bCs/>
                <w:color w:val="70AD47" w:themeColor="accent6"/>
                <w:sz w:val="24"/>
                <w:szCs w:val="24"/>
              </w:rPr>
            </w:pPr>
          </w:p>
        </w:tc>
        <w:tc>
          <w:tcPr>
            <w:tcW w:w="14110" w:type="dxa"/>
            <w:gridSpan w:val="11"/>
            <w:tcBorders>
              <w:top w:val="nil"/>
              <w:left w:val="nil"/>
              <w:bottom w:val="nil"/>
              <w:right w:val="nil"/>
            </w:tcBorders>
          </w:tcPr>
          <w:p w14:paraId="366C9763" w14:textId="77777777" w:rsidR="000343D2" w:rsidRPr="00C316D7" w:rsidRDefault="000343D2" w:rsidP="000343D2">
            <w:pPr>
              <w:rPr>
                <w:rFonts w:ascii="Times New Roman" w:hAnsi="Times New Roman" w:cs="Times New Roman"/>
                <w:b/>
                <w:bCs/>
                <w:sz w:val="24"/>
                <w:szCs w:val="24"/>
              </w:rPr>
            </w:pPr>
            <w:r w:rsidRPr="00C316D7">
              <w:rPr>
                <w:rFonts w:ascii="Times New Roman" w:hAnsi="Times New Roman" w:cs="Times New Roman"/>
                <w:b/>
                <w:bCs/>
                <w:color w:val="70AD47" w:themeColor="accent6"/>
                <w:sz w:val="24"/>
                <w:szCs w:val="24"/>
              </w:rPr>
              <w:t>Intervention Phase = Green</w:t>
            </w:r>
          </w:p>
        </w:tc>
      </w:tr>
      <w:tr w:rsidR="000343D2" w14:paraId="42331D88" w14:textId="77777777" w:rsidTr="000343D2">
        <w:trPr>
          <w:trHeight w:val="384"/>
        </w:trPr>
        <w:tc>
          <w:tcPr>
            <w:tcW w:w="1234" w:type="dxa"/>
            <w:tcBorders>
              <w:top w:val="nil"/>
              <w:left w:val="nil"/>
              <w:bottom w:val="single" w:sz="4" w:space="0" w:color="auto"/>
              <w:right w:val="nil"/>
            </w:tcBorders>
          </w:tcPr>
          <w:p w14:paraId="1DF22988" w14:textId="77777777" w:rsidR="000343D2" w:rsidRPr="00C316D7" w:rsidRDefault="000343D2" w:rsidP="000343D2">
            <w:pPr>
              <w:rPr>
                <w:rFonts w:ascii="Times New Roman" w:hAnsi="Times New Roman" w:cs="Times New Roman"/>
                <w:b/>
                <w:bCs/>
                <w:color w:val="FFC000"/>
                <w:sz w:val="24"/>
                <w:szCs w:val="24"/>
              </w:rPr>
            </w:pPr>
          </w:p>
        </w:tc>
        <w:tc>
          <w:tcPr>
            <w:tcW w:w="14110" w:type="dxa"/>
            <w:gridSpan w:val="11"/>
            <w:tcBorders>
              <w:top w:val="nil"/>
              <w:left w:val="nil"/>
              <w:bottom w:val="single" w:sz="4" w:space="0" w:color="auto"/>
              <w:right w:val="nil"/>
            </w:tcBorders>
          </w:tcPr>
          <w:p w14:paraId="6E2FFE13" w14:textId="77777777" w:rsidR="000343D2" w:rsidRPr="00C316D7" w:rsidRDefault="000343D2" w:rsidP="000343D2">
            <w:pPr>
              <w:rPr>
                <w:rFonts w:ascii="Times New Roman" w:hAnsi="Times New Roman" w:cs="Times New Roman"/>
                <w:b/>
                <w:bCs/>
                <w:sz w:val="24"/>
                <w:szCs w:val="24"/>
              </w:rPr>
            </w:pPr>
            <w:r w:rsidRPr="00C316D7">
              <w:rPr>
                <w:rFonts w:ascii="Times New Roman" w:hAnsi="Times New Roman" w:cs="Times New Roman"/>
                <w:b/>
                <w:bCs/>
                <w:color w:val="FFC000"/>
                <w:sz w:val="24"/>
                <w:szCs w:val="24"/>
              </w:rPr>
              <w:t>Data Collection Phase = Orange</w:t>
            </w:r>
          </w:p>
        </w:tc>
      </w:tr>
      <w:tr w:rsidR="000343D2" w14:paraId="6E623467" w14:textId="77777777" w:rsidTr="000343D2">
        <w:trPr>
          <w:trHeight w:val="384"/>
        </w:trPr>
        <w:tc>
          <w:tcPr>
            <w:tcW w:w="1603" w:type="dxa"/>
            <w:gridSpan w:val="2"/>
            <w:tcBorders>
              <w:top w:val="single" w:sz="4" w:space="0" w:color="auto"/>
            </w:tcBorders>
          </w:tcPr>
          <w:p w14:paraId="3E00C359" w14:textId="77777777" w:rsidR="000343D2" w:rsidRPr="00C316D7" w:rsidRDefault="000343D2" w:rsidP="000343D2">
            <w:pPr>
              <w:jc w:val="center"/>
              <w:rPr>
                <w:rFonts w:ascii="Times New Roman" w:hAnsi="Times New Roman" w:cs="Times New Roman"/>
                <w:b/>
                <w:bCs/>
                <w:sz w:val="24"/>
                <w:szCs w:val="24"/>
              </w:rPr>
            </w:pPr>
            <w:r w:rsidRPr="00C316D7">
              <w:rPr>
                <w:rFonts w:ascii="Times New Roman" w:hAnsi="Times New Roman" w:cs="Times New Roman"/>
                <w:b/>
                <w:bCs/>
                <w:sz w:val="24"/>
                <w:szCs w:val="24"/>
              </w:rPr>
              <w:t>Pre- Intervention</w:t>
            </w:r>
          </w:p>
        </w:tc>
        <w:tc>
          <w:tcPr>
            <w:tcW w:w="1478" w:type="dxa"/>
            <w:tcBorders>
              <w:top w:val="single" w:sz="4" w:space="0" w:color="auto"/>
            </w:tcBorders>
          </w:tcPr>
          <w:p w14:paraId="3E52F81C" w14:textId="77777777" w:rsidR="000343D2" w:rsidRPr="00C316D7" w:rsidRDefault="000343D2" w:rsidP="000343D2">
            <w:pPr>
              <w:jc w:val="center"/>
              <w:rPr>
                <w:rFonts w:ascii="Times New Roman" w:hAnsi="Times New Roman" w:cs="Times New Roman"/>
                <w:b/>
                <w:bCs/>
                <w:sz w:val="24"/>
                <w:szCs w:val="24"/>
              </w:rPr>
            </w:pPr>
            <w:r w:rsidRPr="00C316D7">
              <w:rPr>
                <w:rFonts w:ascii="Times New Roman" w:hAnsi="Times New Roman" w:cs="Times New Roman"/>
                <w:b/>
                <w:bCs/>
                <w:sz w:val="24"/>
                <w:szCs w:val="24"/>
              </w:rPr>
              <w:t>Week 1</w:t>
            </w:r>
          </w:p>
        </w:tc>
        <w:tc>
          <w:tcPr>
            <w:tcW w:w="1479" w:type="dxa"/>
            <w:tcBorders>
              <w:top w:val="single" w:sz="4" w:space="0" w:color="auto"/>
            </w:tcBorders>
          </w:tcPr>
          <w:p w14:paraId="10052EA7" w14:textId="77777777" w:rsidR="000343D2" w:rsidRPr="00C316D7" w:rsidRDefault="000343D2" w:rsidP="000343D2">
            <w:pPr>
              <w:jc w:val="center"/>
              <w:rPr>
                <w:rFonts w:ascii="Times New Roman" w:hAnsi="Times New Roman" w:cs="Times New Roman"/>
                <w:b/>
                <w:bCs/>
                <w:sz w:val="24"/>
                <w:szCs w:val="24"/>
              </w:rPr>
            </w:pPr>
            <w:r w:rsidRPr="00C316D7">
              <w:rPr>
                <w:rFonts w:ascii="Times New Roman" w:hAnsi="Times New Roman" w:cs="Times New Roman"/>
                <w:b/>
                <w:bCs/>
                <w:sz w:val="24"/>
                <w:szCs w:val="24"/>
              </w:rPr>
              <w:t>Week 2</w:t>
            </w:r>
          </w:p>
        </w:tc>
        <w:tc>
          <w:tcPr>
            <w:tcW w:w="1479" w:type="dxa"/>
            <w:tcBorders>
              <w:top w:val="single" w:sz="4" w:space="0" w:color="auto"/>
            </w:tcBorders>
          </w:tcPr>
          <w:p w14:paraId="31DB8666" w14:textId="77777777" w:rsidR="000343D2" w:rsidRPr="00C316D7" w:rsidRDefault="000343D2" w:rsidP="000343D2">
            <w:pPr>
              <w:jc w:val="center"/>
              <w:rPr>
                <w:rFonts w:ascii="Times New Roman" w:hAnsi="Times New Roman" w:cs="Times New Roman"/>
                <w:b/>
                <w:bCs/>
                <w:sz w:val="24"/>
                <w:szCs w:val="24"/>
              </w:rPr>
            </w:pPr>
            <w:r w:rsidRPr="00C316D7">
              <w:rPr>
                <w:rFonts w:ascii="Times New Roman" w:hAnsi="Times New Roman" w:cs="Times New Roman"/>
                <w:b/>
                <w:bCs/>
                <w:sz w:val="24"/>
                <w:szCs w:val="24"/>
              </w:rPr>
              <w:t>Week 3</w:t>
            </w:r>
          </w:p>
        </w:tc>
        <w:tc>
          <w:tcPr>
            <w:tcW w:w="1479" w:type="dxa"/>
            <w:tcBorders>
              <w:top w:val="single" w:sz="4" w:space="0" w:color="auto"/>
            </w:tcBorders>
          </w:tcPr>
          <w:p w14:paraId="4DBFC6B4" w14:textId="77777777" w:rsidR="000343D2" w:rsidRPr="00C316D7" w:rsidRDefault="000343D2" w:rsidP="000343D2">
            <w:pPr>
              <w:jc w:val="center"/>
              <w:rPr>
                <w:rFonts w:ascii="Times New Roman" w:hAnsi="Times New Roman" w:cs="Times New Roman"/>
                <w:b/>
                <w:bCs/>
                <w:sz w:val="24"/>
                <w:szCs w:val="24"/>
              </w:rPr>
            </w:pPr>
            <w:r w:rsidRPr="00C316D7">
              <w:rPr>
                <w:rFonts w:ascii="Times New Roman" w:hAnsi="Times New Roman" w:cs="Times New Roman"/>
                <w:b/>
                <w:bCs/>
                <w:sz w:val="24"/>
                <w:szCs w:val="24"/>
              </w:rPr>
              <w:t>Week 4</w:t>
            </w:r>
          </w:p>
        </w:tc>
        <w:tc>
          <w:tcPr>
            <w:tcW w:w="403" w:type="dxa"/>
            <w:vMerge w:val="restart"/>
            <w:tcBorders>
              <w:top w:val="single" w:sz="4" w:space="0" w:color="auto"/>
            </w:tcBorders>
            <w:shd w:val="clear" w:color="auto" w:fill="D9D9D9" w:themeFill="background1" w:themeFillShade="D9"/>
          </w:tcPr>
          <w:p w14:paraId="5136C473" w14:textId="77777777" w:rsidR="000343D2" w:rsidRDefault="000343D2" w:rsidP="000343D2">
            <w:pPr>
              <w:rPr>
                <w:rFonts w:ascii="Times New Roman" w:hAnsi="Times New Roman" w:cs="Times New Roman"/>
                <w:b/>
                <w:bCs/>
                <w:sz w:val="24"/>
                <w:szCs w:val="24"/>
              </w:rPr>
            </w:pPr>
            <w:r>
              <w:rPr>
                <w:rFonts w:ascii="Times New Roman" w:hAnsi="Times New Roman" w:cs="Times New Roman"/>
                <w:b/>
                <w:bCs/>
                <w:sz w:val="24"/>
                <w:szCs w:val="24"/>
              </w:rPr>
              <w:t>E</w:t>
            </w:r>
          </w:p>
          <w:p w14:paraId="3D1B608C" w14:textId="77777777" w:rsidR="000343D2" w:rsidRDefault="000343D2" w:rsidP="000343D2">
            <w:pPr>
              <w:jc w:val="center"/>
              <w:rPr>
                <w:rFonts w:ascii="Times New Roman" w:hAnsi="Times New Roman" w:cs="Times New Roman"/>
                <w:b/>
                <w:bCs/>
                <w:sz w:val="24"/>
                <w:szCs w:val="24"/>
              </w:rPr>
            </w:pPr>
            <w:r>
              <w:rPr>
                <w:rFonts w:ascii="Times New Roman" w:hAnsi="Times New Roman" w:cs="Times New Roman"/>
                <w:b/>
                <w:bCs/>
                <w:sz w:val="24"/>
                <w:szCs w:val="24"/>
              </w:rPr>
              <w:t>A</w:t>
            </w:r>
          </w:p>
          <w:p w14:paraId="5E539C7F" w14:textId="77777777" w:rsidR="000343D2" w:rsidRDefault="000343D2" w:rsidP="000343D2">
            <w:pPr>
              <w:jc w:val="center"/>
              <w:rPr>
                <w:rFonts w:ascii="Times New Roman" w:hAnsi="Times New Roman" w:cs="Times New Roman"/>
                <w:b/>
                <w:bCs/>
                <w:sz w:val="24"/>
                <w:szCs w:val="24"/>
              </w:rPr>
            </w:pPr>
            <w:r>
              <w:rPr>
                <w:rFonts w:ascii="Times New Roman" w:hAnsi="Times New Roman" w:cs="Times New Roman"/>
                <w:b/>
                <w:bCs/>
                <w:sz w:val="24"/>
                <w:szCs w:val="24"/>
              </w:rPr>
              <w:t>S</w:t>
            </w:r>
          </w:p>
          <w:p w14:paraId="48A79279" w14:textId="77777777" w:rsidR="000343D2" w:rsidRDefault="000343D2" w:rsidP="000343D2">
            <w:pPr>
              <w:jc w:val="center"/>
              <w:rPr>
                <w:rFonts w:ascii="Times New Roman" w:hAnsi="Times New Roman" w:cs="Times New Roman"/>
                <w:b/>
                <w:bCs/>
                <w:sz w:val="24"/>
                <w:szCs w:val="24"/>
              </w:rPr>
            </w:pPr>
            <w:r>
              <w:rPr>
                <w:rFonts w:ascii="Times New Roman" w:hAnsi="Times New Roman" w:cs="Times New Roman"/>
                <w:b/>
                <w:bCs/>
                <w:sz w:val="24"/>
                <w:szCs w:val="24"/>
              </w:rPr>
              <w:t>T</w:t>
            </w:r>
          </w:p>
          <w:p w14:paraId="5FAAF9BB" w14:textId="77777777" w:rsidR="000343D2" w:rsidRDefault="000343D2" w:rsidP="000343D2">
            <w:pPr>
              <w:jc w:val="center"/>
              <w:rPr>
                <w:rFonts w:ascii="Times New Roman" w:hAnsi="Times New Roman" w:cs="Times New Roman"/>
                <w:b/>
                <w:bCs/>
                <w:sz w:val="24"/>
                <w:szCs w:val="24"/>
              </w:rPr>
            </w:pPr>
            <w:r>
              <w:rPr>
                <w:rFonts w:ascii="Times New Roman" w:hAnsi="Times New Roman" w:cs="Times New Roman"/>
                <w:b/>
                <w:bCs/>
                <w:sz w:val="24"/>
                <w:szCs w:val="24"/>
              </w:rPr>
              <w:t>E</w:t>
            </w:r>
          </w:p>
          <w:p w14:paraId="3D3B699A" w14:textId="77777777" w:rsidR="000343D2" w:rsidRDefault="000343D2" w:rsidP="000343D2">
            <w:pPr>
              <w:jc w:val="center"/>
              <w:rPr>
                <w:rFonts w:ascii="Times New Roman" w:hAnsi="Times New Roman" w:cs="Times New Roman"/>
                <w:b/>
                <w:bCs/>
                <w:sz w:val="24"/>
                <w:szCs w:val="24"/>
              </w:rPr>
            </w:pPr>
            <w:r>
              <w:rPr>
                <w:rFonts w:ascii="Times New Roman" w:hAnsi="Times New Roman" w:cs="Times New Roman"/>
                <w:b/>
                <w:bCs/>
                <w:sz w:val="24"/>
                <w:szCs w:val="24"/>
              </w:rPr>
              <w:t>R</w:t>
            </w:r>
          </w:p>
          <w:p w14:paraId="2B4F1DA7" w14:textId="77777777" w:rsidR="000343D2" w:rsidRDefault="000343D2" w:rsidP="000343D2">
            <w:pPr>
              <w:rPr>
                <w:rFonts w:ascii="Times New Roman" w:hAnsi="Times New Roman" w:cs="Times New Roman"/>
                <w:b/>
                <w:bCs/>
                <w:sz w:val="24"/>
                <w:szCs w:val="24"/>
              </w:rPr>
            </w:pPr>
          </w:p>
          <w:p w14:paraId="153147F1" w14:textId="77777777" w:rsidR="000343D2" w:rsidRDefault="000343D2" w:rsidP="000343D2">
            <w:pPr>
              <w:jc w:val="center"/>
              <w:rPr>
                <w:rFonts w:ascii="Times New Roman" w:hAnsi="Times New Roman" w:cs="Times New Roman"/>
                <w:b/>
                <w:bCs/>
                <w:sz w:val="24"/>
                <w:szCs w:val="24"/>
              </w:rPr>
            </w:pPr>
            <w:r>
              <w:rPr>
                <w:rFonts w:ascii="Times New Roman" w:hAnsi="Times New Roman" w:cs="Times New Roman"/>
                <w:b/>
                <w:bCs/>
                <w:sz w:val="24"/>
                <w:szCs w:val="24"/>
              </w:rPr>
              <w:t>B</w:t>
            </w:r>
          </w:p>
          <w:p w14:paraId="1EA1ABD7" w14:textId="77777777" w:rsidR="000343D2" w:rsidRDefault="000343D2" w:rsidP="000343D2">
            <w:pPr>
              <w:jc w:val="center"/>
              <w:rPr>
                <w:rFonts w:ascii="Times New Roman" w:hAnsi="Times New Roman" w:cs="Times New Roman"/>
                <w:b/>
                <w:bCs/>
                <w:sz w:val="24"/>
                <w:szCs w:val="24"/>
              </w:rPr>
            </w:pPr>
            <w:r>
              <w:rPr>
                <w:rFonts w:ascii="Times New Roman" w:hAnsi="Times New Roman" w:cs="Times New Roman"/>
                <w:b/>
                <w:bCs/>
                <w:sz w:val="24"/>
                <w:szCs w:val="24"/>
              </w:rPr>
              <w:t>R</w:t>
            </w:r>
          </w:p>
          <w:p w14:paraId="3B4A0EED" w14:textId="77777777" w:rsidR="000343D2" w:rsidRDefault="000343D2" w:rsidP="000343D2">
            <w:pPr>
              <w:jc w:val="center"/>
              <w:rPr>
                <w:rFonts w:ascii="Times New Roman" w:hAnsi="Times New Roman" w:cs="Times New Roman"/>
                <w:b/>
                <w:bCs/>
                <w:sz w:val="24"/>
                <w:szCs w:val="24"/>
              </w:rPr>
            </w:pPr>
            <w:r>
              <w:rPr>
                <w:rFonts w:ascii="Times New Roman" w:hAnsi="Times New Roman" w:cs="Times New Roman"/>
                <w:b/>
                <w:bCs/>
                <w:sz w:val="24"/>
                <w:szCs w:val="24"/>
              </w:rPr>
              <w:t>E</w:t>
            </w:r>
          </w:p>
          <w:p w14:paraId="232B804D" w14:textId="77777777" w:rsidR="000343D2" w:rsidRDefault="000343D2" w:rsidP="000343D2">
            <w:pPr>
              <w:jc w:val="center"/>
              <w:rPr>
                <w:rFonts w:ascii="Times New Roman" w:hAnsi="Times New Roman" w:cs="Times New Roman"/>
                <w:b/>
                <w:bCs/>
                <w:sz w:val="24"/>
                <w:szCs w:val="24"/>
              </w:rPr>
            </w:pPr>
            <w:r>
              <w:rPr>
                <w:rFonts w:ascii="Times New Roman" w:hAnsi="Times New Roman" w:cs="Times New Roman"/>
                <w:b/>
                <w:bCs/>
                <w:sz w:val="24"/>
                <w:szCs w:val="24"/>
              </w:rPr>
              <w:t>A</w:t>
            </w:r>
          </w:p>
          <w:p w14:paraId="56E5DA85" w14:textId="77777777" w:rsidR="000343D2" w:rsidRPr="00C316D7" w:rsidRDefault="000343D2" w:rsidP="000343D2">
            <w:pPr>
              <w:jc w:val="center"/>
              <w:rPr>
                <w:rFonts w:ascii="Times New Roman" w:hAnsi="Times New Roman" w:cs="Times New Roman"/>
                <w:b/>
                <w:bCs/>
                <w:sz w:val="24"/>
                <w:szCs w:val="24"/>
              </w:rPr>
            </w:pPr>
            <w:r>
              <w:rPr>
                <w:rFonts w:ascii="Times New Roman" w:hAnsi="Times New Roman" w:cs="Times New Roman"/>
                <w:b/>
                <w:bCs/>
                <w:sz w:val="24"/>
                <w:szCs w:val="24"/>
              </w:rPr>
              <w:t>K</w:t>
            </w:r>
          </w:p>
        </w:tc>
        <w:tc>
          <w:tcPr>
            <w:tcW w:w="1389" w:type="dxa"/>
            <w:tcBorders>
              <w:top w:val="single" w:sz="4" w:space="0" w:color="auto"/>
            </w:tcBorders>
          </w:tcPr>
          <w:p w14:paraId="4AFD0445" w14:textId="77777777" w:rsidR="000343D2" w:rsidRPr="00C316D7" w:rsidRDefault="000343D2" w:rsidP="000343D2">
            <w:pPr>
              <w:jc w:val="center"/>
              <w:rPr>
                <w:rFonts w:ascii="Times New Roman" w:hAnsi="Times New Roman" w:cs="Times New Roman"/>
                <w:b/>
                <w:bCs/>
                <w:sz w:val="24"/>
                <w:szCs w:val="24"/>
              </w:rPr>
            </w:pPr>
            <w:r w:rsidRPr="00C316D7">
              <w:rPr>
                <w:rFonts w:ascii="Times New Roman" w:hAnsi="Times New Roman" w:cs="Times New Roman"/>
                <w:b/>
                <w:bCs/>
                <w:sz w:val="24"/>
                <w:szCs w:val="24"/>
              </w:rPr>
              <w:t>Week 5</w:t>
            </w:r>
          </w:p>
        </w:tc>
        <w:tc>
          <w:tcPr>
            <w:tcW w:w="1479" w:type="dxa"/>
            <w:tcBorders>
              <w:top w:val="single" w:sz="4" w:space="0" w:color="auto"/>
            </w:tcBorders>
          </w:tcPr>
          <w:p w14:paraId="6799B0BE" w14:textId="77777777" w:rsidR="000343D2" w:rsidRPr="00C316D7" w:rsidRDefault="000343D2" w:rsidP="000343D2">
            <w:pPr>
              <w:jc w:val="center"/>
              <w:rPr>
                <w:rFonts w:ascii="Times New Roman" w:hAnsi="Times New Roman" w:cs="Times New Roman"/>
                <w:b/>
                <w:bCs/>
                <w:sz w:val="24"/>
                <w:szCs w:val="24"/>
              </w:rPr>
            </w:pPr>
            <w:r w:rsidRPr="00C316D7">
              <w:rPr>
                <w:rFonts w:ascii="Times New Roman" w:hAnsi="Times New Roman" w:cs="Times New Roman"/>
                <w:b/>
                <w:bCs/>
                <w:sz w:val="24"/>
                <w:szCs w:val="24"/>
              </w:rPr>
              <w:t>Week 6</w:t>
            </w:r>
          </w:p>
        </w:tc>
        <w:tc>
          <w:tcPr>
            <w:tcW w:w="1479" w:type="dxa"/>
            <w:tcBorders>
              <w:top w:val="single" w:sz="4" w:space="0" w:color="auto"/>
            </w:tcBorders>
          </w:tcPr>
          <w:p w14:paraId="0E1E5586" w14:textId="77777777" w:rsidR="000343D2" w:rsidRPr="00C316D7" w:rsidRDefault="000343D2" w:rsidP="000343D2">
            <w:pPr>
              <w:jc w:val="center"/>
              <w:rPr>
                <w:rFonts w:ascii="Times New Roman" w:hAnsi="Times New Roman" w:cs="Times New Roman"/>
                <w:b/>
                <w:bCs/>
                <w:sz w:val="24"/>
                <w:szCs w:val="24"/>
              </w:rPr>
            </w:pPr>
            <w:r w:rsidRPr="00C316D7">
              <w:rPr>
                <w:rFonts w:ascii="Times New Roman" w:hAnsi="Times New Roman" w:cs="Times New Roman"/>
                <w:b/>
                <w:bCs/>
                <w:sz w:val="24"/>
                <w:szCs w:val="24"/>
              </w:rPr>
              <w:t>Week 7</w:t>
            </w:r>
          </w:p>
        </w:tc>
        <w:tc>
          <w:tcPr>
            <w:tcW w:w="1479" w:type="dxa"/>
            <w:tcBorders>
              <w:top w:val="single" w:sz="4" w:space="0" w:color="auto"/>
            </w:tcBorders>
          </w:tcPr>
          <w:p w14:paraId="3CC3A9C1" w14:textId="77777777" w:rsidR="000343D2" w:rsidRPr="00C316D7" w:rsidRDefault="000343D2" w:rsidP="000343D2">
            <w:pPr>
              <w:jc w:val="center"/>
              <w:rPr>
                <w:rFonts w:ascii="Times New Roman" w:hAnsi="Times New Roman" w:cs="Times New Roman"/>
                <w:b/>
                <w:bCs/>
                <w:sz w:val="24"/>
                <w:szCs w:val="24"/>
              </w:rPr>
            </w:pPr>
            <w:r w:rsidRPr="00C316D7">
              <w:rPr>
                <w:rFonts w:ascii="Times New Roman" w:hAnsi="Times New Roman" w:cs="Times New Roman"/>
                <w:b/>
                <w:bCs/>
                <w:sz w:val="24"/>
                <w:szCs w:val="24"/>
              </w:rPr>
              <w:t>Week 8</w:t>
            </w:r>
          </w:p>
        </w:tc>
        <w:tc>
          <w:tcPr>
            <w:tcW w:w="1597" w:type="dxa"/>
            <w:tcBorders>
              <w:top w:val="single" w:sz="4" w:space="0" w:color="auto"/>
            </w:tcBorders>
          </w:tcPr>
          <w:p w14:paraId="3954342B" w14:textId="77777777" w:rsidR="000343D2" w:rsidRPr="00C316D7" w:rsidRDefault="000343D2" w:rsidP="000343D2">
            <w:pPr>
              <w:jc w:val="center"/>
              <w:rPr>
                <w:rFonts w:ascii="Times New Roman" w:hAnsi="Times New Roman" w:cs="Times New Roman"/>
                <w:b/>
                <w:bCs/>
                <w:sz w:val="24"/>
                <w:szCs w:val="24"/>
              </w:rPr>
            </w:pPr>
            <w:r w:rsidRPr="00C316D7">
              <w:rPr>
                <w:rFonts w:ascii="Times New Roman" w:hAnsi="Times New Roman" w:cs="Times New Roman"/>
                <w:b/>
                <w:bCs/>
                <w:sz w:val="24"/>
                <w:szCs w:val="24"/>
              </w:rPr>
              <w:t>Post-Intervention</w:t>
            </w:r>
          </w:p>
        </w:tc>
      </w:tr>
      <w:tr w:rsidR="000343D2" w14:paraId="452C7EFF" w14:textId="77777777" w:rsidTr="000343D2">
        <w:trPr>
          <w:trHeight w:val="1401"/>
        </w:trPr>
        <w:tc>
          <w:tcPr>
            <w:tcW w:w="1603" w:type="dxa"/>
            <w:gridSpan w:val="2"/>
            <w:shd w:val="clear" w:color="auto" w:fill="D9D9D9" w:themeFill="background1" w:themeFillShade="D9"/>
          </w:tcPr>
          <w:p w14:paraId="48814B01" w14:textId="77777777" w:rsidR="000343D2" w:rsidRPr="00C50843" w:rsidRDefault="000343D2" w:rsidP="000343D2">
            <w:pPr>
              <w:jc w:val="center"/>
              <w:rPr>
                <w:rFonts w:ascii="Times New Roman" w:hAnsi="Times New Roman" w:cs="Times New Roman"/>
                <w:sz w:val="24"/>
                <w:szCs w:val="24"/>
              </w:rPr>
            </w:pPr>
          </w:p>
        </w:tc>
        <w:tc>
          <w:tcPr>
            <w:tcW w:w="1478" w:type="dxa"/>
            <w:shd w:val="clear" w:color="auto" w:fill="A8D08D" w:themeFill="accent6" w:themeFillTint="99"/>
          </w:tcPr>
          <w:p w14:paraId="23273B4F"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BMT in Class Intervention (30 minute session)</w:t>
            </w:r>
          </w:p>
        </w:tc>
        <w:tc>
          <w:tcPr>
            <w:tcW w:w="1479" w:type="dxa"/>
            <w:shd w:val="clear" w:color="auto" w:fill="A8D08D" w:themeFill="accent6" w:themeFillTint="99"/>
          </w:tcPr>
          <w:p w14:paraId="331B064A"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BMT in Class Intervention (30 minute session)</w:t>
            </w:r>
          </w:p>
        </w:tc>
        <w:tc>
          <w:tcPr>
            <w:tcW w:w="1479" w:type="dxa"/>
            <w:shd w:val="clear" w:color="auto" w:fill="A8D08D" w:themeFill="accent6" w:themeFillTint="99"/>
          </w:tcPr>
          <w:p w14:paraId="2ECD0E64"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BMT in Class Intervention (30 minute session)</w:t>
            </w:r>
          </w:p>
        </w:tc>
        <w:tc>
          <w:tcPr>
            <w:tcW w:w="1479" w:type="dxa"/>
            <w:shd w:val="clear" w:color="auto" w:fill="A8D08D" w:themeFill="accent6" w:themeFillTint="99"/>
          </w:tcPr>
          <w:p w14:paraId="0BADCD13"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BMT in Class Intervention (30 minute session)</w:t>
            </w:r>
          </w:p>
        </w:tc>
        <w:tc>
          <w:tcPr>
            <w:tcW w:w="403" w:type="dxa"/>
            <w:vMerge/>
            <w:shd w:val="clear" w:color="auto" w:fill="D9D9D9" w:themeFill="background1" w:themeFillShade="D9"/>
          </w:tcPr>
          <w:p w14:paraId="25A114F7" w14:textId="77777777" w:rsidR="000343D2" w:rsidRDefault="000343D2" w:rsidP="000343D2">
            <w:pPr>
              <w:jc w:val="center"/>
              <w:rPr>
                <w:rFonts w:ascii="Times New Roman" w:hAnsi="Times New Roman" w:cs="Times New Roman"/>
                <w:sz w:val="24"/>
                <w:szCs w:val="24"/>
              </w:rPr>
            </w:pPr>
          </w:p>
        </w:tc>
        <w:tc>
          <w:tcPr>
            <w:tcW w:w="1389" w:type="dxa"/>
            <w:shd w:val="clear" w:color="auto" w:fill="A8D08D" w:themeFill="accent6" w:themeFillTint="99"/>
          </w:tcPr>
          <w:p w14:paraId="2FAE1103"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BMT in Class Intervention (30 minute session)</w:t>
            </w:r>
          </w:p>
        </w:tc>
        <w:tc>
          <w:tcPr>
            <w:tcW w:w="1479" w:type="dxa"/>
            <w:shd w:val="clear" w:color="auto" w:fill="A8D08D" w:themeFill="accent6" w:themeFillTint="99"/>
          </w:tcPr>
          <w:p w14:paraId="43CF6C4B"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BMT in Class Intervention (30 minute session)</w:t>
            </w:r>
          </w:p>
        </w:tc>
        <w:tc>
          <w:tcPr>
            <w:tcW w:w="1479" w:type="dxa"/>
            <w:shd w:val="clear" w:color="auto" w:fill="A8D08D" w:themeFill="accent6" w:themeFillTint="99"/>
          </w:tcPr>
          <w:p w14:paraId="077A48AD"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BMT in Class Intervention (30 minute session)</w:t>
            </w:r>
          </w:p>
        </w:tc>
        <w:tc>
          <w:tcPr>
            <w:tcW w:w="1479" w:type="dxa"/>
            <w:shd w:val="clear" w:color="auto" w:fill="A8D08D" w:themeFill="accent6" w:themeFillTint="99"/>
          </w:tcPr>
          <w:p w14:paraId="7942B6A3"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BMT in Class Intervention (30 minute session)</w:t>
            </w:r>
          </w:p>
        </w:tc>
        <w:tc>
          <w:tcPr>
            <w:tcW w:w="1597" w:type="dxa"/>
            <w:shd w:val="clear" w:color="auto" w:fill="D9D9D9" w:themeFill="background1" w:themeFillShade="D9"/>
          </w:tcPr>
          <w:p w14:paraId="0F658859" w14:textId="77777777" w:rsidR="000343D2" w:rsidRPr="00C50843" w:rsidRDefault="000343D2" w:rsidP="000343D2">
            <w:pPr>
              <w:jc w:val="center"/>
              <w:rPr>
                <w:rFonts w:ascii="Times New Roman" w:hAnsi="Times New Roman" w:cs="Times New Roman"/>
                <w:sz w:val="24"/>
                <w:szCs w:val="24"/>
              </w:rPr>
            </w:pPr>
          </w:p>
        </w:tc>
      </w:tr>
      <w:tr w:rsidR="000343D2" w14:paraId="6EBA45DB" w14:textId="77777777" w:rsidTr="000343D2">
        <w:trPr>
          <w:trHeight w:val="1530"/>
        </w:trPr>
        <w:tc>
          <w:tcPr>
            <w:tcW w:w="1603" w:type="dxa"/>
            <w:gridSpan w:val="2"/>
            <w:shd w:val="clear" w:color="auto" w:fill="FFD966" w:themeFill="accent4" w:themeFillTint="99"/>
          </w:tcPr>
          <w:p w14:paraId="5710CD1C" w14:textId="77777777" w:rsidR="000343D2" w:rsidRDefault="000343D2" w:rsidP="000343D2">
            <w:pPr>
              <w:jc w:val="center"/>
              <w:rPr>
                <w:rFonts w:ascii="Times New Roman" w:hAnsi="Times New Roman" w:cs="Times New Roman"/>
                <w:sz w:val="24"/>
                <w:szCs w:val="24"/>
              </w:rPr>
            </w:pPr>
          </w:p>
          <w:p w14:paraId="3A998829"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Pre-Intervention RCS Data Collection</w:t>
            </w:r>
          </w:p>
        </w:tc>
        <w:tc>
          <w:tcPr>
            <w:tcW w:w="1478" w:type="dxa"/>
            <w:shd w:val="clear" w:color="auto" w:fill="D9D9D9" w:themeFill="background1" w:themeFillShade="D9"/>
          </w:tcPr>
          <w:p w14:paraId="2F095055" w14:textId="77777777" w:rsidR="000343D2" w:rsidRPr="00C50843" w:rsidRDefault="000343D2" w:rsidP="000343D2">
            <w:pPr>
              <w:jc w:val="center"/>
              <w:rPr>
                <w:rFonts w:ascii="Times New Roman" w:hAnsi="Times New Roman" w:cs="Times New Roman"/>
                <w:sz w:val="24"/>
                <w:szCs w:val="24"/>
              </w:rPr>
            </w:pPr>
          </w:p>
        </w:tc>
        <w:tc>
          <w:tcPr>
            <w:tcW w:w="1479" w:type="dxa"/>
            <w:shd w:val="clear" w:color="auto" w:fill="D9D9D9" w:themeFill="background1" w:themeFillShade="D9"/>
          </w:tcPr>
          <w:p w14:paraId="135B92A4" w14:textId="77777777" w:rsidR="000343D2" w:rsidRPr="00C50843" w:rsidRDefault="000343D2" w:rsidP="000343D2">
            <w:pPr>
              <w:jc w:val="center"/>
              <w:rPr>
                <w:rFonts w:ascii="Times New Roman" w:hAnsi="Times New Roman" w:cs="Times New Roman"/>
                <w:sz w:val="24"/>
                <w:szCs w:val="24"/>
              </w:rPr>
            </w:pPr>
          </w:p>
        </w:tc>
        <w:tc>
          <w:tcPr>
            <w:tcW w:w="1479" w:type="dxa"/>
            <w:shd w:val="clear" w:color="auto" w:fill="D9D9D9" w:themeFill="background1" w:themeFillShade="D9"/>
          </w:tcPr>
          <w:p w14:paraId="3B15552D" w14:textId="77777777" w:rsidR="000343D2" w:rsidRPr="00C50843" w:rsidRDefault="000343D2" w:rsidP="000343D2">
            <w:pPr>
              <w:jc w:val="center"/>
              <w:rPr>
                <w:rFonts w:ascii="Times New Roman" w:hAnsi="Times New Roman" w:cs="Times New Roman"/>
                <w:sz w:val="24"/>
                <w:szCs w:val="24"/>
              </w:rPr>
            </w:pPr>
          </w:p>
        </w:tc>
        <w:tc>
          <w:tcPr>
            <w:tcW w:w="1479" w:type="dxa"/>
            <w:shd w:val="clear" w:color="auto" w:fill="FFD966" w:themeFill="accent4" w:themeFillTint="99"/>
          </w:tcPr>
          <w:p w14:paraId="3C7170A5" w14:textId="77777777" w:rsidR="000343D2" w:rsidRDefault="000343D2" w:rsidP="000343D2">
            <w:pPr>
              <w:jc w:val="center"/>
              <w:rPr>
                <w:rFonts w:ascii="Times New Roman" w:hAnsi="Times New Roman" w:cs="Times New Roman"/>
                <w:sz w:val="24"/>
                <w:szCs w:val="24"/>
              </w:rPr>
            </w:pPr>
          </w:p>
          <w:p w14:paraId="66FB46DA" w14:textId="77777777" w:rsidR="000343D2" w:rsidRDefault="000343D2" w:rsidP="000343D2">
            <w:pPr>
              <w:jc w:val="center"/>
              <w:rPr>
                <w:rFonts w:ascii="Times New Roman" w:hAnsi="Times New Roman" w:cs="Times New Roman"/>
                <w:sz w:val="24"/>
                <w:szCs w:val="24"/>
              </w:rPr>
            </w:pPr>
          </w:p>
          <w:p w14:paraId="50D9FC06"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Reflective Journal 1</w:t>
            </w:r>
          </w:p>
        </w:tc>
        <w:tc>
          <w:tcPr>
            <w:tcW w:w="403" w:type="dxa"/>
            <w:vMerge/>
            <w:shd w:val="clear" w:color="auto" w:fill="D9D9D9" w:themeFill="background1" w:themeFillShade="D9"/>
          </w:tcPr>
          <w:p w14:paraId="55A6626C" w14:textId="77777777" w:rsidR="000343D2" w:rsidRPr="00C50843" w:rsidRDefault="000343D2" w:rsidP="000343D2">
            <w:pPr>
              <w:jc w:val="center"/>
              <w:rPr>
                <w:rFonts w:ascii="Times New Roman" w:hAnsi="Times New Roman" w:cs="Times New Roman"/>
                <w:sz w:val="24"/>
                <w:szCs w:val="24"/>
              </w:rPr>
            </w:pPr>
          </w:p>
        </w:tc>
        <w:tc>
          <w:tcPr>
            <w:tcW w:w="1389" w:type="dxa"/>
            <w:shd w:val="clear" w:color="auto" w:fill="D9D9D9" w:themeFill="background1" w:themeFillShade="D9"/>
          </w:tcPr>
          <w:p w14:paraId="6B1AA6D1" w14:textId="77777777" w:rsidR="000343D2" w:rsidRPr="00C50843" w:rsidRDefault="000343D2" w:rsidP="000343D2">
            <w:pPr>
              <w:jc w:val="center"/>
              <w:rPr>
                <w:rFonts w:ascii="Times New Roman" w:hAnsi="Times New Roman" w:cs="Times New Roman"/>
                <w:sz w:val="24"/>
                <w:szCs w:val="24"/>
              </w:rPr>
            </w:pPr>
          </w:p>
        </w:tc>
        <w:tc>
          <w:tcPr>
            <w:tcW w:w="1479" w:type="dxa"/>
            <w:shd w:val="clear" w:color="auto" w:fill="FFD966" w:themeFill="accent4" w:themeFillTint="99"/>
          </w:tcPr>
          <w:p w14:paraId="787E9B1B" w14:textId="77777777" w:rsidR="000343D2" w:rsidRDefault="000343D2" w:rsidP="000343D2">
            <w:pPr>
              <w:jc w:val="center"/>
              <w:rPr>
                <w:rFonts w:ascii="Times New Roman" w:hAnsi="Times New Roman" w:cs="Times New Roman"/>
                <w:sz w:val="24"/>
                <w:szCs w:val="24"/>
              </w:rPr>
            </w:pPr>
          </w:p>
          <w:p w14:paraId="2C114C54"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Pupil Focus Group Interviews (6 pupils)</w:t>
            </w:r>
          </w:p>
        </w:tc>
        <w:tc>
          <w:tcPr>
            <w:tcW w:w="1479" w:type="dxa"/>
            <w:shd w:val="clear" w:color="auto" w:fill="FFD966" w:themeFill="accent4" w:themeFillTint="99"/>
          </w:tcPr>
          <w:p w14:paraId="2EA9ED30" w14:textId="77777777" w:rsidR="000343D2" w:rsidRDefault="000343D2" w:rsidP="000343D2">
            <w:pPr>
              <w:jc w:val="center"/>
              <w:rPr>
                <w:rFonts w:ascii="Times New Roman" w:hAnsi="Times New Roman" w:cs="Times New Roman"/>
                <w:sz w:val="24"/>
                <w:szCs w:val="24"/>
              </w:rPr>
            </w:pPr>
          </w:p>
          <w:p w14:paraId="47FD0688"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Pupil Focus Group Interviews (6 Pupils)</w:t>
            </w:r>
          </w:p>
        </w:tc>
        <w:tc>
          <w:tcPr>
            <w:tcW w:w="1479" w:type="dxa"/>
            <w:shd w:val="clear" w:color="auto" w:fill="FFD966" w:themeFill="accent4" w:themeFillTint="99"/>
          </w:tcPr>
          <w:p w14:paraId="50F05CCE" w14:textId="77777777" w:rsidR="000343D2" w:rsidRDefault="000343D2" w:rsidP="000343D2">
            <w:pPr>
              <w:jc w:val="center"/>
              <w:rPr>
                <w:rFonts w:ascii="Times New Roman" w:hAnsi="Times New Roman" w:cs="Times New Roman"/>
                <w:sz w:val="24"/>
                <w:szCs w:val="24"/>
              </w:rPr>
            </w:pPr>
          </w:p>
          <w:p w14:paraId="30253D07" w14:textId="77777777" w:rsidR="000343D2" w:rsidRDefault="000343D2" w:rsidP="000343D2">
            <w:pPr>
              <w:jc w:val="center"/>
              <w:rPr>
                <w:rFonts w:ascii="Times New Roman" w:hAnsi="Times New Roman" w:cs="Times New Roman"/>
                <w:sz w:val="24"/>
                <w:szCs w:val="24"/>
              </w:rPr>
            </w:pPr>
          </w:p>
          <w:p w14:paraId="1FA3087E"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Reflective Journal 2</w:t>
            </w:r>
          </w:p>
        </w:tc>
        <w:tc>
          <w:tcPr>
            <w:tcW w:w="1597" w:type="dxa"/>
            <w:shd w:val="clear" w:color="auto" w:fill="FFD966" w:themeFill="accent4" w:themeFillTint="99"/>
          </w:tcPr>
          <w:p w14:paraId="4C89802C" w14:textId="77777777" w:rsidR="000343D2" w:rsidRDefault="000343D2" w:rsidP="000343D2">
            <w:pPr>
              <w:jc w:val="center"/>
              <w:rPr>
                <w:rFonts w:ascii="Times New Roman" w:hAnsi="Times New Roman" w:cs="Times New Roman"/>
                <w:sz w:val="24"/>
                <w:szCs w:val="24"/>
              </w:rPr>
            </w:pPr>
          </w:p>
          <w:p w14:paraId="5206ECE1" w14:textId="77777777" w:rsidR="000343D2" w:rsidRPr="00C50843" w:rsidRDefault="000343D2" w:rsidP="000343D2">
            <w:pPr>
              <w:jc w:val="center"/>
              <w:rPr>
                <w:rFonts w:ascii="Times New Roman" w:hAnsi="Times New Roman" w:cs="Times New Roman"/>
                <w:sz w:val="24"/>
                <w:szCs w:val="24"/>
              </w:rPr>
            </w:pPr>
            <w:r>
              <w:rPr>
                <w:rFonts w:ascii="Times New Roman" w:hAnsi="Times New Roman" w:cs="Times New Roman"/>
                <w:sz w:val="24"/>
                <w:szCs w:val="24"/>
              </w:rPr>
              <w:t>Post-Intervention RCS Data Collection</w:t>
            </w:r>
          </w:p>
        </w:tc>
      </w:tr>
    </w:tbl>
    <w:p w14:paraId="4D07AD06" w14:textId="68719193" w:rsidR="004646C0" w:rsidRDefault="004646C0" w:rsidP="0027072A">
      <w:pPr>
        <w:spacing w:line="360" w:lineRule="auto"/>
        <w:rPr>
          <w:rFonts w:ascii="Times New Roman" w:hAnsi="Times New Roman" w:cs="Times New Roman"/>
          <w:b/>
          <w:bCs/>
          <w:sz w:val="24"/>
          <w:szCs w:val="24"/>
        </w:rPr>
      </w:pPr>
    </w:p>
    <w:p w14:paraId="28E81BD8" w14:textId="1FF85F3C" w:rsidR="004646C0" w:rsidRDefault="004646C0" w:rsidP="0027072A">
      <w:pPr>
        <w:spacing w:line="360" w:lineRule="auto"/>
        <w:rPr>
          <w:rFonts w:ascii="Times New Roman" w:hAnsi="Times New Roman" w:cs="Times New Roman"/>
          <w:b/>
          <w:bCs/>
          <w:sz w:val="24"/>
          <w:szCs w:val="24"/>
        </w:rPr>
        <w:sectPr w:rsidR="004646C0" w:rsidSect="004646C0">
          <w:pgSz w:w="16838" w:h="11906" w:orient="landscape"/>
          <w:pgMar w:top="1985" w:right="1134" w:bottom="1418" w:left="1985" w:header="709" w:footer="709" w:gutter="0"/>
          <w:cols w:space="708"/>
          <w:docGrid w:linePitch="360"/>
        </w:sectPr>
      </w:pPr>
    </w:p>
    <w:p w14:paraId="353E026D" w14:textId="178120F9" w:rsidR="00AB2B27" w:rsidRPr="00B02FFE" w:rsidRDefault="0010651F" w:rsidP="0027072A">
      <w:pPr>
        <w:spacing w:line="360" w:lineRule="auto"/>
        <w:rPr>
          <w:rFonts w:ascii="Times New Roman" w:hAnsi="Times New Roman" w:cs="Times New Roman"/>
          <w:b/>
          <w:bCs/>
          <w:sz w:val="24"/>
          <w:szCs w:val="24"/>
        </w:rPr>
      </w:pPr>
      <w:r w:rsidRPr="0010651F">
        <w:rPr>
          <w:rFonts w:ascii="Times New Roman" w:hAnsi="Times New Roman" w:cs="Times New Roman"/>
          <w:b/>
          <w:bCs/>
          <w:noProof/>
          <w:sz w:val="24"/>
          <w:szCs w:val="24"/>
        </w:rPr>
        <w:drawing>
          <wp:anchor distT="0" distB="0" distL="114300" distR="114300" simplePos="0" relativeHeight="251678720" behindDoc="0" locked="0" layoutInCell="1" allowOverlap="1" wp14:anchorId="3D4F1E62" wp14:editId="6111C763">
            <wp:simplePos x="0" y="0"/>
            <wp:positionH relativeFrom="page">
              <wp:align>center</wp:align>
            </wp:positionH>
            <wp:positionV relativeFrom="paragraph">
              <wp:posOffset>351289</wp:posOffset>
            </wp:positionV>
            <wp:extent cx="8999621" cy="5592617"/>
            <wp:effectExtent l="0" t="0" r="0" b="8255"/>
            <wp:wrapNone/>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8999621" cy="5592617"/>
                    </a:xfrm>
                    <a:prstGeom prst="rect">
                      <a:avLst/>
                    </a:prstGeom>
                  </pic:spPr>
                </pic:pic>
              </a:graphicData>
            </a:graphic>
            <wp14:sizeRelH relativeFrom="margin">
              <wp14:pctWidth>0</wp14:pctWidth>
            </wp14:sizeRelH>
            <wp14:sizeRelV relativeFrom="margin">
              <wp14:pctHeight>0</wp14:pctHeight>
            </wp14:sizeRelV>
          </wp:anchor>
        </w:drawing>
      </w:r>
      <w:r w:rsidR="0027072A">
        <w:rPr>
          <w:rFonts w:ascii="Times New Roman" w:hAnsi="Times New Roman" w:cs="Times New Roman"/>
          <w:b/>
          <w:bCs/>
          <w:sz w:val="24"/>
          <w:szCs w:val="24"/>
        </w:rPr>
        <w:t xml:space="preserve">Appendix </w:t>
      </w:r>
      <w:r w:rsidR="004646C0">
        <w:rPr>
          <w:rFonts w:ascii="Times New Roman" w:hAnsi="Times New Roman" w:cs="Times New Roman"/>
          <w:b/>
          <w:bCs/>
          <w:sz w:val="24"/>
          <w:szCs w:val="24"/>
        </w:rPr>
        <w:t>C</w:t>
      </w:r>
      <w:r w:rsidR="0027072A">
        <w:rPr>
          <w:rFonts w:ascii="Times New Roman" w:hAnsi="Times New Roman" w:cs="Times New Roman"/>
          <w:b/>
          <w:bCs/>
          <w:sz w:val="24"/>
          <w:szCs w:val="24"/>
        </w:rPr>
        <w:t xml:space="preserve">: </w:t>
      </w:r>
      <w:bookmarkStart w:id="19" w:name="_Hlk108015359"/>
      <w:r w:rsidR="0027072A">
        <w:rPr>
          <w:rFonts w:ascii="Times New Roman" w:hAnsi="Times New Roman" w:cs="Times New Roman"/>
          <w:b/>
          <w:bCs/>
          <w:sz w:val="24"/>
          <w:szCs w:val="24"/>
        </w:rPr>
        <w:t>BMT Teacher Intervention Plan</w:t>
      </w:r>
      <w:bookmarkEnd w:id="19"/>
    </w:p>
    <w:p w14:paraId="2775400A" w14:textId="14239715" w:rsidR="0010651F" w:rsidRDefault="0010651F" w:rsidP="00B02FFE">
      <w:pPr>
        <w:spacing w:line="360" w:lineRule="auto"/>
        <w:jc w:val="center"/>
        <w:rPr>
          <w:rFonts w:ascii="Times New Roman" w:hAnsi="Times New Roman" w:cs="Times New Roman"/>
          <w:b/>
          <w:bCs/>
          <w:sz w:val="24"/>
          <w:szCs w:val="24"/>
        </w:rPr>
      </w:pPr>
    </w:p>
    <w:p w14:paraId="58F3AB7A" w14:textId="77777777" w:rsidR="0010651F" w:rsidRDefault="0010651F" w:rsidP="00B02FFE">
      <w:pPr>
        <w:spacing w:line="360" w:lineRule="auto"/>
        <w:jc w:val="center"/>
        <w:rPr>
          <w:rFonts w:ascii="Times New Roman" w:hAnsi="Times New Roman" w:cs="Times New Roman"/>
          <w:b/>
          <w:bCs/>
          <w:sz w:val="24"/>
          <w:szCs w:val="24"/>
        </w:rPr>
      </w:pPr>
    </w:p>
    <w:p w14:paraId="6893B5D2" w14:textId="77777777" w:rsidR="0010651F" w:rsidRDefault="0010651F" w:rsidP="00B02FFE">
      <w:pPr>
        <w:spacing w:line="360" w:lineRule="auto"/>
        <w:jc w:val="center"/>
        <w:rPr>
          <w:rFonts w:ascii="Times New Roman" w:hAnsi="Times New Roman" w:cs="Times New Roman"/>
          <w:b/>
          <w:bCs/>
          <w:sz w:val="24"/>
          <w:szCs w:val="24"/>
        </w:rPr>
      </w:pPr>
    </w:p>
    <w:p w14:paraId="438F980A" w14:textId="77777777" w:rsidR="0010651F" w:rsidRDefault="0010651F" w:rsidP="00B02FFE">
      <w:pPr>
        <w:spacing w:line="360" w:lineRule="auto"/>
        <w:jc w:val="center"/>
        <w:rPr>
          <w:rFonts w:ascii="Times New Roman" w:hAnsi="Times New Roman" w:cs="Times New Roman"/>
          <w:b/>
          <w:bCs/>
          <w:sz w:val="24"/>
          <w:szCs w:val="24"/>
        </w:rPr>
      </w:pPr>
    </w:p>
    <w:p w14:paraId="04BE8072" w14:textId="77777777" w:rsidR="0010651F" w:rsidRDefault="0010651F" w:rsidP="00B02FFE">
      <w:pPr>
        <w:spacing w:line="360" w:lineRule="auto"/>
        <w:jc w:val="center"/>
        <w:rPr>
          <w:rFonts w:ascii="Times New Roman" w:hAnsi="Times New Roman" w:cs="Times New Roman"/>
          <w:b/>
          <w:bCs/>
          <w:sz w:val="24"/>
          <w:szCs w:val="24"/>
        </w:rPr>
      </w:pPr>
    </w:p>
    <w:p w14:paraId="41248915" w14:textId="77777777" w:rsidR="0010651F" w:rsidRDefault="0010651F" w:rsidP="00B02FFE">
      <w:pPr>
        <w:spacing w:line="360" w:lineRule="auto"/>
        <w:jc w:val="center"/>
        <w:rPr>
          <w:rFonts w:ascii="Times New Roman" w:hAnsi="Times New Roman" w:cs="Times New Roman"/>
          <w:b/>
          <w:bCs/>
          <w:sz w:val="24"/>
          <w:szCs w:val="24"/>
        </w:rPr>
      </w:pPr>
    </w:p>
    <w:p w14:paraId="26D9330B" w14:textId="77777777" w:rsidR="0010651F" w:rsidRDefault="0010651F" w:rsidP="00B02FFE">
      <w:pPr>
        <w:spacing w:line="360" w:lineRule="auto"/>
        <w:jc w:val="center"/>
        <w:rPr>
          <w:rFonts w:ascii="Times New Roman" w:hAnsi="Times New Roman" w:cs="Times New Roman"/>
          <w:b/>
          <w:bCs/>
          <w:sz w:val="24"/>
          <w:szCs w:val="24"/>
        </w:rPr>
      </w:pPr>
    </w:p>
    <w:p w14:paraId="79B8483F" w14:textId="77777777" w:rsidR="0010651F" w:rsidRDefault="0010651F" w:rsidP="00B02FFE">
      <w:pPr>
        <w:spacing w:line="360" w:lineRule="auto"/>
        <w:jc w:val="center"/>
        <w:rPr>
          <w:rFonts w:ascii="Times New Roman" w:hAnsi="Times New Roman" w:cs="Times New Roman"/>
          <w:b/>
          <w:bCs/>
          <w:sz w:val="24"/>
          <w:szCs w:val="24"/>
        </w:rPr>
      </w:pPr>
    </w:p>
    <w:p w14:paraId="1B2F77A0" w14:textId="77777777" w:rsidR="0010651F" w:rsidRDefault="0010651F" w:rsidP="00B02FFE">
      <w:pPr>
        <w:spacing w:line="360" w:lineRule="auto"/>
        <w:jc w:val="center"/>
        <w:rPr>
          <w:rFonts w:ascii="Times New Roman" w:hAnsi="Times New Roman" w:cs="Times New Roman"/>
          <w:b/>
          <w:bCs/>
          <w:sz w:val="24"/>
          <w:szCs w:val="24"/>
        </w:rPr>
      </w:pPr>
    </w:p>
    <w:p w14:paraId="1843AB17" w14:textId="77777777" w:rsidR="0010651F" w:rsidRDefault="0010651F" w:rsidP="00B02FFE">
      <w:pPr>
        <w:spacing w:line="360" w:lineRule="auto"/>
        <w:jc w:val="center"/>
        <w:rPr>
          <w:rFonts w:ascii="Times New Roman" w:hAnsi="Times New Roman" w:cs="Times New Roman"/>
          <w:b/>
          <w:bCs/>
          <w:sz w:val="24"/>
          <w:szCs w:val="24"/>
        </w:rPr>
      </w:pPr>
    </w:p>
    <w:p w14:paraId="6EABBCBE" w14:textId="77777777" w:rsidR="0010651F" w:rsidRDefault="0010651F" w:rsidP="00B02FFE">
      <w:pPr>
        <w:spacing w:line="360" w:lineRule="auto"/>
        <w:jc w:val="center"/>
        <w:rPr>
          <w:rFonts w:ascii="Times New Roman" w:hAnsi="Times New Roman" w:cs="Times New Roman"/>
          <w:b/>
          <w:bCs/>
          <w:sz w:val="24"/>
          <w:szCs w:val="24"/>
        </w:rPr>
      </w:pPr>
    </w:p>
    <w:p w14:paraId="14770B8B" w14:textId="77777777" w:rsidR="0010651F" w:rsidRDefault="0010651F" w:rsidP="00B02FFE">
      <w:pPr>
        <w:spacing w:line="360" w:lineRule="auto"/>
        <w:jc w:val="center"/>
        <w:rPr>
          <w:rFonts w:ascii="Times New Roman" w:hAnsi="Times New Roman" w:cs="Times New Roman"/>
          <w:b/>
          <w:bCs/>
          <w:sz w:val="24"/>
          <w:szCs w:val="24"/>
        </w:rPr>
      </w:pPr>
    </w:p>
    <w:p w14:paraId="1BB2DC9A" w14:textId="77777777" w:rsidR="0010651F" w:rsidRDefault="0010651F" w:rsidP="00B02FFE">
      <w:pPr>
        <w:spacing w:line="360" w:lineRule="auto"/>
        <w:jc w:val="center"/>
        <w:rPr>
          <w:rFonts w:ascii="Times New Roman" w:hAnsi="Times New Roman" w:cs="Times New Roman"/>
          <w:b/>
          <w:bCs/>
          <w:sz w:val="24"/>
          <w:szCs w:val="24"/>
        </w:rPr>
      </w:pPr>
    </w:p>
    <w:p w14:paraId="2BEC81F8" w14:textId="77777777" w:rsidR="0010651F" w:rsidRDefault="0010651F" w:rsidP="0010651F">
      <w:pPr>
        <w:spacing w:line="360" w:lineRule="auto"/>
        <w:rPr>
          <w:rFonts w:ascii="Times New Roman" w:hAnsi="Times New Roman" w:cs="Times New Roman"/>
          <w:b/>
          <w:bCs/>
          <w:sz w:val="24"/>
          <w:szCs w:val="24"/>
        </w:rPr>
      </w:pPr>
    </w:p>
    <w:p w14:paraId="3ACA4F9A" w14:textId="13B88384" w:rsidR="0010651F" w:rsidRDefault="0010651F" w:rsidP="0010651F">
      <w:pPr>
        <w:spacing w:line="360" w:lineRule="auto"/>
        <w:rPr>
          <w:rFonts w:ascii="Times New Roman" w:hAnsi="Times New Roman" w:cs="Times New Roman"/>
          <w:b/>
          <w:bCs/>
          <w:sz w:val="24"/>
          <w:szCs w:val="24"/>
        </w:rPr>
      </w:pPr>
      <w:r w:rsidRPr="0010651F">
        <w:rPr>
          <w:rFonts w:ascii="Times New Roman" w:hAnsi="Times New Roman" w:cs="Times New Roman"/>
          <w:b/>
          <w:bCs/>
          <w:noProof/>
          <w:sz w:val="24"/>
          <w:szCs w:val="24"/>
        </w:rPr>
        <w:drawing>
          <wp:anchor distT="0" distB="0" distL="114300" distR="114300" simplePos="0" relativeHeight="251679744" behindDoc="0" locked="0" layoutInCell="1" allowOverlap="1" wp14:anchorId="01B42BB5" wp14:editId="021B194E">
            <wp:simplePos x="0" y="0"/>
            <wp:positionH relativeFrom="page">
              <wp:align>center</wp:align>
            </wp:positionH>
            <wp:positionV relativeFrom="paragraph">
              <wp:posOffset>294640</wp:posOffset>
            </wp:positionV>
            <wp:extent cx="8686800" cy="5520468"/>
            <wp:effectExtent l="0" t="0" r="0" b="4445"/>
            <wp:wrapNone/>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686800" cy="552046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Appendix </w:t>
      </w:r>
      <w:r w:rsidR="004646C0">
        <w:rPr>
          <w:rFonts w:ascii="Times New Roman" w:hAnsi="Times New Roman" w:cs="Times New Roman"/>
          <w:b/>
          <w:bCs/>
          <w:sz w:val="24"/>
          <w:szCs w:val="24"/>
        </w:rPr>
        <w:t>D</w:t>
      </w:r>
      <w:r>
        <w:rPr>
          <w:rFonts w:ascii="Times New Roman" w:hAnsi="Times New Roman" w:cs="Times New Roman"/>
          <w:b/>
          <w:bCs/>
          <w:sz w:val="24"/>
          <w:szCs w:val="24"/>
        </w:rPr>
        <w:t xml:space="preserve">: </w:t>
      </w:r>
      <w:bookmarkStart w:id="20" w:name="_Hlk108015369"/>
      <w:r>
        <w:rPr>
          <w:rFonts w:ascii="Times New Roman" w:hAnsi="Times New Roman" w:cs="Times New Roman"/>
          <w:b/>
          <w:bCs/>
          <w:sz w:val="24"/>
          <w:szCs w:val="24"/>
        </w:rPr>
        <w:t>Reflective Journal Framework</w:t>
      </w:r>
    </w:p>
    <w:bookmarkEnd w:id="20"/>
    <w:p w14:paraId="6B80EF54" w14:textId="26842D8D" w:rsidR="0010651F" w:rsidRDefault="0010651F" w:rsidP="0010651F">
      <w:pPr>
        <w:spacing w:line="360" w:lineRule="auto"/>
        <w:rPr>
          <w:rFonts w:ascii="Times New Roman" w:hAnsi="Times New Roman" w:cs="Times New Roman"/>
          <w:b/>
          <w:bCs/>
          <w:sz w:val="24"/>
          <w:szCs w:val="24"/>
        </w:rPr>
        <w:sectPr w:rsidR="0010651F" w:rsidSect="0010651F">
          <w:pgSz w:w="16838" w:h="11906" w:orient="landscape"/>
          <w:pgMar w:top="1985" w:right="1134" w:bottom="1418" w:left="1985" w:header="709" w:footer="709" w:gutter="0"/>
          <w:cols w:space="708"/>
          <w:docGrid w:linePitch="360"/>
        </w:sectPr>
      </w:pPr>
    </w:p>
    <w:p w14:paraId="5D009DAD" w14:textId="382F69BD" w:rsidR="00AB2B27" w:rsidRDefault="006356C5" w:rsidP="006356C5">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Appendix </w:t>
      </w:r>
      <w:r w:rsidR="004646C0">
        <w:rPr>
          <w:rFonts w:ascii="Times New Roman" w:hAnsi="Times New Roman" w:cs="Times New Roman"/>
          <w:b/>
          <w:bCs/>
          <w:sz w:val="24"/>
          <w:szCs w:val="24"/>
        </w:rPr>
        <w:t>E</w:t>
      </w:r>
      <w:r>
        <w:rPr>
          <w:rFonts w:ascii="Times New Roman" w:hAnsi="Times New Roman" w:cs="Times New Roman"/>
          <w:b/>
          <w:bCs/>
          <w:sz w:val="24"/>
          <w:szCs w:val="24"/>
        </w:rPr>
        <w:t xml:space="preserve">: </w:t>
      </w:r>
      <w:bookmarkStart w:id="21" w:name="_Hlk108015389"/>
      <w:r>
        <w:rPr>
          <w:rFonts w:ascii="Times New Roman" w:hAnsi="Times New Roman" w:cs="Times New Roman"/>
          <w:b/>
          <w:bCs/>
          <w:sz w:val="24"/>
          <w:szCs w:val="24"/>
        </w:rPr>
        <w:t>Pupil Focus Group Questions</w:t>
      </w:r>
      <w:bookmarkEnd w:id="21"/>
    </w:p>
    <w:p w14:paraId="460CDE8E" w14:textId="77777777" w:rsidR="006356C5" w:rsidRPr="00F35B1D" w:rsidRDefault="006356C5" w:rsidP="006356C5">
      <w:pPr>
        <w:jc w:val="center"/>
        <w:rPr>
          <w:rFonts w:cstheme="minorHAnsi"/>
          <w:b/>
          <w:bCs/>
          <w:sz w:val="36"/>
          <w:szCs w:val="36"/>
          <w:u w:val="single"/>
        </w:rPr>
      </w:pPr>
    </w:p>
    <w:p w14:paraId="76C2B5BD" w14:textId="77777777" w:rsidR="006356C5" w:rsidRPr="006356C5" w:rsidRDefault="006356C5" w:rsidP="006356C5">
      <w:pPr>
        <w:spacing w:line="360" w:lineRule="auto"/>
        <w:rPr>
          <w:rFonts w:ascii="Times New Roman" w:hAnsi="Times New Roman" w:cs="Times New Roman"/>
          <w:b/>
          <w:bCs/>
          <w:sz w:val="28"/>
          <w:szCs w:val="28"/>
        </w:rPr>
      </w:pPr>
      <w:r w:rsidRPr="006356C5">
        <w:rPr>
          <w:rFonts w:ascii="Times New Roman" w:hAnsi="Times New Roman" w:cs="Times New Roman"/>
          <w:b/>
          <w:bCs/>
          <w:sz w:val="28"/>
          <w:szCs w:val="28"/>
        </w:rPr>
        <w:t>The enjoyment levels of students throughout the physical education intervention</w:t>
      </w:r>
    </w:p>
    <w:p w14:paraId="26C310CB" w14:textId="77777777" w:rsidR="006356C5" w:rsidRPr="006356C5" w:rsidRDefault="006356C5" w:rsidP="006356C5">
      <w:pPr>
        <w:pStyle w:val="ListParagraph"/>
        <w:numPr>
          <w:ilvl w:val="0"/>
          <w:numId w:val="4"/>
        </w:numPr>
        <w:spacing w:line="360" w:lineRule="auto"/>
        <w:rPr>
          <w:rFonts w:ascii="Times New Roman" w:hAnsi="Times New Roman" w:cs="Times New Roman"/>
          <w:sz w:val="28"/>
          <w:szCs w:val="28"/>
        </w:rPr>
      </w:pPr>
      <w:r w:rsidRPr="006356C5">
        <w:rPr>
          <w:rFonts w:ascii="Times New Roman" w:hAnsi="Times New Roman" w:cs="Times New Roman"/>
          <w:sz w:val="28"/>
          <w:szCs w:val="28"/>
        </w:rPr>
        <w:t>What is it you like most about BMT?</w:t>
      </w:r>
    </w:p>
    <w:p w14:paraId="2467FC69" w14:textId="77777777" w:rsidR="006356C5" w:rsidRPr="006356C5" w:rsidRDefault="006356C5" w:rsidP="006356C5">
      <w:pPr>
        <w:pStyle w:val="ListParagraph"/>
        <w:spacing w:line="360" w:lineRule="auto"/>
        <w:rPr>
          <w:rFonts w:ascii="Times New Roman" w:hAnsi="Times New Roman" w:cs="Times New Roman"/>
          <w:sz w:val="28"/>
          <w:szCs w:val="28"/>
        </w:rPr>
      </w:pPr>
    </w:p>
    <w:p w14:paraId="444B189E" w14:textId="77777777" w:rsidR="006356C5" w:rsidRPr="006356C5" w:rsidRDefault="006356C5" w:rsidP="006356C5">
      <w:pPr>
        <w:pStyle w:val="ListParagraph"/>
        <w:numPr>
          <w:ilvl w:val="0"/>
          <w:numId w:val="4"/>
        </w:numPr>
        <w:spacing w:line="360" w:lineRule="auto"/>
        <w:rPr>
          <w:rFonts w:ascii="Times New Roman" w:hAnsi="Times New Roman" w:cs="Times New Roman"/>
          <w:sz w:val="28"/>
          <w:szCs w:val="28"/>
        </w:rPr>
      </w:pPr>
      <w:r w:rsidRPr="006356C5">
        <w:rPr>
          <w:rFonts w:ascii="Times New Roman" w:hAnsi="Times New Roman" w:cs="Times New Roman"/>
          <w:sz w:val="28"/>
          <w:szCs w:val="28"/>
        </w:rPr>
        <w:t>Is BMT something that you look forward to doing each day?</w:t>
      </w:r>
    </w:p>
    <w:p w14:paraId="0FFC4263" w14:textId="77777777" w:rsidR="006356C5" w:rsidRPr="006356C5" w:rsidRDefault="006356C5" w:rsidP="006356C5">
      <w:pPr>
        <w:spacing w:line="360" w:lineRule="auto"/>
        <w:rPr>
          <w:rFonts w:ascii="Times New Roman" w:hAnsi="Times New Roman" w:cs="Times New Roman"/>
          <w:b/>
          <w:bCs/>
          <w:sz w:val="28"/>
          <w:szCs w:val="28"/>
        </w:rPr>
      </w:pPr>
      <w:r w:rsidRPr="006356C5">
        <w:rPr>
          <w:rFonts w:ascii="Times New Roman" w:hAnsi="Times New Roman" w:cs="Times New Roman"/>
          <w:b/>
          <w:bCs/>
          <w:sz w:val="28"/>
          <w:szCs w:val="28"/>
        </w:rPr>
        <w:t>Pupil perceptions upon what they have learned throughout the intervention</w:t>
      </w:r>
    </w:p>
    <w:p w14:paraId="5B8B9366" w14:textId="77777777" w:rsidR="006356C5" w:rsidRPr="006356C5" w:rsidRDefault="006356C5" w:rsidP="006356C5">
      <w:pPr>
        <w:pStyle w:val="ListParagraph"/>
        <w:numPr>
          <w:ilvl w:val="0"/>
          <w:numId w:val="4"/>
        </w:numPr>
        <w:spacing w:line="360" w:lineRule="auto"/>
        <w:rPr>
          <w:rFonts w:ascii="Times New Roman" w:hAnsi="Times New Roman" w:cs="Times New Roman"/>
          <w:sz w:val="28"/>
          <w:szCs w:val="28"/>
        </w:rPr>
      </w:pPr>
      <w:r w:rsidRPr="006356C5">
        <w:rPr>
          <w:rFonts w:ascii="Times New Roman" w:hAnsi="Times New Roman" w:cs="Times New Roman"/>
          <w:sz w:val="28"/>
          <w:szCs w:val="28"/>
        </w:rPr>
        <w:t>What do you think you learn during BMT?</w:t>
      </w:r>
    </w:p>
    <w:p w14:paraId="14A29C2E" w14:textId="77777777" w:rsidR="006356C5" w:rsidRPr="006356C5" w:rsidRDefault="006356C5" w:rsidP="006356C5">
      <w:pPr>
        <w:pStyle w:val="ListParagraph"/>
        <w:spacing w:line="360" w:lineRule="auto"/>
        <w:rPr>
          <w:rFonts w:ascii="Times New Roman" w:hAnsi="Times New Roman" w:cs="Times New Roman"/>
          <w:sz w:val="28"/>
          <w:szCs w:val="28"/>
        </w:rPr>
      </w:pPr>
    </w:p>
    <w:p w14:paraId="3D4E484F" w14:textId="77777777" w:rsidR="006356C5" w:rsidRPr="006356C5" w:rsidRDefault="006356C5" w:rsidP="006356C5">
      <w:pPr>
        <w:pStyle w:val="ListParagraph"/>
        <w:numPr>
          <w:ilvl w:val="0"/>
          <w:numId w:val="4"/>
        </w:numPr>
        <w:spacing w:line="360" w:lineRule="auto"/>
        <w:rPr>
          <w:rFonts w:ascii="Times New Roman" w:hAnsi="Times New Roman" w:cs="Times New Roman"/>
          <w:sz w:val="28"/>
          <w:szCs w:val="28"/>
        </w:rPr>
      </w:pPr>
      <w:r w:rsidRPr="006356C5">
        <w:rPr>
          <w:rFonts w:ascii="Times New Roman" w:hAnsi="Times New Roman" w:cs="Times New Roman"/>
          <w:sz w:val="28"/>
          <w:szCs w:val="28"/>
        </w:rPr>
        <w:t>Has BMT taught you anything that you did not know before?</w:t>
      </w:r>
    </w:p>
    <w:p w14:paraId="7F38CFFE" w14:textId="77777777" w:rsidR="006356C5" w:rsidRPr="006356C5" w:rsidRDefault="006356C5" w:rsidP="006356C5">
      <w:pPr>
        <w:spacing w:line="360" w:lineRule="auto"/>
        <w:rPr>
          <w:rFonts w:ascii="Times New Roman" w:hAnsi="Times New Roman" w:cs="Times New Roman"/>
          <w:b/>
          <w:bCs/>
          <w:sz w:val="28"/>
          <w:szCs w:val="28"/>
        </w:rPr>
      </w:pPr>
      <w:r w:rsidRPr="006356C5">
        <w:rPr>
          <w:rFonts w:ascii="Times New Roman" w:hAnsi="Times New Roman" w:cs="Times New Roman"/>
          <w:b/>
          <w:bCs/>
          <w:sz w:val="28"/>
          <w:szCs w:val="28"/>
        </w:rPr>
        <w:t>Transferable skills from the intervention to classroom-based learning</w:t>
      </w:r>
    </w:p>
    <w:p w14:paraId="4190468C" w14:textId="77777777" w:rsidR="006356C5" w:rsidRPr="006356C5" w:rsidRDefault="006356C5" w:rsidP="006356C5">
      <w:pPr>
        <w:pStyle w:val="ListParagraph"/>
        <w:numPr>
          <w:ilvl w:val="0"/>
          <w:numId w:val="4"/>
        </w:numPr>
        <w:spacing w:line="360" w:lineRule="auto"/>
        <w:rPr>
          <w:rFonts w:ascii="Times New Roman" w:hAnsi="Times New Roman" w:cs="Times New Roman"/>
          <w:sz w:val="28"/>
          <w:szCs w:val="28"/>
        </w:rPr>
      </w:pPr>
      <w:r w:rsidRPr="006356C5">
        <w:rPr>
          <w:rFonts w:ascii="Times New Roman" w:hAnsi="Times New Roman" w:cs="Times New Roman"/>
          <w:sz w:val="28"/>
          <w:szCs w:val="28"/>
        </w:rPr>
        <w:t>Do you think that practicing BMT every day helps you in class?</w:t>
      </w:r>
    </w:p>
    <w:p w14:paraId="56EF4BB0" w14:textId="77777777" w:rsidR="006356C5" w:rsidRPr="006356C5" w:rsidRDefault="006356C5" w:rsidP="006356C5">
      <w:pPr>
        <w:pStyle w:val="ListParagraph"/>
        <w:spacing w:line="360" w:lineRule="auto"/>
        <w:rPr>
          <w:rFonts w:ascii="Times New Roman" w:hAnsi="Times New Roman" w:cs="Times New Roman"/>
          <w:sz w:val="28"/>
          <w:szCs w:val="28"/>
        </w:rPr>
      </w:pPr>
    </w:p>
    <w:p w14:paraId="35378F2E" w14:textId="77777777" w:rsidR="006356C5" w:rsidRPr="006356C5" w:rsidRDefault="006356C5" w:rsidP="006356C5">
      <w:pPr>
        <w:pStyle w:val="ListParagraph"/>
        <w:numPr>
          <w:ilvl w:val="0"/>
          <w:numId w:val="4"/>
        </w:numPr>
        <w:spacing w:line="360" w:lineRule="auto"/>
        <w:rPr>
          <w:rFonts w:ascii="Times New Roman" w:hAnsi="Times New Roman" w:cs="Times New Roman"/>
          <w:sz w:val="28"/>
          <w:szCs w:val="28"/>
        </w:rPr>
      </w:pPr>
      <w:r w:rsidRPr="006356C5">
        <w:rPr>
          <w:rFonts w:ascii="Times New Roman" w:hAnsi="Times New Roman" w:cs="Times New Roman"/>
          <w:sz w:val="28"/>
          <w:szCs w:val="28"/>
        </w:rPr>
        <w:t>How do you feel when you have returned to class after practicing your BMT routine?</w:t>
      </w:r>
    </w:p>
    <w:p w14:paraId="4C1740D5" w14:textId="77777777" w:rsidR="006356C5" w:rsidRPr="00B02FFE" w:rsidRDefault="006356C5" w:rsidP="00B02FFE">
      <w:pPr>
        <w:spacing w:line="360" w:lineRule="auto"/>
        <w:jc w:val="center"/>
        <w:rPr>
          <w:rFonts w:ascii="Times New Roman" w:hAnsi="Times New Roman" w:cs="Times New Roman"/>
          <w:b/>
          <w:bCs/>
          <w:sz w:val="24"/>
          <w:szCs w:val="24"/>
        </w:rPr>
      </w:pPr>
    </w:p>
    <w:p w14:paraId="596C5D6C" w14:textId="2D48E302" w:rsidR="00AB2B27" w:rsidRPr="00B02FFE" w:rsidRDefault="00AB2B27" w:rsidP="00B02FFE">
      <w:pPr>
        <w:spacing w:line="360" w:lineRule="auto"/>
        <w:jc w:val="center"/>
        <w:rPr>
          <w:rFonts w:ascii="Times New Roman" w:hAnsi="Times New Roman" w:cs="Times New Roman"/>
          <w:b/>
          <w:bCs/>
          <w:sz w:val="24"/>
          <w:szCs w:val="24"/>
        </w:rPr>
      </w:pPr>
    </w:p>
    <w:p w14:paraId="60399758" w14:textId="1C700016" w:rsidR="00AB2B27" w:rsidRPr="00B02FFE" w:rsidRDefault="00AB2B27" w:rsidP="00B02FFE">
      <w:pPr>
        <w:spacing w:line="360" w:lineRule="auto"/>
        <w:jc w:val="center"/>
        <w:rPr>
          <w:rFonts w:ascii="Times New Roman" w:hAnsi="Times New Roman" w:cs="Times New Roman"/>
          <w:b/>
          <w:bCs/>
          <w:sz w:val="24"/>
          <w:szCs w:val="24"/>
        </w:rPr>
      </w:pPr>
    </w:p>
    <w:p w14:paraId="0FBFFBCD" w14:textId="532B969A" w:rsidR="00AB2B27" w:rsidRPr="00B02FFE" w:rsidRDefault="00AB2B27" w:rsidP="00B02FFE">
      <w:pPr>
        <w:spacing w:line="360" w:lineRule="auto"/>
        <w:jc w:val="center"/>
        <w:rPr>
          <w:rFonts w:ascii="Times New Roman" w:hAnsi="Times New Roman" w:cs="Times New Roman"/>
          <w:b/>
          <w:bCs/>
          <w:sz w:val="24"/>
          <w:szCs w:val="24"/>
        </w:rPr>
      </w:pPr>
    </w:p>
    <w:p w14:paraId="7F83B364" w14:textId="5E3B30A4" w:rsidR="00AB2B27" w:rsidRDefault="00AB2B27" w:rsidP="00B02FFE">
      <w:pPr>
        <w:spacing w:line="360" w:lineRule="auto"/>
        <w:jc w:val="center"/>
        <w:rPr>
          <w:rFonts w:ascii="Times New Roman" w:hAnsi="Times New Roman" w:cs="Times New Roman"/>
          <w:b/>
          <w:bCs/>
          <w:sz w:val="24"/>
          <w:szCs w:val="24"/>
        </w:rPr>
      </w:pPr>
    </w:p>
    <w:p w14:paraId="1FC5E2AA" w14:textId="05955A7E" w:rsidR="0027072A" w:rsidRDefault="0027072A" w:rsidP="00B02FFE">
      <w:pPr>
        <w:spacing w:line="360" w:lineRule="auto"/>
        <w:jc w:val="center"/>
        <w:rPr>
          <w:rFonts w:ascii="Times New Roman" w:hAnsi="Times New Roman" w:cs="Times New Roman"/>
          <w:b/>
          <w:bCs/>
          <w:sz w:val="24"/>
          <w:szCs w:val="24"/>
        </w:rPr>
      </w:pPr>
    </w:p>
    <w:p w14:paraId="4DBD593B" w14:textId="741514E1" w:rsidR="0027072A" w:rsidRDefault="0027072A" w:rsidP="00B02FFE">
      <w:pPr>
        <w:spacing w:line="360" w:lineRule="auto"/>
        <w:jc w:val="center"/>
        <w:rPr>
          <w:rFonts w:ascii="Times New Roman" w:hAnsi="Times New Roman" w:cs="Times New Roman"/>
          <w:b/>
          <w:bCs/>
          <w:sz w:val="24"/>
          <w:szCs w:val="24"/>
        </w:rPr>
      </w:pPr>
    </w:p>
    <w:p w14:paraId="67CF03E2" w14:textId="0BD4D098" w:rsidR="0027072A" w:rsidRDefault="0027072A" w:rsidP="00B02FFE">
      <w:pPr>
        <w:spacing w:line="360" w:lineRule="auto"/>
        <w:jc w:val="center"/>
        <w:rPr>
          <w:rFonts w:ascii="Times New Roman" w:hAnsi="Times New Roman" w:cs="Times New Roman"/>
          <w:b/>
          <w:bCs/>
          <w:sz w:val="24"/>
          <w:szCs w:val="24"/>
        </w:rPr>
      </w:pPr>
    </w:p>
    <w:p w14:paraId="657FB39B" w14:textId="0A83AB5D" w:rsidR="006356C5" w:rsidRPr="006356C5" w:rsidRDefault="006356C5" w:rsidP="006356C5">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Appendix </w:t>
      </w:r>
      <w:r w:rsidR="004646C0">
        <w:rPr>
          <w:rFonts w:ascii="Times New Roman" w:hAnsi="Times New Roman" w:cs="Times New Roman"/>
          <w:b/>
          <w:bCs/>
          <w:sz w:val="24"/>
          <w:szCs w:val="24"/>
        </w:rPr>
        <w:t>F</w:t>
      </w:r>
      <w:r>
        <w:rPr>
          <w:rFonts w:ascii="Times New Roman" w:hAnsi="Times New Roman" w:cs="Times New Roman"/>
          <w:b/>
          <w:bCs/>
          <w:sz w:val="24"/>
          <w:szCs w:val="24"/>
        </w:rPr>
        <w:t xml:space="preserve">: </w:t>
      </w:r>
      <w:bookmarkStart w:id="22" w:name="_Hlk108015400"/>
      <w:r>
        <w:rPr>
          <w:rFonts w:ascii="Times New Roman" w:hAnsi="Times New Roman" w:cs="Times New Roman"/>
          <w:b/>
          <w:bCs/>
          <w:sz w:val="24"/>
          <w:szCs w:val="24"/>
        </w:rPr>
        <w:t>Teacher Plain Language Statement</w:t>
      </w:r>
      <w:bookmarkEnd w:id="22"/>
    </w:p>
    <w:p w14:paraId="6F1A2D34" w14:textId="77777777" w:rsidR="006356C5" w:rsidRPr="00104E49" w:rsidRDefault="006356C5" w:rsidP="006356C5">
      <w:pPr>
        <w:rPr>
          <w:rFonts w:ascii="Calibri Light" w:hAnsi="Calibri Light" w:cs="Calibri Light"/>
          <w:sz w:val="24"/>
          <w:szCs w:val="24"/>
        </w:rPr>
      </w:pPr>
      <w:r>
        <w:rPr>
          <w:noProof/>
        </w:rPr>
        <w:drawing>
          <wp:anchor distT="0" distB="0" distL="114300" distR="114300" simplePos="0" relativeHeight="251681792" behindDoc="0" locked="0" layoutInCell="1" allowOverlap="1" wp14:anchorId="2053A6D8" wp14:editId="64A66DDF">
            <wp:simplePos x="0" y="0"/>
            <wp:positionH relativeFrom="column">
              <wp:posOffset>5949</wp:posOffset>
            </wp:positionH>
            <wp:positionV relativeFrom="paragraph">
              <wp:posOffset>3910</wp:posOffset>
            </wp:positionV>
            <wp:extent cx="2726690" cy="508635"/>
            <wp:effectExtent l="0" t="0" r="0" b="0"/>
            <wp:wrapSquare wrapText="bothSides"/>
            <wp:docPr id="27" name="Picture 27" descr="\\cfsb02.campus.gla.ac.uk\SSD_Home_Data_H\sk65g\My Documents\My Pictures\SchEDU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b02.campus.gla.ac.uk\SSD_Home_Data_H\sk65g\My Documents\My Pictures\SchEDU_colour.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6690" cy="5086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A45134F" w14:textId="77777777" w:rsidR="006356C5" w:rsidRPr="006356C5" w:rsidRDefault="006356C5" w:rsidP="006356C5">
      <w:pPr>
        <w:rPr>
          <w:rFonts w:ascii="Times New Roman" w:hAnsi="Times New Roman" w:cs="Times New Roman"/>
          <w:bCs/>
          <w:color w:val="0070C0"/>
          <w:sz w:val="28"/>
          <w:szCs w:val="28"/>
        </w:rPr>
      </w:pPr>
      <w:bookmarkStart w:id="23" w:name="_Hlk30499738"/>
    </w:p>
    <w:p w14:paraId="27029B70" w14:textId="77777777" w:rsidR="006356C5" w:rsidRPr="006356C5" w:rsidRDefault="006356C5" w:rsidP="006356C5">
      <w:pPr>
        <w:rPr>
          <w:rFonts w:ascii="Times New Roman" w:hAnsi="Times New Roman" w:cs="Times New Roman"/>
          <w:bCs/>
          <w:color w:val="0070C0"/>
          <w:sz w:val="28"/>
          <w:szCs w:val="28"/>
        </w:rPr>
      </w:pPr>
    </w:p>
    <w:bookmarkEnd w:id="23"/>
    <w:p w14:paraId="2A11D415" w14:textId="77777777" w:rsidR="006356C5" w:rsidRPr="006356C5" w:rsidRDefault="006356C5" w:rsidP="006356C5">
      <w:pPr>
        <w:pStyle w:val="SectHead1"/>
        <w:spacing w:line="240" w:lineRule="atLeast"/>
        <w:ind w:left="0" w:firstLine="0"/>
        <w:jc w:val="center"/>
        <w:rPr>
          <w:sz w:val="32"/>
          <w:szCs w:val="32"/>
        </w:rPr>
      </w:pPr>
      <w:r w:rsidRPr="006356C5">
        <w:rPr>
          <w:sz w:val="32"/>
          <w:szCs w:val="32"/>
        </w:rPr>
        <w:t>Plain Language Statement - Teachers</w:t>
      </w:r>
    </w:p>
    <w:p w14:paraId="0901EC8B" w14:textId="77777777" w:rsidR="006356C5" w:rsidRPr="006356C5" w:rsidRDefault="006356C5" w:rsidP="006356C5">
      <w:pPr>
        <w:pStyle w:val="SectText1"/>
        <w:ind w:left="0"/>
        <w:jc w:val="left"/>
        <w:rPr>
          <w:b/>
          <w:sz w:val="24"/>
          <w:szCs w:val="24"/>
        </w:rPr>
      </w:pPr>
    </w:p>
    <w:p w14:paraId="29DC4BD7" w14:textId="77777777" w:rsidR="006356C5" w:rsidRPr="006356C5" w:rsidRDefault="006356C5" w:rsidP="006356C5">
      <w:pPr>
        <w:pStyle w:val="SectText1"/>
        <w:ind w:left="0"/>
        <w:jc w:val="left"/>
        <w:rPr>
          <w:b/>
          <w:sz w:val="24"/>
          <w:szCs w:val="24"/>
        </w:rPr>
      </w:pPr>
      <w:bookmarkStart w:id="24" w:name="_Hlk95836249"/>
      <w:r w:rsidRPr="006356C5">
        <w:rPr>
          <w:b/>
          <w:sz w:val="24"/>
          <w:szCs w:val="24"/>
        </w:rPr>
        <w:t>Title of project and researcher details</w:t>
      </w:r>
    </w:p>
    <w:p w14:paraId="209D2EE6" w14:textId="1BE3BD65" w:rsidR="006356C5" w:rsidRPr="006356C5" w:rsidRDefault="006356C5" w:rsidP="007A4D53">
      <w:pPr>
        <w:spacing w:line="360" w:lineRule="auto"/>
        <w:rPr>
          <w:rFonts w:ascii="Times New Roman" w:hAnsi="Times New Roman" w:cs="Times New Roman"/>
          <w:sz w:val="24"/>
          <w:szCs w:val="24"/>
        </w:rPr>
      </w:pPr>
      <w:bookmarkStart w:id="25" w:name="_Hlk95837338"/>
      <w:r w:rsidRPr="006356C5">
        <w:rPr>
          <w:rFonts w:ascii="Times New Roman" w:hAnsi="Times New Roman" w:cs="Times New Roman"/>
          <w:b/>
          <w:bCs/>
          <w:sz w:val="24"/>
          <w:szCs w:val="24"/>
        </w:rPr>
        <w:t>Project Title</w:t>
      </w:r>
      <w:r w:rsidRPr="006356C5">
        <w:rPr>
          <w:rFonts w:ascii="Times New Roman" w:hAnsi="Times New Roman" w:cs="Times New Roman"/>
          <w:sz w:val="24"/>
          <w:szCs w:val="24"/>
        </w:rPr>
        <w:t xml:space="preserve">: </w:t>
      </w:r>
      <w:r w:rsidR="007A4D53" w:rsidRPr="00433A53">
        <w:rPr>
          <w:rFonts w:ascii="Times New Roman" w:hAnsi="Times New Roman" w:cs="Times New Roman"/>
          <w:sz w:val="24"/>
          <w:szCs w:val="24"/>
        </w:rPr>
        <w:t>To what extend can motor-development approaches to teaching PE impact upon self-regulation among primary 1 and 2 school pupils within the Scottish Education System?</w:t>
      </w:r>
    </w:p>
    <w:bookmarkEnd w:id="24"/>
    <w:bookmarkEnd w:id="25"/>
    <w:p w14:paraId="491CFCC1" w14:textId="77777777" w:rsidR="006356C5" w:rsidRPr="006356C5" w:rsidRDefault="006356C5" w:rsidP="006356C5">
      <w:pPr>
        <w:pStyle w:val="SectText1"/>
        <w:ind w:left="0"/>
        <w:jc w:val="left"/>
        <w:rPr>
          <w:sz w:val="24"/>
          <w:szCs w:val="24"/>
        </w:rPr>
      </w:pPr>
      <w:r w:rsidRPr="006356C5">
        <w:rPr>
          <w:b/>
          <w:bCs/>
          <w:sz w:val="24"/>
          <w:szCs w:val="24"/>
        </w:rPr>
        <w:t>Researcher Name:</w:t>
      </w:r>
      <w:r w:rsidRPr="006356C5">
        <w:rPr>
          <w:sz w:val="24"/>
          <w:szCs w:val="24"/>
        </w:rPr>
        <w:t xml:space="preserve"> Marco Sisi (student)</w:t>
      </w:r>
    </w:p>
    <w:p w14:paraId="781951B9" w14:textId="77777777" w:rsidR="006356C5" w:rsidRPr="006356C5" w:rsidRDefault="006356C5" w:rsidP="006356C5">
      <w:pPr>
        <w:pStyle w:val="SectText1"/>
        <w:ind w:left="0"/>
        <w:jc w:val="left"/>
        <w:rPr>
          <w:sz w:val="24"/>
          <w:szCs w:val="24"/>
        </w:rPr>
      </w:pPr>
      <w:r w:rsidRPr="006356C5">
        <w:rPr>
          <w:b/>
          <w:bCs/>
          <w:sz w:val="24"/>
          <w:szCs w:val="24"/>
        </w:rPr>
        <w:t>Researcher Email:</w:t>
      </w:r>
      <w:r w:rsidRPr="006356C5">
        <w:rPr>
          <w:sz w:val="24"/>
          <w:szCs w:val="24"/>
        </w:rPr>
        <w:t xml:space="preserve"> 2272269S@student.gla.ac.uk</w:t>
      </w:r>
    </w:p>
    <w:p w14:paraId="7E612FB2" w14:textId="77777777" w:rsidR="006356C5" w:rsidRPr="006356C5" w:rsidRDefault="006356C5" w:rsidP="006356C5">
      <w:pPr>
        <w:pStyle w:val="SectText1"/>
        <w:ind w:left="0"/>
        <w:jc w:val="left"/>
        <w:rPr>
          <w:sz w:val="24"/>
          <w:szCs w:val="24"/>
        </w:rPr>
      </w:pPr>
      <w:r w:rsidRPr="006356C5">
        <w:rPr>
          <w:b/>
          <w:bCs/>
          <w:sz w:val="24"/>
          <w:szCs w:val="24"/>
        </w:rPr>
        <w:t>Supervisor:</w:t>
      </w:r>
      <w:r w:rsidRPr="006356C5">
        <w:rPr>
          <w:sz w:val="24"/>
          <w:szCs w:val="24"/>
        </w:rPr>
        <w:t xml:space="preserve"> Gabriella Rodolico (Lecturer in Science Education)</w:t>
      </w:r>
    </w:p>
    <w:p w14:paraId="716FCBDA" w14:textId="77777777" w:rsidR="006356C5" w:rsidRPr="006356C5" w:rsidRDefault="006356C5" w:rsidP="006356C5">
      <w:pPr>
        <w:pStyle w:val="SectText1"/>
        <w:ind w:left="0"/>
        <w:jc w:val="left"/>
        <w:rPr>
          <w:sz w:val="24"/>
          <w:szCs w:val="24"/>
        </w:rPr>
      </w:pPr>
      <w:r w:rsidRPr="006356C5">
        <w:rPr>
          <w:b/>
          <w:bCs/>
          <w:sz w:val="24"/>
          <w:szCs w:val="24"/>
        </w:rPr>
        <w:t>Supervisor Email</w:t>
      </w:r>
      <w:r w:rsidRPr="006356C5">
        <w:rPr>
          <w:sz w:val="24"/>
          <w:szCs w:val="24"/>
        </w:rPr>
        <w:t xml:space="preserve">: </w:t>
      </w:r>
      <w:r w:rsidRPr="006356C5">
        <w:rPr>
          <w:bCs/>
          <w:sz w:val="24"/>
          <w:szCs w:val="24"/>
        </w:rPr>
        <w:t>Gabriella.rodolico@glasgow.ac.uk</w:t>
      </w:r>
    </w:p>
    <w:p w14:paraId="68EC64B3" w14:textId="77777777" w:rsidR="006356C5" w:rsidRPr="006356C5" w:rsidRDefault="006356C5" w:rsidP="006356C5">
      <w:pPr>
        <w:pStyle w:val="SectText1"/>
        <w:ind w:left="0"/>
        <w:jc w:val="left"/>
        <w:rPr>
          <w:sz w:val="24"/>
          <w:szCs w:val="24"/>
        </w:rPr>
      </w:pPr>
      <w:r w:rsidRPr="006356C5">
        <w:rPr>
          <w:b/>
          <w:bCs/>
          <w:sz w:val="24"/>
          <w:szCs w:val="24"/>
        </w:rPr>
        <w:t>Course:</w:t>
      </w:r>
      <w:r w:rsidRPr="006356C5">
        <w:rPr>
          <w:sz w:val="24"/>
          <w:szCs w:val="24"/>
        </w:rPr>
        <w:t xml:space="preserve"> MEd in Professional Practice</w:t>
      </w:r>
    </w:p>
    <w:p w14:paraId="4FE026A1" w14:textId="77777777" w:rsidR="006356C5" w:rsidRPr="006356C5" w:rsidRDefault="006356C5" w:rsidP="006356C5">
      <w:pPr>
        <w:pStyle w:val="BodyText"/>
        <w:tabs>
          <w:tab w:val="left" w:pos="7728"/>
        </w:tabs>
        <w:jc w:val="left"/>
        <w:rPr>
          <w:sz w:val="24"/>
          <w:szCs w:val="24"/>
        </w:rPr>
      </w:pPr>
    </w:p>
    <w:p w14:paraId="6536D523" w14:textId="2924484C" w:rsidR="006356C5" w:rsidRPr="006356C5" w:rsidRDefault="006356C5" w:rsidP="006356C5">
      <w:pPr>
        <w:pStyle w:val="xxxmsonormal"/>
        <w:rPr>
          <w:rFonts w:ascii="Times New Roman" w:hAnsi="Times New Roman" w:cs="Times New Roman"/>
          <w:sz w:val="24"/>
          <w:szCs w:val="24"/>
        </w:rPr>
      </w:pPr>
      <w:r w:rsidRPr="006356C5">
        <w:rPr>
          <w:rFonts w:ascii="Times New Roman" w:hAnsi="Times New Roman" w:cs="Times New Roman"/>
          <w:iCs/>
          <w:sz w:val="24"/>
          <w:szCs w:val="24"/>
        </w:rPr>
        <w:t xml:space="preserve">You are being invited to take part in a research project </w:t>
      </w:r>
      <w:bookmarkStart w:id="26" w:name="_Hlk95836282"/>
      <w:r w:rsidRPr="006356C5">
        <w:rPr>
          <w:rFonts w:ascii="Times New Roman" w:hAnsi="Times New Roman" w:cs="Times New Roman"/>
          <w:iCs/>
          <w:sz w:val="24"/>
          <w:szCs w:val="24"/>
        </w:rPr>
        <w:t xml:space="preserve">exploring the extent to which </w:t>
      </w:r>
      <w:r w:rsidRPr="006356C5">
        <w:rPr>
          <w:rFonts w:ascii="Times New Roman" w:hAnsi="Times New Roman" w:cs="Times New Roman"/>
          <w:sz w:val="24"/>
          <w:szCs w:val="24"/>
        </w:rPr>
        <w:t xml:space="preserve">motor development approaches to teaching physical education impact on self-regulation among </w:t>
      </w:r>
      <w:r w:rsidR="007A4D53">
        <w:rPr>
          <w:rFonts w:ascii="Times New Roman" w:hAnsi="Times New Roman" w:cs="Times New Roman"/>
          <w:sz w:val="24"/>
          <w:szCs w:val="24"/>
        </w:rPr>
        <w:t xml:space="preserve">primary 1-2 </w:t>
      </w:r>
      <w:r w:rsidRPr="006356C5">
        <w:rPr>
          <w:rFonts w:ascii="Times New Roman" w:hAnsi="Times New Roman" w:cs="Times New Roman"/>
          <w:sz w:val="24"/>
          <w:szCs w:val="24"/>
        </w:rPr>
        <w:t xml:space="preserve">pupils. </w:t>
      </w:r>
      <w:bookmarkEnd w:id="26"/>
    </w:p>
    <w:p w14:paraId="039B9A14" w14:textId="77777777" w:rsidR="006356C5" w:rsidRPr="006356C5" w:rsidRDefault="006356C5" w:rsidP="006356C5">
      <w:pPr>
        <w:pStyle w:val="xxxmsonormal"/>
        <w:rPr>
          <w:rFonts w:ascii="Times New Roman" w:hAnsi="Times New Roman" w:cs="Times New Roman"/>
          <w:sz w:val="24"/>
          <w:szCs w:val="24"/>
        </w:rPr>
      </w:pPr>
    </w:p>
    <w:p w14:paraId="03729622" w14:textId="77777777" w:rsidR="006356C5" w:rsidRPr="006356C5" w:rsidRDefault="006356C5" w:rsidP="006356C5">
      <w:pPr>
        <w:pStyle w:val="xxxmsonormal"/>
        <w:rPr>
          <w:rFonts w:ascii="Times New Roman" w:hAnsi="Times New Roman" w:cs="Times New Roman"/>
          <w:iCs/>
          <w:sz w:val="24"/>
          <w:szCs w:val="24"/>
        </w:rPr>
      </w:pPr>
      <w:r w:rsidRPr="006356C5">
        <w:rPr>
          <w:rFonts w:ascii="Times New Roman" w:hAnsi="Times New Roman" w:cs="Times New Roman"/>
          <w:iCs/>
          <w:sz w:val="24"/>
          <w:szCs w:val="24"/>
        </w:rPr>
        <w:t>Before you decide if you want to take part, it is important for you to understand why the research is being done and what it will involve. Please take time to read the information on this page carefully and discuss it with others if you wish. Ask me if there is anything that is not clear or if you would like more information. Take time to decide whether or not you wish to take part.</w:t>
      </w:r>
    </w:p>
    <w:p w14:paraId="5DF657EA" w14:textId="77777777" w:rsidR="006356C5" w:rsidRPr="006356C5" w:rsidRDefault="006356C5" w:rsidP="006356C5">
      <w:pPr>
        <w:pStyle w:val="xxxmsonormal"/>
        <w:rPr>
          <w:rFonts w:ascii="Times New Roman" w:hAnsi="Times New Roman" w:cs="Times New Roman"/>
          <w:sz w:val="24"/>
          <w:szCs w:val="24"/>
        </w:rPr>
      </w:pPr>
    </w:p>
    <w:p w14:paraId="4E978360" w14:textId="77777777" w:rsidR="006356C5" w:rsidRPr="006356C5" w:rsidRDefault="006356C5" w:rsidP="006356C5">
      <w:pPr>
        <w:pStyle w:val="BodyText"/>
        <w:tabs>
          <w:tab w:val="left" w:pos="7728"/>
        </w:tabs>
        <w:jc w:val="left"/>
        <w:rPr>
          <w:iCs/>
          <w:sz w:val="24"/>
          <w:szCs w:val="24"/>
        </w:rPr>
      </w:pPr>
      <w:r w:rsidRPr="006356C5">
        <w:rPr>
          <w:iCs/>
          <w:sz w:val="24"/>
          <w:szCs w:val="24"/>
        </w:rPr>
        <w:t>I hope that this sheet will answer any questions you have about the study.</w:t>
      </w:r>
    </w:p>
    <w:p w14:paraId="2597CBC6" w14:textId="77777777" w:rsidR="006356C5" w:rsidRPr="006356C5" w:rsidRDefault="006356C5" w:rsidP="006356C5">
      <w:pPr>
        <w:pStyle w:val="BodyText"/>
        <w:jc w:val="left"/>
        <w:rPr>
          <w:b/>
          <w:iCs/>
          <w:sz w:val="24"/>
          <w:szCs w:val="24"/>
        </w:rPr>
      </w:pPr>
    </w:p>
    <w:p w14:paraId="4B7132DC" w14:textId="77777777" w:rsidR="006356C5" w:rsidRPr="006356C5" w:rsidRDefault="006356C5" w:rsidP="006356C5">
      <w:pPr>
        <w:pStyle w:val="BodyText"/>
        <w:jc w:val="left"/>
        <w:rPr>
          <w:b/>
          <w:sz w:val="24"/>
          <w:szCs w:val="24"/>
        </w:rPr>
      </w:pPr>
      <w:r w:rsidRPr="006356C5">
        <w:rPr>
          <w:b/>
          <w:iCs/>
          <w:sz w:val="24"/>
          <w:szCs w:val="24"/>
        </w:rPr>
        <w:t>1. What is the purpose of the study?</w:t>
      </w:r>
    </w:p>
    <w:p w14:paraId="50B90A25" w14:textId="094BFBA8" w:rsidR="006356C5" w:rsidRPr="006356C5" w:rsidRDefault="006356C5" w:rsidP="006356C5">
      <w:pPr>
        <w:pStyle w:val="BodyText"/>
        <w:jc w:val="left"/>
        <w:rPr>
          <w:sz w:val="24"/>
          <w:szCs w:val="24"/>
        </w:rPr>
      </w:pPr>
      <w:r w:rsidRPr="006356C5">
        <w:rPr>
          <w:bCs/>
          <w:sz w:val="24"/>
          <w:szCs w:val="24"/>
        </w:rPr>
        <w:t xml:space="preserve">The purpose of this study is to evaluate the impact of </w:t>
      </w:r>
      <w:r w:rsidRPr="006356C5">
        <w:rPr>
          <w:sz w:val="24"/>
          <w:szCs w:val="24"/>
        </w:rPr>
        <w:t xml:space="preserve">motor-development approaches (Better Movers and Thinkers) to teaching physical education upon the self-regulation of </w:t>
      </w:r>
      <w:r w:rsidR="007A4D53">
        <w:rPr>
          <w:sz w:val="24"/>
          <w:szCs w:val="24"/>
        </w:rPr>
        <w:t>primary 1-2</w:t>
      </w:r>
      <w:r w:rsidRPr="006356C5">
        <w:rPr>
          <w:sz w:val="24"/>
          <w:szCs w:val="24"/>
        </w:rPr>
        <w:t xml:space="preserve"> pupils. </w:t>
      </w:r>
    </w:p>
    <w:p w14:paraId="65C720AE" w14:textId="77777777" w:rsidR="006356C5" w:rsidRPr="006356C5" w:rsidRDefault="006356C5" w:rsidP="006356C5">
      <w:pPr>
        <w:pStyle w:val="BodyText"/>
        <w:jc w:val="left"/>
        <w:rPr>
          <w:sz w:val="24"/>
          <w:szCs w:val="24"/>
        </w:rPr>
      </w:pPr>
      <w:r w:rsidRPr="006356C5">
        <w:rPr>
          <w:b/>
          <w:bCs/>
          <w:sz w:val="24"/>
          <w:szCs w:val="24"/>
        </w:rPr>
        <w:t>Self-regulation is the ability to control one’s impulses, behaviours, and emotions within social situations</w:t>
      </w:r>
      <w:r w:rsidRPr="006356C5">
        <w:rPr>
          <w:sz w:val="24"/>
          <w:szCs w:val="24"/>
        </w:rPr>
        <w:t xml:space="preserve"> and within our school, a core element of the school improvement plan is to improve this developmental skill among all children. </w:t>
      </w:r>
    </w:p>
    <w:p w14:paraId="233D9AFD" w14:textId="77777777" w:rsidR="006356C5" w:rsidRPr="006356C5" w:rsidRDefault="006356C5" w:rsidP="006356C5">
      <w:pPr>
        <w:pStyle w:val="BodyText"/>
        <w:jc w:val="left"/>
      </w:pPr>
      <w:r w:rsidRPr="006356C5">
        <w:rPr>
          <w:sz w:val="24"/>
          <w:szCs w:val="24"/>
        </w:rPr>
        <w:t xml:space="preserve">In order to achieve this, as a school, </w:t>
      </w:r>
      <w:r w:rsidRPr="006356C5">
        <w:rPr>
          <w:b/>
          <w:bCs/>
          <w:sz w:val="24"/>
          <w:szCs w:val="24"/>
        </w:rPr>
        <w:t>we are implementing</w:t>
      </w:r>
      <w:r w:rsidRPr="006356C5">
        <w:rPr>
          <w:sz w:val="24"/>
          <w:szCs w:val="24"/>
        </w:rPr>
        <w:t xml:space="preserve"> </w:t>
      </w:r>
      <w:r w:rsidRPr="006356C5">
        <w:rPr>
          <w:b/>
          <w:bCs/>
          <w:sz w:val="24"/>
          <w:szCs w:val="24"/>
        </w:rPr>
        <w:t>Better Movers and Thinkers within all classrooms- a method of teaching physical education which is focused upon improving self-regulation skills among children which involves a series of co-ordination and motor-development exercises- see link for more info</w:t>
      </w:r>
      <w:r w:rsidRPr="006356C5">
        <w:rPr>
          <w:sz w:val="24"/>
          <w:szCs w:val="24"/>
        </w:rPr>
        <w:t xml:space="preserve"> (</w:t>
      </w:r>
      <w:hyperlink r:id="rId28" w:history="1">
        <w:r w:rsidRPr="006356C5">
          <w:rPr>
            <w:rStyle w:val="Hyperlink"/>
          </w:rPr>
          <w:t>Better movers and thinkers | Learning resources | National Improvement Hub (education.gov.scot)</w:t>
        </w:r>
      </w:hyperlink>
      <w:r w:rsidRPr="006356C5">
        <w:t xml:space="preserve">). </w:t>
      </w:r>
    </w:p>
    <w:p w14:paraId="0D6FA558" w14:textId="77777777" w:rsidR="006356C5" w:rsidRPr="006356C5" w:rsidRDefault="006356C5" w:rsidP="006356C5">
      <w:pPr>
        <w:pStyle w:val="BodyText"/>
        <w:jc w:val="left"/>
        <w:rPr>
          <w:sz w:val="28"/>
          <w:szCs w:val="28"/>
        </w:rPr>
      </w:pPr>
      <w:r w:rsidRPr="006356C5">
        <w:rPr>
          <w:sz w:val="24"/>
          <w:szCs w:val="24"/>
        </w:rPr>
        <w:t>Therefore, so that as a school we can properly evaluate this programme, this research will be conducted.</w:t>
      </w:r>
    </w:p>
    <w:p w14:paraId="0F26D4BF" w14:textId="77777777" w:rsidR="006356C5" w:rsidRPr="006356C5" w:rsidRDefault="006356C5" w:rsidP="006356C5">
      <w:pPr>
        <w:pStyle w:val="BodyText"/>
        <w:jc w:val="left"/>
        <w:rPr>
          <w:b/>
          <w:bCs/>
          <w:sz w:val="24"/>
          <w:szCs w:val="24"/>
        </w:rPr>
      </w:pPr>
      <w:r w:rsidRPr="006356C5">
        <w:rPr>
          <w:b/>
          <w:bCs/>
          <w:sz w:val="24"/>
          <w:szCs w:val="24"/>
        </w:rPr>
        <w:t>2. Why have I been chosen?</w:t>
      </w:r>
    </w:p>
    <w:p w14:paraId="5FBC6A91" w14:textId="77777777" w:rsidR="006356C5" w:rsidRPr="006356C5" w:rsidRDefault="006356C5" w:rsidP="006356C5">
      <w:pPr>
        <w:pStyle w:val="BodyText"/>
        <w:jc w:val="left"/>
        <w:rPr>
          <w:iCs/>
          <w:sz w:val="24"/>
          <w:szCs w:val="24"/>
        </w:rPr>
      </w:pPr>
      <w:r w:rsidRPr="006356C5">
        <w:rPr>
          <w:iCs/>
          <w:sz w:val="24"/>
          <w:szCs w:val="24"/>
        </w:rPr>
        <w:t>You are being asked to take part because as a teacher in our school, delivering motor-development approaches to Physical Education (BMT) within class, you views and reflections upon the intervention will provide a valuable insight.</w:t>
      </w:r>
    </w:p>
    <w:p w14:paraId="5A512BF1" w14:textId="77777777" w:rsidR="006356C5" w:rsidRPr="006356C5" w:rsidRDefault="006356C5" w:rsidP="006356C5">
      <w:pPr>
        <w:pStyle w:val="BodyText"/>
        <w:jc w:val="left"/>
        <w:rPr>
          <w:iCs/>
          <w:sz w:val="24"/>
          <w:szCs w:val="24"/>
        </w:rPr>
      </w:pPr>
    </w:p>
    <w:p w14:paraId="770FB2A2" w14:textId="77777777" w:rsidR="006356C5" w:rsidRPr="006356C5" w:rsidRDefault="006356C5" w:rsidP="006356C5">
      <w:pPr>
        <w:pStyle w:val="BodyText"/>
        <w:jc w:val="left"/>
        <w:rPr>
          <w:b/>
          <w:bCs/>
          <w:sz w:val="24"/>
          <w:szCs w:val="24"/>
        </w:rPr>
      </w:pPr>
      <w:r w:rsidRPr="006356C5">
        <w:rPr>
          <w:b/>
          <w:bCs/>
          <w:sz w:val="24"/>
          <w:szCs w:val="24"/>
        </w:rPr>
        <w:t>3. Do I have to take part?</w:t>
      </w:r>
    </w:p>
    <w:p w14:paraId="3044FB3F" w14:textId="77777777" w:rsidR="006356C5" w:rsidRPr="006356C5" w:rsidRDefault="006356C5" w:rsidP="006356C5">
      <w:pPr>
        <w:pStyle w:val="BodyText"/>
        <w:jc w:val="left"/>
        <w:rPr>
          <w:sz w:val="24"/>
          <w:szCs w:val="24"/>
        </w:rPr>
      </w:pPr>
      <w:r w:rsidRPr="006356C5">
        <w:rPr>
          <w:sz w:val="24"/>
          <w:szCs w:val="24"/>
        </w:rPr>
        <w:t xml:space="preserve">You do not have to take part in this study. If you decide not to take part, as previously explained, as Better Movers and Thinkers is part of the School Improvement Plan, </w:t>
      </w:r>
      <w:bookmarkStart w:id="27" w:name="_Hlk95837719"/>
      <w:r w:rsidRPr="006356C5">
        <w:rPr>
          <w:sz w:val="24"/>
          <w:szCs w:val="24"/>
        </w:rPr>
        <w:t>you will still deliver the same BMT intervention in class as per normal, however, no specific data will be collected upon you.</w:t>
      </w:r>
      <w:bookmarkEnd w:id="27"/>
    </w:p>
    <w:p w14:paraId="6167663E" w14:textId="77777777" w:rsidR="006356C5" w:rsidRPr="006356C5" w:rsidRDefault="006356C5" w:rsidP="006356C5">
      <w:pPr>
        <w:pStyle w:val="BodyText"/>
        <w:jc w:val="left"/>
        <w:rPr>
          <w:sz w:val="24"/>
          <w:szCs w:val="24"/>
        </w:rPr>
      </w:pPr>
      <w:r w:rsidRPr="006356C5">
        <w:rPr>
          <w:sz w:val="24"/>
          <w:szCs w:val="24"/>
        </w:rPr>
        <w:t xml:space="preserve">Throughout the research process, </w:t>
      </w:r>
      <w:r w:rsidRPr="006356C5">
        <w:rPr>
          <w:b/>
          <w:bCs/>
          <w:sz w:val="24"/>
          <w:szCs w:val="24"/>
        </w:rPr>
        <w:t>your name will never be used</w:t>
      </w:r>
      <w:r w:rsidRPr="006356C5">
        <w:rPr>
          <w:sz w:val="24"/>
          <w:szCs w:val="24"/>
        </w:rPr>
        <w:t xml:space="preserve"> in any of the studies documents. If, after you have begun to take part, and then decide that you no longer want to take part in the study, it is important that you let me know as I am the only person, as the researcher, who will be able to retrieve your data allowing the withdraw to take place.</w:t>
      </w:r>
    </w:p>
    <w:p w14:paraId="56CA47DE" w14:textId="77777777" w:rsidR="006356C5" w:rsidRPr="006356C5" w:rsidRDefault="006356C5" w:rsidP="006356C5">
      <w:pPr>
        <w:pStyle w:val="BodyText"/>
        <w:jc w:val="left"/>
        <w:rPr>
          <w:sz w:val="24"/>
          <w:szCs w:val="24"/>
        </w:rPr>
      </w:pPr>
      <w:bookmarkStart w:id="28" w:name="_Hlk96334646"/>
      <w:r w:rsidRPr="006356C5">
        <w:rPr>
          <w:sz w:val="24"/>
          <w:szCs w:val="24"/>
        </w:rPr>
        <w:t>Please note that both participation or non-participation in the study will in no way impact your salary or the way in which you are treated in the workplace.</w:t>
      </w:r>
    </w:p>
    <w:bookmarkEnd w:id="28"/>
    <w:p w14:paraId="2933E658" w14:textId="77777777" w:rsidR="006356C5" w:rsidRPr="006356C5" w:rsidRDefault="006356C5" w:rsidP="006356C5">
      <w:pPr>
        <w:pStyle w:val="BodyText"/>
        <w:jc w:val="left"/>
        <w:rPr>
          <w:sz w:val="24"/>
          <w:szCs w:val="24"/>
        </w:rPr>
      </w:pPr>
    </w:p>
    <w:p w14:paraId="47187783" w14:textId="77777777" w:rsidR="006356C5" w:rsidRPr="006356C5" w:rsidRDefault="006356C5" w:rsidP="006356C5">
      <w:pPr>
        <w:pStyle w:val="BodyText"/>
        <w:jc w:val="left"/>
        <w:rPr>
          <w:b/>
          <w:sz w:val="24"/>
          <w:szCs w:val="24"/>
        </w:rPr>
      </w:pPr>
    </w:p>
    <w:p w14:paraId="10ADC99D" w14:textId="77777777" w:rsidR="006356C5" w:rsidRPr="006356C5" w:rsidRDefault="006356C5" w:rsidP="006356C5">
      <w:pPr>
        <w:pStyle w:val="BodyText"/>
        <w:jc w:val="left"/>
        <w:rPr>
          <w:b/>
          <w:bCs/>
          <w:sz w:val="24"/>
          <w:szCs w:val="24"/>
        </w:rPr>
      </w:pPr>
      <w:r w:rsidRPr="006356C5">
        <w:rPr>
          <w:b/>
          <w:sz w:val="24"/>
          <w:szCs w:val="24"/>
        </w:rPr>
        <w:t>4. What will happen to me if I take part?</w:t>
      </w:r>
    </w:p>
    <w:p w14:paraId="761C4A86" w14:textId="77777777" w:rsidR="006356C5" w:rsidRPr="006356C5" w:rsidRDefault="006356C5" w:rsidP="006356C5">
      <w:pPr>
        <w:pStyle w:val="BodyText"/>
        <w:jc w:val="left"/>
        <w:rPr>
          <w:sz w:val="24"/>
          <w:szCs w:val="24"/>
        </w:rPr>
      </w:pPr>
      <w:r w:rsidRPr="006356C5">
        <w:rPr>
          <w:sz w:val="24"/>
          <w:szCs w:val="24"/>
        </w:rPr>
        <w:t>As delivering the Better Thinkers and Movers intervention is already part of your in-class teaching commitments there will be no extra work involved in this regard. For the purpose of the study, you will deliver an 8 week Better Movers and Thinkers intervention to your class and in order to effectively collate data, will be asked to provide two reflective journal entries- voicing your thoughts on the intervention. Again, there is no obligation to complete the reflective journals. The entire intervention process will take 8 weeks and reflective journal entries will not take long to complete. Once all of your reflective responses have been collected, I will then analyse these. Please note, up until the point of data analysis, you are entitled to remove these reflective journal entries from the study at any point.</w:t>
      </w:r>
    </w:p>
    <w:p w14:paraId="3663E340" w14:textId="77777777" w:rsidR="006356C5" w:rsidRPr="006356C5" w:rsidRDefault="006356C5" w:rsidP="006356C5">
      <w:pPr>
        <w:pStyle w:val="BodyText"/>
        <w:jc w:val="left"/>
        <w:rPr>
          <w:sz w:val="24"/>
          <w:szCs w:val="24"/>
        </w:rPr>
      </w:pPr>
      <w:r w:rsidRPr="006356C5">
        <w:rPr>
          <w:sz w:val="24"/>
          <w:szCs w:val="24"/>
        </w:rPr>
        <w:t>I will be finished gathering data by 25/06/22.</w:t>
      </w:r>
    </w:p>
    <w:p w14:paraId="3111EFBC" w14:textId="77777777" w:rsidR="006356C5" w:rsidRPr="006356C5" w:rsidRDefault="006356C5" w:rsidP="006356C5">
      <w:pPr>
        <w:pStyle w:val="BodyText"/>
        <w:jc w:val="left"/>
        <w:rPr>
          <w:b/>
          <w:bCs/>
          <w:sz w:val="24"/>
          <w:szCs w:val="24"/>
        </w:rPr>
      </w:pPr>
    </w:p>
    <w:p w14:paraId="1826BED7" w14:textId="77777777" w:rsidR="006356C5" w:rsidRPr="006356C5" w:rsidRDefault="006356C5" w:rsidP="006356C5">
      <w:pPr>
        <w:pStyle w:val="BodyText"/>
        <w:jc w:val="left"/>
        <w:rPr>
          <w:b/>
          <w:bCs/>
          <w:sz w:val="24"/>
          <w:szCs w:val="24"/>
        </w:rPr>
      </w:pPr>
      <w:r w:rsidRPr="006356C5">
        <w:rPr>
          <w:b/>
          <w:bCs/>
          <w:sz w:val="24"/>
          <w:szCs w:val="24"/>
        </w:rPr>
        <w:t>5. Will the information that I give you in this study be kept confidential?</w:t>
      </w:r>
    </w:p>
    <w:p w14:paraId="2173F2C8" w14:textId="014CD227" w:rsidR="006356C5" w:rsidRPr="006356C5" w:rsidRDefault="006356C5" w:rsidP="006356C5">
      <w:pPr>
        <w:pStyle w:val="BodyText"/>
        <w:jc w:val="left"/>
        <w:rPr>
          <w:bCs/>
          <w:sz w:val="24"/>
          <w:szCs w:val="24"/>
        </w:rPr>
      </w:pPr>
      <w:r w:rsidRPr="006356C5">
        <w:rPr>
          <w:bCs/>
          <w:sz w:val="24"/>
          <w:szCs w:val="24"/>
        </w:rPr>
        <w:t xml:space="preserve">I will keep all the data I collect about your reflections in a locked cabinet within the school that only I have access to. When I write about what I have found, your name will not be mentioned- </w:t>
      </w:r>
      <w:r w:rsidR="00F60B50" w:rsidRPr="006356C5">
        <w:rPr>
          <w:bCs/>
          <w:sz w:val="24"/>
          <w:szCs w:val="24"/>
        </w:rPr>
        <w:t>instead,</w:t>
      </w:r>
      <w:r w:rsidRPr="006356C5">
        <w:rPr>
          <w:bCs/>
          <w:sz w:val="24"/>
          <w:szCs w:val="24"/>
        </w:rPr>
        <w:t xml:space="preserve"> I will assign either Teacher 1, Teacher 2 etc to each member of teaching staff in order that your identity is never implicated.</w:t>
      </w:r>
    </w:p>
    <w:p w14:paraId="7835B0BA" w14:textId="77777777" w:rsidR="006356C5" w:rsidRPr="006356C5" w:rsidRDefault="006356C5" w:rsidP="006356C5">
      <w:pPr>
        <w:pStyle w:val="BodyText"/>
        <w:jc w:val="left"/>
        <w:rPr>
          <w:bCs/>
          <w:sz w:val="24"/>
          <w:szCs w:val="24"/>
        </w:rPr>
      </w:pPr>
      <w:r w:rsidRPr="006356C5">
        <w:rPr>
          <w:bCs/>
          <w:sz w:val="24"/>
          <w:szCs w:val="24"/>
        </w:rPr>
        <w:t>However, if during our conversation I hear anything which makes me worried that you might be in danger of harm, I might have to inform the year head of this, who will pass any relevant information on to the head teacher.</w:t>
      </w:r>
    </w:p>
    <w:p w14:paraId="1770028C" w14:textId="77777777" w:rsidR="006356C5" w:rsidRPr="006356C5" w:rsidRDefault="006356C5" w:rsidP="006356C5">
      <w:pPr>
        <w:pStyle w:val="BodyText"/>
        <w:jc w:val="left"/>
        <w:rPr>
          <w:b/>
          <w:bCs/>
          <w:sz w:val="24"/>
          <w:szCs w:val="24"/>
        </w:rPr>
      </w:pPr>
    </w:p>
    <w:p w14:paraId="3F1E7FB7" w14:textId="77777777" w:rsidR="006356C5" w:rsidRPr="006356C5" w:rsidRDefault="006356C5" w:rsidP="006356C5">
      <w:pPr>
        <w:pStyle w:val="BodyText"/>
        <w:jc w:val="left"/>
        <w:rPr>
          <w:b/>
          <w:bCs/>
          <w:sz w:val="24"/>
          <w:szCs w:val="24"/>
        </w:rPr>
      </w:pPr>
      <w:r w:rsidRPr="006356C5">
        <w:rPr>
          <w:b/>
          <w:bCs/>
          <w:sz w:val="24"/>
          <w:szCs w:val="24"/>
        </w:rPr>
        <w:t>6. What will happen to the results of this study</w:t>
      </w:r>
    </w:p>
    <w:p w14:paraId="10165491" w14:textId="77777777" w:rsidR="006356C5" w:rsidRPr="006356C5" w:rsidRDefault="006356C5" w:rsidP="006356C5">
      <w:pPr>
        <w:pStyle w:val="BodyText"/>
        <w:jc w:val="left"/>
        <w:rPr>
          <w:bCs/>
          <w:sz w:val="24"/>
          <w:szCs w:val="24"/>
        </w:rPr>
      </w:pPr>
    </w:p>
    <w:p w14:paraId="43B70449" w14:textId="517ED56A" w:rsidR="006356C5" w:rsidRPr="006356C5" w:rsidRDefault="006356C5" w:rsidP="006356C5">
      <w:pPr>
        <w:pStyle w:val="BodyText"/>
        <w:jc w:val="left"/>
        <w:rPr>
          <w:bCs/>
          <w:sz w:val="24"/>
          <w:szCs w:val="24"/>
        </w:rPr>
      </w:pPr>
      <w:r w:rsidRPr="006356C5">
        <w:rPr>
          <w:bCs/>
          <w:sz w:val="24"/>
          <w:szCs w:val="24"/>
        </w:rPr>
        <w:t xml:space="preserve">I will analyse the data I collect from participants and present this in the dissertation which I am writing for my qualification, MEd of Professional Practice. All participants will receive a written summary of the findings and I will also present the information to colleagues and potentially share this information with Education Scotland in order that they can receive some real life practical data upon Better Movers and Thinkers. I will destroy the data at the end of the project. </w:t>
      </w:r>
      <w:r w:rsidR="00C1494A">
        <w:rPr>
          <w:bCs/>
          <w:sz w:val="24"/>
          <w:szCs w:val="24"/>
        </w:rPr>
        <w:t>Copies of the final paper will be available to access on request.</w:t>
      </w:r>
    </w:p>
    <w:p w14:paraId="5F2C348B" w14:textId="77777777" w:rsidR="006356C5" w:rsidRPr="006356C5" w:rsidRDefault="006356C5" w:rsidP="006356C5">
      <w:pPr>
        <w:pStyle w:val="BodyText"/>
        <w:jc w:val="left"/>
        <w:rPr>
          <w:bCs/>
          <w:sz w:val="24"/>
          <w:szCs w:val="24"/>
        </w:rPr>
      </w:pPr>
    </w:p>
    <w:p w14:paraId="3DE89209" w14:textId="77777777" w:rsidR="006356C5" w:rsidRPr="006356C5" w:rsidRDefault="006356C5" w:rsidP="006356C5">
      <w:pPr>
        <w:pStyle w:val="BodyText"/>
        <w:jc w:val="left"/>
        <w:rPr>
          <w:b/>
          <w:sz w:val="24"/>
          <w:szCs w:val="24"/>
        </w:rPr>
      </w:pPr>
      <w:r w:rsidRPr="006356C5">
        <w:rPr>
          <w:b/>
          <w:sz w:val="24"/>
          <w:szCs w:val="24"/>
        </w:rPr>
        <w:t>7. Who has reviewed the study?</w:t>
      </w:r>
    </w:p>
    <w:p w14:paraId="1E373F6F" w14:textId="77777777" w:rsidR="006356C5" w:rsidRPr="006356C5" w:rsidRDefault="006356C5" w:rsidP="006356C5">
      <w:pPr>
        <w:pStyle w:val="BodyText"/>
        <w:jc w:val="left"/>
        <w:rPr>
          <w:sz w:val="24"/>
          <w:szCs w:val="24"/>
        </w:rPr>
      </w:pPr>
      <w:r w:rsidRPr="006356C5">
        <w:rPr>
          <w:sz w:val="24"/>
          <w:szCs w:val="24"/>
        </w:rPr>
        <w:t>This study has been reviewed and agreed by the School of Education Ethics Forum, University of Glasgow.</w:t>
      </w:r>
    </w:p>
    <w:p w14:paraId="488948D6" w14:textId="77777777" w:rsidR="006356C5" w:rsidRPr="006356C5" w:rsidRDefault="006356C5" w:rsidP="006356C5">
      <w:pPr>
        <w:pStyle w:val="BodyText"/>
        <w:jc w:val="left"/>
        <w:rPr>
          <w:b/>
          <w:bCs/>
          <w:sz w:val="24"/>
          <w:szCs w:val="24"/>
        </w:rPr>
      </w:pPr>
    </w:p>
    <w:p w14:paraId="55BC0678" w14:textId="77777777" w:rsidR="006356C5" w:rsidRPr="006356C5" w:rsidRDefault="006356C5" w:rsidP="006356C5">
      <w:pPr>
        <w:pStyle w:val="BodyText"/>
        <w:jc w:val="left"/>
        <w:rPr>
          <w:b/>
          <w:bCs/>
          <w:sz w:val="24"/>
          <w:szCs w:val="24"/>
        </w:rPr>
      </w:pPr>
      <w:bookmarkStart w:id="29" w:name="_Hlk95836911"/>
      <w:r w:rsidRPr="006356C5">
        <w:rPr>
          <w:b/>
          <w:bCs/>
          <w:sz w:val="24"/>
          <w:szCs w:val="24"/>
        </w:rPr>
        <w:t>8. Who can I contact for further Information?</w:t>
      </w:r>
    </w:p>
    <w:p w14:paraId="2951036F" w14:textId="77777777" w:rsidR="006356C5" w:rsidRPr="006356C5" w:rsidRDefault="006356C5" w:rsidP="006356C5">
      <w:pPr>
        <w:pStyle w:val="BodyText"/>
        <w:jc w:val="left"/>
        <w:rPr>
          <w:bCs/>
          <w:sz w:val="24"/>
          <w:szCs w:val="24"/>
        </w:rPr>
      </w:pPr>
      <w:r w:rsidRPr="006356C5">
        <w:rPr>
          <w:bCs/>
          <w:sz w:val="24"/>
          <w:szCs w:val="24"/>
        </w:rPr>
        <w:t xml:space="preserve">If you have any questions about this study, you can ask me, </w:t>
      </w:r>
    </w:p>
    <w:p w14:paraId="23FD8B00" w14:textId="77777777" w:rsidR="006356C5" w:rsidRPr="006356C5" w:rsidRDefault="006356C5" w:rsidP="006356C5">
      <w:pPr>
        <w:pStyle w:val="BodyText"/>
        <w:jc w:val="left"/>
        <w:rPr>
          <w:bCs/>
          <w:sz w:val="24"/>
          <w:szCs w:val="24"/>
        </w:rPr>
      </w:pPr>
      <w:r w:rsidRPr="006356C5">
        <w:rPr>
          <w:bCs/>
          <w:sz w:val="24"/>
          <w:szCs w:val="24"/>
        </w:rPr>
        <w:t>Marco Sisi: 2262279S@student.glasgow.ac.uk</w:t>
      </w:r>
    </w:p>
    <w:p w14:paraId="50CA3207" w14:textId="77777777" w:rsidR="006356C5" w:rsidRPr="006356C5" w:rsidRDefault="006356C5" w:rsidP="006356C5">
      <w:pPr>
        <w:pStyle w:val="BodyText"/>
        <w:jc w:val="left"/>
        <w:rPr>
          <w:bCs/>
          <w:sz w:val="24"/>
          <w:szCs w:val="24"/>
        </w:rPr>
      </w:pPr>
      <w:r w:rsidRPr="006356C5">
        <w:rPr>
          <w:bCs/>
          <w:sz w:val="24"/>
          <w:szCs w:val="24"/>
        </w:rPr>
        <w:t>or my supervisor, Gabriella Rodolico: Gabriella.Rodolico@glasgow.ac.uk</w:t>
      </w:r>
    </w:p>
    <w:p w14:paraId="77EE04C4" w14:textId="77777777" w:rsidR="006356C5" w:rsidRPr="006356C5" w:rsidRDefault="006356C5" w:rsidP="006356C5">
      <w:pPr>
        <w:pStyle w:val="BodyText"/>
        <w:jc w:val="left"/>
        <w:rPr>
          <w:bCs/>
          <w:sz w:val="24"/>
          <w:szCs w:val="24"/>
        </w:rPr>
      </w:pPr>
    </w:p>
    <w:p w14:paraId="0139C553" w14:textId="77777777" w:rsidR="006356C5" w:rsidRPr="006356C5" w:rsidRDefault="006356C5" w:rsidP="006356C5">
      <w:pPr>
        <w:pStyle w:val="BodyText"/>
        <w:jc w:val="left"/>
        <w:rPr>
          <w:sz w:val="24"/>
          <w:szCs w:val="24"/>
        </w:rPr>
      </w:pPr>
      <w:r w:rsidRPr="006356C5">
        <w:rPr>
          <w:sz w:val="24"/>
          <w:szCs w:val="24"/>
        </w:rPr>
        <w:t>Thank you for reading this.</w:t>
      </w:r>
      <w:bookmarkEnd w:id="29"/>
    </w:p>
    <w:p w14:paraId="1936B01A" w14:textId="620EA11F" w:rsidR="0027072A" w:rsidRDefault="0027072A" w:rsidP="00B02FFE">
      <w:pPr>
        <w:spacing w:line="360" w:lineRule="auto"/>
        <w:jc w:val="center"/>
        <w:rPr>
          <w:rFonts w:ascii="Times New Roman" w:hAnsi="Times New Roman" w:cs="Times New Roman"/>
          <w:b/>
          <w:bCs/>
          <w:sz w:val="24"/>
          <w:szCs w:val="24"/>
        </w:rPr>
      </w:pPr>
    </w:p>
    <w:p w14:paraId="66480DA2" w14:textId="753FE4DA" w:rsidR="0027072A" w:rsidRDefault="0027072A" w:rsidP="00B02FFE">
      <w:pPr>
        <w:spacing w:line="360" w:lineRule="auto"/>
        <w:jc w:val="center"/>
        <w:rPr>
          <w:rFonts w:ascii="Times New Roman" w:hAnsi="Times New Roman" w:cs="Times New Roman"/>
          <w:b/>
          <w:bCs/>
          <w:sz w:val="24"/>
          <w:szCs w:val="24"/>
        </w:rPr>
      </w:pPr>
    </w:p>
    <w:p w14:paraId="2F3B79B4" w14:textId="17B8C7A2" w:rsidR="0027072A" w:rsidRDefault="0027072A" w:rsidP="00B02FFE">
      <w:pPr>
        <w:spacing w:line="360" w:lineRule="auto"/>
        <w:jc w:val="center"/>
        <w:rPr>
          <w:rFonts w:ascii="Times New Roman" w:hAnsi="Times New Roman" w:cs="Times New Roman"/>
          <w:b/>
          <w:bCs/>
          <w:sz w:val="24"/>
          <w:szCs w:val="24"/>
        </w:rPr>
      </w:pPr>
    </w:p>
    <w:p w14:paraId="26CF5224" w14:textId="57C6C844" w:rsidR="0027072A" w:rsidRDefault="0027072A" w:rsidP="00B02FFE">
      <w:pPr>
        <w:spacing w:line="360" w:lineRule="auto"/>
        <w:jc w:val="center"/>
        <w:rPr>
          <w:rFonts w:ascii="Times New Roman" w:hAnsi="Times New Roman" w:cs="Times New Roman"/>
          <w:b/>
          <w:bCs/>
          <w:sz w:val="24"/>
          <w:szCs w:val="24"/>
        </w:rPr>
      </w:pPr>
    </w:p>
    <w:p w14:paraId="7FFDCA37" w14:textId="4643A74D" w:rsidR="006356C5" w:rsidRDefault="006356C5" w:rsidP="00B02FFE">
      <w:pPr>
        <w:spacing w:line="360" w:lineRule="auto"/>
        <w:jc w:val="center"/>
        <w:rPr>
          <w:rFonts w:ascii="Times New Roman" w:hAnsi="Times New Roman" w:cs="Times New Roman"/>
          <w:b/>
          <w:bCs/>
          <w:sz w:val="24"/>
          <w:szCs w:val="24"/>
        </w:rPr>
      </w:pPr>
    </w:p>
    <w:p w14:paraId="2C76109D" w14:textId="48681021" w:rsidR="006356C5" w:rsidRDefault="006356C5" w:rsidP="00B02FFE">
      <w:pPr>
        <w:spacing w:line="360" w:lineRule="auto"/>
        <w:jc w:val="center"/>
        <w:rPr>
          <w:rFonts w:ascii="Times New Roman" w:hAnsi="Times New Roman" w:cs="Times New Roman"/>
          <w:b/>
          <w:bCs/>
          <w:sz w:val="24"/>
          <w:szCs w:val="24"/>
        </w:rPr>
      </w:pPr>
    </w:p>
    <w:p w14:paraId="5B3FAB90" w14:textId="77777777" w:rsidR="006356C5" w:rsidRDefault="006356C5" w:rsidP="00B02FFE">
      <w:pPr>
        <w:spacing w:line="360" w:lineRule="auto"/>
        <w:jc w:val="center"/>
        <w:rPr>
          <w:rFonts w:ascii="Times New Roman" w:hAnsi="Times New Roman" w:cs="Times New Roman"/>
          <w:b/>
          <w:bCs/>
          <w:sz w:val="24"/>
          <w:szCs w:val="24"/>
        </w:rPr>
      </w:pPr>
    </w:p>
    <w:p w14:paraId="56609060" w14:textId="518F84C5" w:rsidR="0027072A" w:rsidRDefault="0027072A" w:rsidP="007A4D53">
      <w:pPr>
        <w:spacing w:line="360" w:lineRule="auto"/>
        <w:rPr>
          <w:rFonts w:ascii="Times New Roman" w:hAnsi="Times New Roman" w:cs="Times New Roman"/>
          <w:b/>
          <w:bCs/>
          <w:sz w:val="24"/>
          <w:szCs w:val="24"/>
        </w:rPr>
      </w:pPr>
    </w:p>
    <w:p w14:paraId="4525BDAE" w14:textId="765F35F0" w:rsidR="0027072A" w:rsidRDefault="006356C5" w:rsidP="006356C5">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Appendix </w:t>
      </w:r>
      <w:r w:rsidR="004646C0">
        <w:rPr>
          <w:rFonts w:ascii="Times New Roman" w:hAnsi="Times New Roman" w:cs="Times New Roman"/>
          <w:b/>
          <w:bCs/>
          <w:sz w:val="24"/>
          <w:szCs w:val="24"/>
        </w:rPr>
        <w:t>G</w:t>
      </w:r>
      <w:r>
        <w:rPr>
          <w:rFonts w:ascii="Times New Roman" w:hAnsi="Times New Roman" w:cs="Times New Roman"/>
          <w:b/>
          <w:bCs/>
          <w:sz w:val="24"/>
          <w:szCs w:val="24"/>
        </w:rPr>
        <w:t xml:space="preserve">: </w:t>
      </w:r>
      <w:bookmarkStart w:id="30" w:name="_Hlk108015414"/>
      <w:r>
        <w:rPr>
          <w:rFonts w:ascii="Times New Roman" w:hAnsi="Times New Roman" w:cs="Times New Roman"/>
          <w:b/>
          <w:bCs/>
          <w:sz w:val="24"/>
          <w:szCs w:val="24"/>
        </w:rPr>
        <w:t>Parents Plain Language Statement</w:t>
      </w:r>
      <w:bookmarkEnd w:id="30"/>
    </w:p>
    <w:p w14:paraId="49589915" w14:textId="77777777" w:rsidR="006356C5" w:rsidRPr="006356C5" w:rsidRDefault="006356C5" w:rsidP="006356C5">
      <w:pPr>
        <w:rPr>
          <w:rFonts w:ascii="Times New Roman" w:hAnsi="Times New Roman" w:cs="Times New Roman"/>
          <w:sz w:val="24"/>
          <w:szCs w:val="24"/>
        </w:rPr>
      </w:pPr>
    </w:p>
    <w:p w14:paraId="66F584CE" w14:textId="77777777" w:rsidR="006356C5" w:rsidRPr="006356C5" w:rsidRDefault="006356C5" w:rsidP="006356C5">
      <w:pPr>
        <w:rPr>
          <w:rFonts w:ascii="Times New Roman" w:hAnsi="Times New Roman" w:cs="Times New Roman"/>
          <w:sz w:val="24"/>
          <w:szCs w:val="24"/>
        </w:rPr>
      </w:pPr>
      <w:r w:rsidRPr="006356C5">
        <w:rPr>
          <w:rFonts w:ascii="Times New Roman" w:hAnsi="Times New Roman" w:cs="Times New Roman"/>
          <w:noProof/>
        </w:rPr>
        <w:drawing>
          <wp:anchor distT="0" distB="0" distL="114300" distR="114300" simplePos="0" relativeHeight="251683840" behindDoc="0" locked="0" layoutInCell="1" allowOverlap="1" wp14:anchorId="2BD48734" wp14:editId="5FD1E81E">
            <wp:simplePos x="0" y="0"/>
            <wp:positionH relativeFrom="column">
              <wp:posOffset>5949</wp:posOffset>
            </wp:positionH>
            <wp:positionV relativeFrom="paragraph">
              <wp:posOffset>3910</wp:posOffset>
            </wp:positionV>
            <wp:extent cx="2726690" cy="508635"/>
            <wp:effectExtent l="0" t="0" r="0" b="0"/>
            <wp:wrapSquare wrapText="bothSides"/>
            <wp:docPr id="28" name="Picture 28" descr="\\cfsb02.campus.gla.ac.uk\SSD_Home_Data_H\sk65g\My Documents\My Pictures\SchEDU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b02.campus.gla.ac.uk\SSD_Home_Data_H\sk65g\My Documents\My Pictures\SchEDU_colour.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6690" cy="5086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14E43F2" w14:textId="77777777" w:rsidR="006356C5" w:rsidRPr="006356C5" w:rsidRDefault="006356C5" w:rsidP="006356C5">
      <w:pPr>
        <w:rPr>
          <w:rFonts w:ascii="Times New Roman" w:hAnsi="Times New Roman" w:cs="Times New Roman"/>
          <w:bCs/>
          <w:color w:val="0070C0"/>
          <w:sz w:val="28"/>
          <w:szCs w:val="28"/>
        </w:rPr>
      </w:pPr>
    </w:p>
    <w:p w14:paraId="02916792" w14:textId="77777777" w:rsidR="006356C5" w:rsidRPr="006356C5" w:rsidRDefault="006356C5" w:rsidP="006356C5">
      <w:pPr>
        <w:pStyle w:val="SectHead1"/>
        <w:spacing w:line="240" w:lineRule="atLeast"/>
        <w:ind w:left="0" w:firstLine="0"/>
        <w:jc w:val="center"/>
        <w:rPr>
          <w:sz w:val="32"/>
          <w:szCs w:val="32"/>
        </w:rPr>
      </w:pPr>
      <w:r w:rsidRPr="006356C5">
        <w:rPr>
          <w:sz w:val="32"/>
          <w:szCs w:val="32"/>
        </w:rPr>
        <w:t>Plain Language Statement- Parents/Guardians</w:t>
      </w:r>
    </w:p>
    <w:p w14:paraId="1F3EF88C" w14:textId="77777777" w:rsidR="006356C5" w:rsidRPr="006356C5" w:rsidRDefault="006356C5" w:rsidP="006356C5">
      <w:pPr>
        <w:pStyle w:val="xxxmsonormal"/>
        <w:rPr>
          <w:rFonts w:ascii="Times New Roman" w:hAnsi="Times New Roman" w:cs="Times New Roman"/>
          <w:b/>
          <w:bCs/>
          <w:sz w:val="24"/>
          <w:szCs w:val="24"/>
        </w:rPr>
      </w:pPr>
    </w:p>
    <w:p w14:paraId="08D73EB1" w14:textId="0AE59C18" w:rsidR="006356C5" w:rsidRPr="006356C5" w:rsidRDefault="006356C5" w:rsidP="007A4D53">
      <w:pPr>
        <w:spacing w:line="360" w:lineRule="auto"/>
        <w:rPr>
          <w:rFonts w:ascii="Times New Roman" w:hAnsi="Times New Roman" w:cs="Times New Roman"/>
          <w:sz w:val="24"/>
          <w:szCs w:val="24"/>
        </w:rPr>
      </w:pPr>
      <w:r w:rsidRPr="006356C5">
        <w:rPr>
          <w:rFonts w:ascii="Times New Roman" w:hAnsi="Times New Roman" w:cs="Times New Roman"/>
          <w:b/>
          <w:bCs/>
          <w:sz w:val="24"/>
          <w:szCs w:val="24"/>
        </w:rPr>
        <w:t>Project Title</w:t>
      </w:r>
      <w:r w:rsidRPr="006356C5">
        <w:rPr>
          <w:rFonts w:ascii="Times New Roman" w:hAnsi="Times New Roman" w:cs="Times New Roman"/>
          <w:sz w:val="24"/>
          <w:szCs w:val="24"/>
        </w:rPr>
        <w:t xml:space="preserve">: </w:t>
      </w:r>
      <w:r w:rsidR="007A4D53" w:rsidRPr="00433A53">
        <w:rPr>
          <w:rFonts w:ascii="Times New Roman" w:hAnsi="Times New Roman" w:cs="Times New Roman"/>
          <w:sz w:val="24"/>
          <w:szCs w:val="24"/>
        </w:rPr>
        <w:t>To what extend can motor-development approaches to teaching PE impact upon self-regulation among primary 1 and 2 school pupils within the Scottish Education System?</w:t>
      </w:r>
    </w:p>
    <w:p w14:paraId="448CAE9E" w14:textId="77777777" w:rsidR="006356C5" w:rsidRPr="006356C5" w:rsidRDefault="006356C5" w:rsidP="006356C5">
      <w:pPr>
        <w:pStyle w:val="SectText1"/>
        <w:ind w:left="0"/>
        <w:jc w:val="left"/>
        <w:rPr>
          <w:sz w:val="24"/>
          <w:szCs w:val="24"/>
        </w:rPr>
      </w:pPr>
      <w:bookmarkStart w:id="31" w:name="_Hlk96334038"/>
      <w:r w:rsidRPr="006356C5">
        <w:rPr>
          <w:b/>
          <w:bCs/>
          <w:sz w:val="24"/>
          <w:szCs w:val="24"/>
        </w:rPr>
        <w:t>Researcher Name:</w:t>
      </w:r>
      <w:r w:rsidRPr="006356C5">
        <w:rPr>
          <w:sz w:val="24"/>
          <w:szCs w:val="24"/>
        </w:rPr>
        <w:t xml:space="preserve"> Marco Sisi (student)</w:t>
      </w:r>
    </w:p>
    <w:p w14:paraId="6413C494" w14:textId="77777777" w:rsidR="006356C5" w:rsidRPr="006356C5" w:rsidRDefault="006356C5" w:rsidP="006356C5">
      <w:pPr>
        <w:pStyle w:val="SectText1"/>
        <w:ind w:left="0"/>
        <w:jc w:val="left"/>
        <w:rPr>
          <w:sz w:val="24"/>
          <w:szCs w:val="24"/>
        </w:rPr>
      </w:pPr>
      <w:r w:rsidRPr="006356C5">
        <w:rPr>
          <w:b/>
          <w:bCs/>
          <w:sz w:val="24"/>
          <w:szCs w:val="24"/>
        </w:rPr>
        <w:t>Researcher Email:</w:t>
      </w:r>
      <w:r w:rsidRPr="006356C5">
        <w:rPr>
          <w:sz w:val="24"/>
          <w:szCs w:val="24"/>
        </w:rPr>
        <w:t xml:space="preserve"> 2272269S@student.gla.ac.uk</w:t>
      </w:r>
    </w:p>
    <w:p w14:paraId="65695228" w14:textId="77777777" w:rsidR="006356C5" w:rsidRPr="006356C5" w:rsidRDefault="006356C5" w:rsidP="006356C5">
      <w:pPr>
        <w:pStyle w:val="SectText1"/>
        <w:ind w:left="0"/>
        <w:jc w:val="left"/>
        <w:rPr>
          <w:sz w:val="24"/>
          <w:szCs w:val="24"/>
        </w:rPr>
      </w:pPr>
      <w:r w:rsidRPr="006356C5">
        <w:rPr>
          <w:b/>
          <w:bCs/>
          <w:sz w:val="24"/>
          <w:szCs w:val="24"/>
        </w:rPr>
        <w:t>Supervisor:</w:t>
      </w:r>
      <w:r w:rsidRPr="006356C5">
        <w:rPr>
          <w:sz w:val="24"/>
          <w:szCs w:val="24"/>
        </w:rPr>
        <w:t xml:space="preserve"> Gabriella Rodolico (Lecturer in Science Education)</w:t>
      </w:r>
    </w:p>
    <w:p w14:paraId="1481B40E" w14:textId="77777777" w:rsidR="006356C5" w:rsidRPr="006356C5" w:rsidRDefault="006356C5" w:rsidP="006356C5">
      <w:pPr>
        <w:pStyle w:val="SectText1"/>
        <w:ind w:left="0"/>
        <w:jc w:val="left"/>
        <w:rPr>
          <w:sz w:val="24"/>
          <w:szCs w:val="24"/>
        </w:rPr>
      </w:pPr>
      <w:r w:rsidRPr="006356C5">
        <w:rPr>
          <w:b/>
          <w:bCs/>
          <w:sz w:val="24"/>
          <w:szCs w:val="24"/>
        </w:rPr>
        <w:t>Supervisor Email</w:t>
      </w:r>
      <w:r w:rsidRPr="006356C5">
        <w:rPr>
          <w:sz w:val="24"/>
          <w:szCs w:val="24"/>
        </w:rPr>
        <w:t xml:space="preserve">: </w:t>
      </w:r>
      <w:r w:rsidRPr="006356C5">
        <w:rPr>
          <w:bCs/>
          <w:sz w:val="24"/>
          <w:szCs w:val="24"/>
        </w:rPr>
        <w:t>Gabriella.rodolico@glasgow.ac.uk</w:t>
      </w:r>
    </w:p>
    <w:p w14:paraId="4EE549A9" w14:textId="77777777" w:rsidR="006356C5" w:rsidRPr="006356C5" w:rsidRDefault="006356C5" w:rsidP="006356C5">
      <w:pPr>
        <w:pStyle w:val="SectText1"/>
        <w:ind w:left="0"/>
        <w:jc w:val="left"/>
        <w:rPr>
          <w:sz w:val="24"/>
          <w:szCs w:val="24"/>
        </w:rPr>
      </w:pPr>
      <w:r w:rsidRPr="006356C5">
        <w:rPr>
          <w:b/>
          <w:bCs/>
          <w:sz w:val="24"/>
          <w:szCs w:val="24"/>
        </w:rPr>
        <w:t>Course:</w:t>
      </w:r>
      <w:r w:rsidRPr="006356C5">
        <w:rPr>
          <w:sz w:val="24"/>
          <w:szCs w:val="24"/>
        </w:rPr>
        <w:t xml:space="preserve"> MEd in Professional Practice</w:t>
      </w:r>
    </w:p>
    <w:bookmarkEnd w:id="31"/>
    <w:p w14:paraId="4D47CAA9" w14:textId="77777777" w:rsidR="006356C5" w:rsidRPr="006356C5" w:rsidRDefault="006356C5" w:rsidP="006356C5">
      <w:pPr>
        <w:pStyle w:val="BodyText"/>
        <w:tabs>
          <w:tab w:val="left" w:pos="7728"/>
        </w:tabs>
        <w:jc w:val="left"/>
        <w:rPr>
          <w:sz w:val="24"/>
          <w:szCs w:val="24"/>
        </w:rPr>
      </w:pPr>
    </w:p>
    <w:p w14:paraId="56368F4F" w14:textId="584C7327" w:rsidR="006356C5" w:rsidRPr="006356C5" w:rsidRDefault="006356C5" w:rsidP="006356C5">
      <w:pPr>
        <w:pStyle w:val="BodyText"/>
        <w:tabs>
          <w:tab w:val="left" w:pos="7728"/>
        </w:tabs>
        <w:jc w:val="left"/>
        <w:rPr>
          <w:iCs/>
          <w:sz w:val="24"/>
          <w:szCs w:val="24"/>
        </w:rPr>
      </w:pPr>
      <w:r w:rsidRPr="006356C5">
        <w:rPr>
          <w:iCs/>
          <w:sz w:val="24"/>
          <w:szCs w:val="24"/>
        </w:rPr>
        <w:t xml:space="preserve">You child is being invited to take part in a research project exploring the extent to which </w:t>
      </w:r>
      <w:r w:rsidRPr="006356C5">
        <w:rPr>
          <w:sz w:val="24"/>
          <w:szCs w:val="24"/>
        </w:rPr>
        <w:t xml:space="preserve">motor development approaches to teaching physical education impact on self-regulation among </w:t>
      </w:r>
      <w:r w:rsidR="007A4D53">
        <w:rPr>
          <w:sz w:val="24"/>
          <w:szCs w:val="24"/>
        </w:rPr>
        <w:t>primary 1-2</w:t>
      </w:r>
      <w:r w:rsidRPr="006356C5">
        <w:rPr>
          <w:sz w:val="24"/>
          <w:szCs w:val="24"/>
        </w:rPr>
        <w:t xml:space="preserve"> pupils.</w:t>
      </w:r>
    </w:p>
    <w:p w14:paraId="0624A258" w14:textId="77777777" w:rsidR="006356C5" w:rsidRPr="006356C5" w:rsidRDefault="006356C5" w:rsidP="006356C5">
      <w:pPr>
        <w:pStyle w:val="BodyText"/>
        <w:tabs>
          <w:tab w:val="left" w:pos="7728"/>
        </w:tabs>
        <w:jc w:val="left"/>
        <w:rPr>
          <w:iCs/>
          <w:sz w:val="24"/>
          <w:szCs w:val="24"/>
        </w:rPr>
      </w:pPr>
      <w:r w:rsidRPr="006356C5">
        <w:rPr>
          <w:iCs/>
          <w:sz w:val="24"/>
          <w:szCs w:val="24"/>
        </w:rPr>
        <w:t>Before you decide if you want your child to take part, it is important for you to understand why the research is being done and what it will involve. Please take time to read the information on this page carefully and discuss it with others if you wish. Ask me if there is anything that is not clear or if you would like more information. Take time to decide whether or not you wish your child to take part.</w:t>
      </w:r>
    </w:p>
    <w:p w14:paraId="4674B8E0" w14:textId="77777777" w:rsidR="006356C5" w:rsidRPr="006356C5" w:rsidRDefault="006356C5" w:rsidP="006356C5">
      <w:pPr>
        <w:pStyle w:val="BodyText"/>
        <w:tabs>
          <w:tab w:val="left" w:pos="7728"/>
        </w:tabs>
        <w:jc w:val="left"/>
        <w:rPr>
          <w:iCs/>
          <w:sz w:val="24"/>
          <w:szCs w:val="24"/>
        </w:rPr>
      </w:pPr>
      <w:r w:rsidRPr="006356C5">
        <w:rPr>
          <w:iCs/>
          <w:sz w:val="24"/>
          <w:szCs w:val="24"/>
        </w:rPr>
        <w:t>I hope that this sheet will answer any questions you have about the study.</w:t>
      </w:r>
    </w:p>
    <w:p w14:paraId="06E537FB" w14:textId="77777777" w:rsidR="006356C5" w:rsidRPr="006356C5" w:rsidRDefault="006356C5" w:rsidP="006356C5">
      <w:pPr>
        <w:pStyle w:val="BodyText"/>
        <w:jc w:val="left"/>
        <w:rPr>
          <w:b/>
          <w:iCs/>
          <w:sz w:val="24"/>
          <w:szCs w:val="24"/>
        </w:rPr>
      </w:pPr>
    </w:p>
    <w:p w14:paraId="22A13A0E" w14:textId="77777777" w:rsidR="006356C5" w:rsidRPr="006356C5" w:rsidRDefault="006356C5" w:rsidP="006356C5">
      <w:pPr>
        <w:pStyle w:val="BodyText"/>
        <w:jc w:val="left"/>
        <w:rPr>
          <w:b/>
          <w:sz w:val="24"/>
          <w:szCs w:val="24"/>
        </w:rPr>
      </w:pPr>
      <w:r w:rsidRPr="006356C5">
        <w:rPr>
          <w:b/>
          <w:iCs/>
          <w:sz w:val="24"/>
          <w:szCs w:val="24"/>
        </w:rPr>
        <w:t>1. What is the purpose of the study?</w:t>
      </w:r>
    </w:p>
    <w:p w14:paraId="1E3CE276" w14:textId="73F8F6FE" w:rsidR="006356C5" w:rsidRPr="006356C5" w:rsidRDefault="006356C5" w:rsidP="006356C5">
      <w:pPr>
        <w:pStyle w:val="BodyText"/>
        <w:jc w:val="left"/>
        <w:rPr>
          <w:sz w:val="24"/>
          <w:szCs w:val="24"/>
        </w:rPr>
      </w:pPr>
      <w:bookmarkStart w:id="32" w:name="_Hlk96334063"/>
      <w:r w:rsidRPr="006356C5">
        <w:rPr>
          <w:bCs/>
          <w:sz w:val="24"/>
          <w:szCs w:val="24"/>
        </w:rPr>
        <w:t xml:space="preserve">The purpose of this study is to evaluate the impact of </w:t>
      </w:r>
      <w:r w:rsidRPr="006356C5">
        <w:rPr>
          <w:sz w:val="24"/>
          <w:szCs w:val="24"/>
        </w:rPr>
        <w:t xml:space="preserve">motor-development approaches (Better Movers and Thinkers) to teaching physical education upon the self-regulation of </w:t>
      </w:r>
      <w:r w:rsidR="007A4D53">
        <w:rPr>
          <w:sz w:val="24"/>
          <w:szCs w:val="24"/>
        </w:rPr>
        <w:t>primary 1-2</w:t>
      </w:r>
      <w:r w:rsidRPr="006356C5">
        <w:rPr>
          <w:sz w:val="24"/>
          <w:szCs w:val="24"/>
        </w:rPr>
        <w:t xml:space="preserve"> pupils. </w:t>
      </w:r>
    </w:p>
    <w:p w14:paraId="20C88543" w14:textId="77777777" w:rsidR="006356C5" w:rsidRPr="006356C5" w:rsidRDefault="006356C5" w:rsidP="006356C5">
      <w:pPr>
        <w:pStyle w:val="BodyText"/>
        <w:jc w:val="left"/>
        <w:rPr>
          <w:sz w:val="24"/>
          <w:szCs w:val="24"/>
        </w:rPr>
      </w:pPr>
      <w:r w:rsidRPr="006356C5">
        <w:rPr>
          <w:b/>
          <w:bCs/>
          <w:sz w:val="24"/>
          <w:szCs w:val="24"/>
        </w:rPr>
        <w:t>Self-regulation is the ability to control one’s impulses, behaviours, and emotions within social situations</w:t>
      </w:r>
      <w:r w:rsidRPr="006356C5">
        <w:rPr>
          <w:sz w:val="24"/>
          <w:szCs w:val="24"/>
        </w:rPr>
        <w:t xml:space="preserve"> and within our school, a core element of the school improvement plan is to improve this developmental skill among all children. </w:t>
      </w:r>
    </w:p>
    <w:p w14:paraId="47AD1E40" w14:textId="77777777" w:rsidR="006356C5" w:rsidRPr="006356C5" w:rsidRDefault="006356C5" w:rsidP="006356C5">
      <w:pPr>
        <w:pStyle w:val="BodyText"/>
        <w:jc w:val="left"/>
      </w:pPr>
      <w:r w:rsidRPr="006356C5">
        <w:rPr>
          <w:sz w:val="24"/>
          <w:szCs w:val="24"/>
        </w:rPr>
        <w:t xml:space="preserve">In order to achieve this, as a school, </w:t>
      </w:r>
      <w:r w:rsidRPr="006356C5">
        <w:rPr>
          <w:b/>
          <w:bCs/>
          <w:sz w:val="24"/>
          <w:szCs w:val="24"/>
        </w:rPr>
        <w:t>we are implementing</w:t>
      </w:r>
      <w:r w:rsidRPr="006356C5">
        <w:rPr>
          <w:sz w:val="24"/>
          <w:szCs w:val="24"/>
        </w:rPr>
        <w:t xml:space="preserve"> </w:t>
      </w:r>
      <w:r w:rsidRPr="006356C5">
        <w:rPr>
          <w:b/>
          <w:bCs/>
          <w:sz w:val="24"/>
          <w:szCs w:val="24"/>
        </w:rPr>
        <w:t>Better Movers and Thinkers within all classrooms- a method of teaching physical education which is focused upon improving self-regulation skills among children which involves a series of co-ordination and motor-development exercises- see link for more info</w:t>
      </w:r>
      <w:r w:rsidRPr="006356C5">
        <w:rPr>
          <w:sz w:val="24"/>
          <w:szCs w:val="24"/>
        </w:rPr>
        <w:t xml:space="preserve"> (</w:t>
      </w:r>
      <w:hyperlink r:id="rId29" w:history="1">
        <w:r w:rsidRPr="006356C5">
          <w:rPr>
            <w:rStyle w:val="Hyperlink"/>
          </w:rPr>
          <w:t>Better movers and thinkers | Learning resources | National Improvement Hub (education.gov.scot)</w:t>
        </w:r>
      </w:hyperlink>
      <w:r w:rsidRPr="006356C5">
        <w:t xml:space="preserve">). </w:t>
      </w:r>
    </w:p>
    <w:p w14:paraId="403DB173" w14:textId="5CF16B71" w:rsidR="006356C5" w:rsidRPr="007A4D53" w:rsidRDefault="006356C5" w:rsidP="006356C5">
      <w:pPr>
        <w:pStyle w:val="BodyText"/>
        <w:jc w:val="left"/>
        <w:rPr>
          <w:sz w:val="28"/>
          <w:szCs w:val="28"/>
        </w:rPr>
      </w:pPr>
      <w:r w:rsidRPr="006356C5">
        <w:rPr>
          <w:sz w:val="24"/>
          <w:szCs w:val="24"/>
        </w:rPr>
        <w:t>Therefore, so that as a school we can properly evaluate this programme, this research will be conducted.</w:t>
      </w:r>
      <w:bookmarkEnd w:id="32"/>
    </w:p>
    <w:p w14:paraId="19CD5774" w14:textId="77777777" w:rsidR="006356C5" w:rsidRPr="006356C5" w:rsidRDefault="006356C5" w:rsidP="006356C5">
      <w:pPr>
        <w:pStyle w:val="BodyText"/>
        <w:jc w:val="left"/>
        <w:rPr>
          <w:b/>
          <w:bCs/>
          <w:sz w:val="24"/>
          <w:szCs w:val="24"/>
        </w:rPr>
      </w:pPr>
    </w:p>
    <w:p w14:paraId="75A0CC56" w14:textId="77777777" w:rsidR="006356C5" w:rsidRPr="006356C5" w:rsidRDefault="006356C5" w:rsidP="006356C5">
      <w:pPr>
        <w:pStyle w:val="BodyText"/>
        <w:jc w:val="left"/>
        <w:rPr>
          <w:b/>
          <w:bCs/>
          <w:sz w:val="24"/>
          <w:szCs w:val="24"/>
        </w:rPr>
      </w:pPr>
      <w:r w:rsidRPr="006356C5">
        <w:rPr>
          <w:b/>
          <w:bCs/>
          <w:sz w:val="24"/>
          <w:szCs w:val="24"/>
        </w:rPr>
        <w:t>2. Why has my child been chosen?</w:t>
      </w:r>
    </w:p>
    <w:p w14:paraId="34CBFF39" w14:textId="77777777" w:rsidR="006356C5" w:rsidRPr="006356C5" w:rsidRDefault="006356C5" w:rsidP="006356C5">
      <w:pPr>
        <w:pStyle w:val="BodyText"/>
        <w:jc w:val="left"/>
        <w:rPr>
          <w:iCs/>
          <w:sz w:val="24"/>
          <w:szCs w:val="24"/>
        </w:rPr>
      </w:pPr>
      <w:r w:rsidRPr="006356C5">
        <w:rPr>
          <w:iCs/>
          <w:sz w:val="24"/>
          <w:szCs w:val="24"/>
        </w:rPr>
        <w:t xml:space="preserve">As previously discussed, here at our school, we wish to find out if our Better Movers and Thinkers programme has any true impact on the self-regulation of the pupils within the school. </w:t>
      </w:r>
    </w:p>
    <w:p w14:paraId="110AEA7A" w14:textId="77777777" w:rsidR="006356C5" w:rsidRPr="006356C5" w:rsidRDefault="006356C5" w:rsidP="006356C5">
      <w:pPr>
        <w:pStyle w:val="BodyText"/>
        <w:jc w:val="left"/>
        <w:rPr>
          <w:iCs/>
          <w:sz w:val="24"/>
          <w:szCs w:val="24"/>
        </w:rPr>
      </w:pPr>
      <w:r w:rsidRPr="006356C5">
        <w:rPr>
          <w:iCs/>
          <w:sz w:val="24"/>
          <w:szCs w:val="24"/>
        </w:rPr>
        <w:t>Developing self-regulation skills is particularly important among young children at within early years and those who have just began school, allowing them to acclimatise to the classroom environment and cope with all the social situations that school life poses.</w:t>
      </w:r>
    </w:p>
    <w:p w14:paraId="6AD209B5" w14:textId="77777777" w:rsidR="006356C5" w:rsidRPr="006356C5" w:rsidRDefault="006356C5" w:rsidP="006356C5">
      <w:pPr>
        <w:pStyle w:val="BodyText"/>
        <w:jc w:val="left"/>
        <w:rPr>
          <w:iCs/>
          <w:sz w:val="24"/>
          <w:szCs w:val="24"/>
        </w:rPr>
      </w:pPr>
      <w:r w:rsidRPr="006356C5">
        <w:rPr>
          <w:iCs/>
          <w:sz w:val="24"/>
          <w:szCs w:val="24"/>
        </w:rPr>
        <w:t>Therefore, as your child is in the primary 1 or 2 classroom, there exists a particular interest in discovering whether Better Movers and Thinkers has made any impact upon their self-regulation.</w:t>
      </w:r>
    </w:p>
    <w:p w14:paraId="16CB5839" w14:textId="77777777" w:rsidR="006356C5" w:rsidRPr="006356C5" w:rsidRDefault="006356C5" w:rsidP="006356C5">
      <w:pPr>
        <w:pStyle w:val="BodyText"/>
        <w:jc w:val="left"/>
        <w:rPr>
          <w:iCs/>
          <w:sz w:val="24"/>
          <w:szCs w:val="24"/>
        </w:rPr>
      </w:pPr>
    </w:p>
    <w:p w14:paraId="120432BD" w14:textId="77777777" w:rsidR="006356C5" w:rsidRPr="006356C5" w:rsidRDefault="006356C5" w:rsidP="006356C5">
      <w:pPr>
        <w:pStyle w:val="BodyText"/>
        <w:jc w:val="left"/>
        <w:rPr>
          <w:b/>
          <w:bCs/>
          <w:sz w:val="24"/>
          <w:szCs w:val="24"/>
        </w:rPr>
      </w:pPr>
      <w:r w:rsidRPr="006356C5">
        <w:rPr>
          <w:b/>
          <w:bCs/>
          <w:sz w:val="24"/>
          <w:szCs w:val="24"/>
        </w:rPr>
        <w:t>3. Does my child have to take part?</w:t>
      </w:r>
    </w:p>
    <w:p w14:paraId="461B40B2" w14:textId="77777777" w:rsidR="006356C5" w:rsidRPr="006356C5" w:rsidRDefault="006356C5" w:rsidP="006356C5">
      <w:pPr>
        <w:pStyle w:val="BodyText"/>
        <w:jc w:val="left"/>
        <w:rPr>
          <w:sz w:val="24"/>
          <w:szCs w:val="24"/>
        </w:rPr>
      </w:pPr>
      <w:bookmarkStart w:id="33" w:name="_Hlk96334406"/>
      <w:r w:rsidRPr="006356C5">
        <w:rPr>
          <w:sz w:val="24"/>
          <w:szCs w:val="24"/>
        </w:rPr>
        <w:t>Your child does not have to take part in this study. If you decide that they should not take part, or if your child does not want to take part, as previously explained, as Better Movers and Thinkers is part of the School Improvement Plan, they will still receive the same BMT intervention as all other pupils, however, no data will be collected.</w:t>
      </w:r>
    </w:p>
    <w:p w14:paraId="1E8DC3CF" w14:textId="77777777" w:rsidR="006356C5" w:rsidRPr="006356C5" w:rsidRDefault="006356C5" w:rsidP="006356C5">
      <w:pPr>
        <w:pStyle w:val="BodyText"/>
        <w:jc w:val="left"/>
        <w:rPr>
          <w:sz w:val="24"/>
          <w:szCs w:val="24"/>
        </w:rPr>
      </w:pPr>
      <w:r w:rsidRPr="006356C5">
        <w:rPr>
          <w:sz w:val="24"/>
          <w:szCs w:val="24"/>
        </w:rPr>
        <w:t xml:space="preserve">Throughout the research process, </w:t>
      </w:r>
      <w:r w:rsidRPr="006356C5">
        <w:rPr>
          <w:b/>
          <w:bCs/>
          <w:sz w:val="24"/>
          <w:szCs w:val="24"/>
        </w:rPr>
        <w:t>your child’s name will never be used</w:t>
      </w:r>
      <w:r w:rsidRPr="006356C5">
        <w:rPr>
          <w:sz w:val="24"/>
          <w:szCs w:val="24"/>
        </w:rPr>
        <w:t xml:space="preserve"> in any of the studies documents. If, after your child has started to take part, they decide they no longer want to take part in the study, it is important that you let me know as I am the only person, as the researcher, who will be able to retrieve your child’s data allowing the withdraw to take place.</w:t>
      </w:r>
    </w:p>
    <w:p w14:paraId="3F9D9931" w14:textId="77777777" w:rsidR="006356C5" w:rsidRPr="006356C5" w:rsidRDefault="006356C5" w:rsidP="006356C5">
      <w:pPr>
        <w:pStyle w:val="BodyText"/>
        <w:jc w:val="left"/>
        <w:rPr>
          <w:sz w:val="24"/>
          <w:szCs w:val="24"/>
        </w:rPr>
      </w:pPr>
      <w:r w:rsidRPr="006356C5">
        <w:rPr>
          <w:sz w:val="24"/>
          <w:szCs w:val="24"/>
        </w:rPr>
        <w:t>Please note that both participation or non-participation in the study will in no way impact your child’s grades or the way in which they are treated in the school.</w:t>
      </w:r>
    </w:p>
    <w:bookmarkEnd w:id="33"/>
    <w:p w14:paraId="1C0AC119" w14:textId="77777777" w:rsidR="006356C5" w:rsidRPr="006356C5" w:rsidRDefault="006356C5" w:rsidP="006356C5">
      <w:pPr>
        <w:pStyle w:val="BodyText"/>
        <w:jc w:val="left"/>
        <w:rPr>
          <w:sz w:val="24"/>
          <w:szCs w:val="24"/>
        </w:rPr>
      </w:pPr>
    </w:p>
    <w:p w14:paraId="639E9CD1" w14:textId="77777777" w:rsidR="006356C5" w:rsidRPr="006356C5" w:rsidRDefault="006356C5" w:rsidP="006356C5">
      <w:pPr>
        <w:pStyle w:val="BodyText"/>
        <w:jc w:val="left"/>
        <w:rPr>
          <w:b/>
          <w:bCs/>
          <w:sz w:val="24"/>
          <w:szCs w:val="24"/>
        </w:rPr>
      </w:pPr>
      <w:r w:rsidRPr="006356C5">
        <w:rPr>
          <w:b/>
          <w:sz w:val="24"/>
          <w:szCs w:val="24"/>
        </w:rPr>
        <w:t>4. What will happen to my child if they take part?</w:t>
      </w:r>
    </w:p>
    <w:p w14:paraId="56F2FBBB" w14:textId="77777777" w:rsidR="006356C5" w:rsidRPr="006356C5" w:rsidRDefault="006356C5" w:rsidP="006356C5">
      <w:pPr>
        <w:pStyle w:val="xxxmsonormal"/>
        <w:rPr>
          <w:rFonts w:ascii="Times New Roman" w:hAnsi="Times New Roman" w:cs="Times New Roman"/>
          <w:sz w:val="24"/>
          <w:szCs w:val="24"/>
        </w:rPr>
      </w:pPr>
      <w:r w:rsidRPr="006356C5">
        <w:rPr>
          <w:rFonts w:ascii="Times New Roman" w:hAnsi="Times New Roman" w:cs="Times New Roman"/>
          <w:sz w:val="24"/>
          <w:szCs w:val="24"/>
        </w:rPr>
        <w:t>If your child takes part, they will firstly take part in a series of 8 exercises in the school gym hall, aimed at measuring their self-regulation. Following this, your child will be part of an 8 week teaching programme of Better Movers and Thinkers- a motor development approach to teaching physical education aimed at improving self-regulation among learners. This will be part of the school day routine and will be taught for 30 minutes per day. After 8 weeks, your child will complete all 8 exercises again in the school gym hall in order to re-assess their self-regulation.</w:t>
      </w:r>
    </w:p>
    <w:p w14:paraId="42B00DCC" w14:textId="77777777" w:rsidR="006356C5" w:rsidRPr="006356C5" w:rsidRDefault="006356C5" w:rsidP="006356C5">
      <w:pPr>
        <w:pStyle w:val="xxxmsonormal"/>
        <w:rPr>
          <w:rFonts w:ascii="Times New Roman" w:hAnsi="Times New Roman" w:cs="Times New Roman"/>
          <w:sz w:val="24"/>
          <w:szCs w:val="24"/>
        </w:rPr>
      </w:pPr>
    </w:p>
    <w:p w14:paraId="770E3548" w14:textId="77777777" w:rsidR="006356C5" w:rsidRPr="006356C5" w:rsidRDefault="006356C5" w:rsidP="006356C5">
      <w:pPr>
        <w:pStyle w:val="xxxmsonormal"/>
        <w:tabs>
          <w:tab w:val="left" w:pos="7500"/>
        </w:tabs>
        <w:rPr>
          <w:rFonts w:ascii="Times New Roman" w:hAnsi="Times New Roman" w:cs="Times New Roman"/>
          <w:b/>
          <w:bCs/>
          <w:sz w:val="24"/>
          <w:szCs w:val="24"/>
        </w:rPr>
      </w:pPr>
      <w:r w:rsidRPr="006356C5">
        <w:rPr>
          <w:rFonts w:ascii="Times New Roman" w:hAnsi="Times New Roman" w:cs="Times New Roman"/>
          <w:sz w:val="24"/>
          <w:szCs w:val="24"/>
        </w:rPr>
        <w:t xml:space="preserve">On top of this, your child will also take part in a focus group interview- a conversational group interview involving a small number of participants wherein the researcher poses questions to the participants and helps to facilitate discussion. Here, your child will be asked some questions about what they think about Better Movers and Thinkers as part of 30 minute focus group interviews. The interviews will be held in an area of the school which is familiar to all children. The focus group will be kept as relaxing and informal as possible and to ensure that all children are properly supported, as well as the researcher, the head of pupil health and wellbeing will sit in on all focus group interviews in order to monitor their wellbeing. All children will have access to water and there will be a toilet nearby. On top of this, it will be explained clearly to all pupils that they do not have to answer any questions that they do not want to. I will record the answers on a voice recorder so that afterwards I can listen carefully to what was said. </w:t>
      </w:r>
      <w:r w:rsidRPr="006356C5">
        <w:rPr>
          <w:rFonts w:ascii="Times New Roman" w:hAnsi="Times New Roman" w:cs="Times New Roman"/>
          <w:b/>
          <w:bCs/>
          <w:sz w:val="24"/>
          <w:szCs w:val="24"/>
        </w:rPr>
        <w:t xml:space="preserve">All voice recordings will be destroyed immediately after transcription and no identities will be implicated. </w:t>
      </w:r>
    </w:p>
    <w:p w14:paraId="771EF3C1" w14:textId="77777777" w:rsidR="006356C5" w:rsidRPr="006356C5" w:rsidRDefault="006356C5" w:rsidP="006356C5">
      <w:pPr>
        <w:pStyle w:val="xxxmsonormal"/>
        <w:tabs>
          <w:tab w:val="left" w:pos="7500"/>
        </w:tabs>
        <w:rPr>
          <w:rFonts w:ascii="Times New Roman" w:hAnsi="Times New Roman" w:cs="Times New Roman"/>
          <w:b/>
          <w:bCs/>
          <w:sz w:val="24"/>
          <w:szCs w:val="24"/>
        </w:rPr>
      </w:pPr>
      <w:r w:rsidRPr="006356C5">
        <w:rPr>
          <w:rFonts w:ascii="Times New Roman" w:hAnsi="Times New Roman" w:cs="Times New Roman"/>
          <w:b/>
          <w:bCs/>
          <w:sz w:val="24"/>
          <w:szCs w:val="24"/>
        </w:rPr>
        <w:t xml:space="preserve"> </w:t>
      </w:r>
    </w:p>
    <w:p w14:paraId="797A22D4" w14:textId="77777777" w:rsidR="006356C5" w:rsidRPr="006356C5" w:rsidRDefault="006356C5" w:rsidP="006356C5">
      <w:pPr>
        <w:pStyle w:val="BodyText"/>
        <w:jc w:val="left"/>
        <w:rPr>
          <w:sz w:val="24"/>
          <w:szCs w:val="24"/>
        </w:rPr>
      </w:pPr>
      <w:r w:rsidRPr="006356C5">
        <w:rPr>
          <w:sz w:val="24"/>
          <w:szCs w:val="24"/>
        </w:rPr>
        <w:t>I will be finished gathering data by 25/06/22.</w:t>
      </w:r>
    </w:p>
    <w:p w14:paraId="5D97189F" w14:textId="77777777" w:rsidR="006356C5" w:rsidRPr="006356C5" w:rsidRDefault="006356C5" w:rsidP="006356C5">
      <w:pPr>
        <w:pStyle w:val="BodyText"/>
        <w:jc w:val="left"/>
        <w:rPr>
          <w:b/>
          <w:bCs/>
          <w:sz w:val="24"/>
          <w:szCs w:val="24"/>
        </w:rPr>
      </w:pPr>
    </w:p>
    <w:p w14:paraId="0898847A" w14:textId="77777777" w:rsidR="006356C5" w:rsidRPr="006356C5" w:rsidRDefault="006356C5" w:rsidP="006356C5">
      <w:pPr>
        <w:pStyle w:val="BodyText"/>
        <w:jc w:val="left"/>
        <w:rPr>
          <w:b/>
          <w:bCs/>
          <w:sz w:val="24"/>
          <w:szCs w:val="24"/>
        </w:rPr>
      </w:pPr>
      <w:r w:rsidRPr="006356C5">
        <w:rPr>
          <w:b/>
          <w:bCs/>
          <w:sz w:val="24"/>
          <w:szCs w:val="24"/>
        </w:rPr>
        <w:t>5. Will the information that my child gives you in this study be kept confidential?</w:t>
      </w:r>
    </w:p>
    <w:p w14:paraId="5E1EE155" w14:textId="69AB70E5" w:rsidR="006356C5" w:rsidRPr="006356C5" w:rsidRDefault="006356C5" w:rsidP="006356C5">
      <w:pPr>
        <w:pStyle w:val="BodyText"/>
        <w:jc w:val="left"/>
        <w:rPr>
          <w:bCs/>
          <w:sz w:val="24"/>
          <w:szCs w:val="24"/>
        </w:rPr>
      </w:pPr>
      <w:r w:rsidRPr="006356C5">
        <w:rPr>
          <w:bCs/>
          <w:sz w:val="24"/>
          <w:szCs w:val="24"/>
        </w:rPr>
        <w:t xml:space="preserve">I will keep all the data I collect about pupil self-regulation will be stored in a locked cabinet which only I have access to. All focus group responses will be kept on a private and encrypted voice recording device. </w:t>
      </w:r>
      <w:bookmarkStart w:id="34" w:name="_Hlk96335521"/>
      <w:r w:rsidRPr="006356C5">
        <w:rPr>
          <w:bCs/>
          <w:sz w:val="24"/>
          <w:szCs w:val="24"/>
        </w:rPr>
        <w:t xml:space="preserve">When I write about what I have found, your child’s name will not be mentioned. </w:t>
      </w:r>
      <w:r w:rsidR="0029443F" w:rsidRPr="006356C5">
        <w:rPr>
          <w:bCs/>
          <w:sz w:val="24"/>
          <w:szCs w:val="24"/>
        </w:rPr>
        <w:t>Instead,</w:t>
      </w:r>
      <w:r w:rsidRPr="006356C5">
        <w:rPr>
          <w:bCs/>
          <w:sz w:val="24"/>
          <w:szCs w:val="24"/>
        </w:rPr>
        <w:t xml:space="preserve"> I will assign either Pupil 1, Pupil 2 etc to each pupil in order that their identity is never implicated.</w:t>
      </w:r>
    </w:p>
    <w:bookmarkEnd w:id="34"/>
    <w:p w14:paraId="61B76FBD" w14:textId="74429F5C" w:rsidR="006356C5" w:rsidRPr="006356C5" w:rsidRDefault="006356C5" w:rsidP="006356C5">
      <w:pPr>
        <w:pStyle w:val="BodyText"/>
        <w:jc w:val="left"/>
        <w:rPr>
          <w:bCs/>
          <w:sz w:val="24"/>
          <w:szCs w:val="24"/>
        </w:rPr>
      </w:pPr>
      <w:r w:rsidRPr="006356C5">
        <w:rPr>
          <w:bCs/>
          <w:sz w:val="24"/>
          <w:szCs w:val="24"/>
        </w:rPr>
        <w:t xml:space="preserve">However, if during our conversation I hear anything which makes me worried that your child might be in danger of harm, I will have to follow the set school procedures; informing the head of pupil wellbeing of this who will relay this information to the head teacher if necessary. </w:t>
      </w:r>
    </w:p>
    <w:p w14:paraId="55469B26" w14:textId="0884A573" w:rsidR="006356C5" w:rsidRPr="006356C5" w:rsidRDefault="006356C5" w:rsidP="006356C5">
      <w:pPr>
        <w:pStyle w:val="BodyText"/>
        <w:jc w:val="left"/>
        <w:rPr>
          <w:b/>
          <w:bCs/>
          <w:sz w:val="24"/>
          <w:szCs w:val="24"/>
        </w:rPr>
      </w:pPr>
      <w:r w:rsidRPr="006356C5">
        <w:rPr>
          <w:b/>
          <w:bCs/>
          <w:sz w:val="24"/>
          <w:szCs w:val="24"/>
        </w:rPr>
        <w:t>6. What will happen to the results of this study</w:t>
      </w:r>
    </w:p>
    <w:p w14:paraId="10BAD374" w14:textId="6930F447" w:rsidR="006356C5" w:rsidRPr="006356C5" w:rsidRDefault="006356C5" w:rsidP="006356C5">
      <w:pPr>
        <w:pStyle w:val="BodyText"/>
        <w:jc w:val="left"/>
        <w:rPr>
          <w:bCs/>
          <w:sz w:val="24"/>
          <w:szCs w:val="24"/>
        </w:rPr>
      </w:pPr>
      <w:bookmarkStart w:id="35" w:name="_Hlk96334107"/>
      <w:r w:rsidRPr="006356C5">
        <w:rPr>
          <w:bCs/>
          <w:sz w:val="24"/>
          <w:szCs w:val="24"/>
        </w:rPr>
        <w:t xml:space="preserve">I will analyse the data I collect from the children and present this in the dissertation which I am writing for my qualification, MEd of Professional Practice. Children who have participated, and their parents, will receive a written summary of the findings and I will also present the information to colleagues and potentially share this information with Education Scotland in order that they can receive some real life practical data upon Better Movers and Thinkers. I will destroy the data at the end of the project. </w:t>
      </w:r>
      <w:r w:rsidR="00C1494A">
        <w:rPr>
          <w:bCs/>
          <w:sz w:val="24"/>
          <w:szCs w:val="24"/>
        </w:rPr>
        <w:t>Copies of the final paper will be available for you and your child on request.</w:t>
      </w:r>
    </w:p>
    <w:bookmarkEnd w:id="35"/>
    <w:p w14:paraId="6A4ECA07" w14:textId="77777777" w:rsidR="006356C5" w:rsidRPr="006356C5" w:rsidRDefault="006356C5" w:rsidP="006356C5">
      <w:pPr>
        <w:pStyle w:val="BodyText"/>
        <w:jc w:val="left"/>
        <w:rPr>
          <w:b/>
          <w:sz w:val="24"/>
          <w:szCs w:val="24"/>
        </w:rPr>
      </w:pPr>
    </w:p>
    <w:p w14:paraId="6BA953EB" w14:textId="77777777" w:rsidR="006356C5" w:rsidRPr="006356C5" w:rsidRDefault="006356C5" w:rsidP="006356C5">
      <w:pPr>
        <w:pStyle w:val="BodyText"/>
        <w:jc w:val="left"/>
        <w:rPr>
          <w:b/>
          <w:sz w:val="24"/>
          <w:szCs w:val="24"/>
        </w:rPr>
      </w:pPr>
      <w:bookmarkStart w:id="36" w:name="_Hlk95837829"/>
      <w:r w:rsidRPr="006356C5">
        <w:rPr>
          <w:b/>
          <w:sz w:val="24"/>
          <w:szCs w:val="24"/>
        </w:rPr>
        <w:t>7. Who has reviewed the study?</w:t>
      </w:r>
    </w:p>
    <w:p w14:paraId="5A05555B" w14:textId="77777777" w:rsidR="006356C5" w:rsidRPr="006356C5" w:rsidRDefault="006356C5" w:rsidP="006356C5">
      <w:pPr>
        <w:pStyle w:val="BodyText"/>
        <w:jc w:val="left"/>
        <w:rPr>
          <w:sz w:val="24"/>
          <w:szCs w:val="24"/>
        </w:rPr>
      </w:pPr>
      <w:r w:rsidRPr="006356C5">
        <w:rPr>
          <w:sz w:val="24"/>
          <w:szCs w:val="24"/>
        </w:rPr>
        <w:t>This study has been reviewed and agreed by the School of Education Ethics Forum, University of Glasgow</w:t>
      </w:r>
    </w:p>
    <w:bookmarkEnd w:id="36"/>
    <w:p w14:paraId="19A86EFC" w14:textId="77777777" w:rsidR="006356C5" w:rsidRPr="006356C5" w:rsidRDefault="006356C5" w:rsidP="006356C5">
      <w:pPr>
        <w:pStyle w:val="BodyText"/>
        <w:jc w:val="left"/>
        <w:rPr>
          <w:b/>
          <w:bCs/>
          <w:sz w:val="24"/>
          <w:szCs w:val="24"/>
        </w:rPr>
      </w:pPr>
    </w:p>
    <w:p w14:paraId="6DB674BD" w14:textId="77777777" w:rsidR="006356C5" w:rsidRPr="006356C5" w:rsidRDefault="006356C5" w:rsidP="006356C5">
      <w:pPr>
        <w:pStyle w:val="BodyText"/>
        <w:jc w:val="left"/>
        <w:rPr>
          <w:b/>
          <w:bCs/>
          <w:sz w:val="24"/>
          <w:szCs w:val="24"/>
        </w:rPr>
      </w:pPr>
      <w:bookmarkStart w:id="37" w:name="_Hlk95837814"/>
      <w:r w:rsidRPr="006356C5">
        <w:rPr>
          <w:b/>
          <w:bCs/>
          <w:sz w:val="24"/>
          <w:szCs w:val="24"/>
        </w:rPr>
        <w:t>8. Who can I contact for further Information?</w:t>
      </w:r>
    </w:p>
    <w:p w14:paraId="0BA96389" w14:textId="77777777" w:rsidR="006356C5" w:rsidRPr="006356C5" w:rsidRDefault="006356C5" w:rsidP="006356C5">
      <w:pPr>
        <w:pStyle w:val="BodyText"/>
        <w:jc w:val="left"/>
        <w:rPr>
          <w:bCs/>
          <w:sz w:val="24"/>
          <w:szCs w:val="24"/>
        </w:rPr>
      </w:pPr>
      <w:r w:rsidRPr="006356C5">
        <w:rPr>
          <w:bCs/>
          <w:sz w:val="24"/>
          <w:szCs w:val="24"/>
        </w:rPr>
        <w:t>If you have any questions about this study, you can ask me, Marco Sisi: 2262279S@student.glasgow.ac.uk</w:t>
      </w:r>
    </w:p>
    <w:p w14:paraId="7C5C2F65" w14:textId="77777777" w:rsidR="006356C5" w:rsidRPr="006356C5" w:rsidRDefault="006356C5" w:rsidP="006356C5">
      <w:pPr>
        <w:pStyle w:val="BodyText"/>
        <w:jc w:val="left"/>
        <w:rPr>
          <w:bCs/>
          <w:sz w:val="24"/>
          <w:szCs w:val="24"/>
        </w:rPr>
      </w:pPr>
      <w:r w:rsidRPr="006356C5">
        <w:rPr>
          <w:bCs/>
          <w:sz w:val="24"/>
          <w:szCs w:val="24"/>
        </w:rPr>
        <w:t xml:space="preserve">or my supervisor, Gabriella Rodolico: gabriella.rodolico@glasgow.ac.uk) </w:t>
      </w:r>
    </w:p>
    <w:bookmarkEnd w:id="37"/>
    <w:p w14:paraId="77933178" w14:textId="77777777" w:rsidR="006356C5" w:rsidRPr="006356C5" w:rsidRDefault="006356C5" w:rsidP="006356C5">
      <w:pPr>
        <w:pStyle w:val="BodyText"/>
        <w:jc w:val="left"/>
        <w:rPr>
          <w:bCs/>
          <w:sz w:val="24"/>
          <w:szCs w:val="24"/>
        </w:rPr>
      </w:pPr>
      <w:r w:rsidRPr="006356C5">
        <w:rPr>
          <w:color w:val="000000"/>
        </w:rPr>
        <w:t xml:space="preserve">The Ethics officer for the School of Education (COSS) Paul Lynch </w:t>
      </w:r>
      <w:hyperlink r:id="rId30" w:history="1">
        <w:r w:rsidRPr="006356C5">
          <w:rPr>
            <w:rStyle w:val="Hyperlink"/>
          </w:rPr>
          <w:t>paul.lynch@glasgow.ac.uk</w:t>
        </w:r>
      </w:hyperlink>
      <w:r w:rsidRPr="006356C5">
        <w:rPr>
          <w:color w:val="000000"/>
        </w:rPr>
        <w:t xml:space="preserve"> </w:t>
      </w:r>
    </w:p>
    <w:p w14:paraId="40EC9A85" w14:textId="5E47D7AF" w:rsidR="006356C5" w:rsidRDefault="006356C5" w:rsidP="006356C5">
      <w:pPr>
        <w:pStyle w:val="BodyText"/>
        <w:jc w:val="left"/>
        <w:rPr>
          <w:sz w:val="24"/>
          <w:szCs w:val="24"/>
        </w:rPr>
      </w:pPr>
      <w:r w:rsidRPr="006356C5">
        <w:rPr>
          <w:sz w:val="24"/>
          <w:szCs w:val="24"/>
        </w:rPr>
        <w:t>Thank you for reading this.</w:t>
      </w:r>
    </w:p>
    <w:p w14:paraId="052A3409" w14:textId="02B6D104" w:rsidR="006356C5" w:rsidRDefault="006356C5" w:rsidP="006356C5">
      <w:pPr>
        <w:pStyle w:val="BodyText"/>
        <w:jc w:val="left"/>
        <w:rPr>
          <w:b/>
          <w:bCs/>
          <w:sz w:val="24"/>
          <w:szCs w:val="24"/>
        </w:rPr>
      </w:pPr>
      <w:r>
        <w:rPr>
          <w:b/>
          <w:bCs/>
          <w:sz w:val="24"/>
          <w:szCs w:val="24"/>
        </w:rPr>
        <w:t xml:space="preserve">Appendix </w:t>
      </w:r>
      <w:r w:rsidR="004646C0">
        <w:rPr>
          <w:b/>
          <w:bCs/>
          <w:sz w:val="24"/>
          <w:szCs w:val="24"/>
        </w:rPr>
        <w:t>H</w:t>
      </w:r>
      <w:r>
        <w:rPr>
          <w:b/>
          <w:bCs/>
          <w:sz w:val="24"/>
          <w:szCs w:val="24"/>
        </w:rPr>
        <w:t xml:space="preserve">: </w:t>
      </w:r>
      <w:bookmarkStart w:id="38" w:name="_Hlk108015430"/>
      <w:r>
        <w:rPr>
          <w:b/>
          <w:bCs/>
          <w:sz w:val="24"/>
          <w:szCs w:val="24"/>
        </w:rPr>
        <w:t>Pupil Plain Language Statement</w:t>
      </w:r>
      <w:bookmarkEnd w:id="38"/>
    </w:p>
    <w:p w14:paraId="4135EAB3" w14:textId="77777777" w:rsidR="00081372" w:rsidRDefault="00081372" w:rsidP="006356C5">
      <w:pPr>
        <w:pStyle w:val="BodyText"/>
        <w:jc w:val="left"/>
        <w:rPr>
          <w:b/>
          <w:bCs/>
          <w:sz w:val="24"/>
          <w:szCs w:val="24"/>
        </w:rPr>
      </w:pPr>
    </w:p>
    <w:p w14:paraId="1D908714" w14:textId="77777777" w:rsidR="006356C5" w:rsidRPr="00B001B1" w:rsidRDefault="006356C5" w:rsidP="006356C5">
      <w:pPr>
        <w:rPr>
          <w:rFonts w:ascii="Calibri Light" w:hAnsi="Calibri Light" w:cs="Calibri Light"/>
          <w:sz w:val="28"/>
          <w:szCs w:val="28"/>
        </w:rPr>
      </w:pPr>
      <w:r>
        <w:rPr>
          <w:noProof/>
        </w:rPr>
        <w:drawing>
          <wp:anchor distT="0" distB="0" distL="114300" distR="114300" simplePos="0" relativeHeight="251685888" behindDoc="0" locked="0" layoutInCell="1" allowOverlap="1" wp14:anchorId="28B43A04" wp14:editId="12C2AB28">
            <wp:simplePos x="0" y="0"/>
            <wp:positionH relativeFrom="column">
              <wp:posOffset>-500380</wp:posOffset>
            </wp:positionH>
            <wp:positionV relativeFrom="paragraph">
              <wp:posOffset>-164465</wp:posOffset>
            </wp:positionV>
            <wp:extent cx="2726690" cy="508635"/>
            <wp:effectExtent l="0" t="0" r="0" b="5715"/>
            <wp:wrapNone/>
            <wp:docPr id="29" name="Picture 29" descr="\\cfsb02.campus.gla.ac.uk\SSD_Home_Data_H\sk65g\My Documents\My Pictures\SchEDU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b02.campus.gla.ac.uk\SSD_Home_Data_H\sk65g\My Documents\My Pictures\SchEDU_colour.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6690" cy="5086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9ABFD7" w14:textId="25BA685E" w:rsidR="006356C5" w:rsidRPr="00081372" w:rsidRDefault="006356C5" w:rsidP="006356C5">
      <w:pPr>
        <w:pStyle w:val="SectHead1"/>
        <w:spacing w:line="240" w:lineRule="atLeast"/>
        <w:ind w:left="0" w:firstLine="0"/>
        <w:jc w:val="center"/>
        <w:rPr>
          <w:sz w:val="36"/>
          <w:szCs w:val="36"/>
        </w:rPr>
      </w:pPr>
      <w:r w:rsidRPr="00081372">
        <w:rPr>
          <w:sz w:val="36"/>
          <w:szCs w:val="36"/>
        </w:rPr>
        <w:t>Pupil Plain Language Statement</w:t>
      </w:r>
    </w:p>
    <w:p w14:paraId="67BE7012" w14:textId="25A1F460" w:rsidR="006356C5" w:rsidRPr="007A4D53" w:rsidRDefault="006356C5" w:rsidP="007A4D53">
      <w:pPr>
        <w:spacing w:line="240" w:lineRule="auto"/>
        <w:rPr>
          <w:rFonts w:ascii="Times New Roman" w:hAnsi="Times New Roman" w:cs="Times New Roman"/>
          <w:sz w:val="24"/>
          <w:szCs w:val="24"/>
        </w:rPr>
      </w:pPr>
      <w:r w:rsidRPr="00081372">
        <w:rPr>
          <w:rFonts w:ascii="Times New Roman" w:hAnsi="Times New Roman" w:cs="Times New Roman"/>
          <w:b/>
          <w:bCs/>
          <w:sz w:val="28"/>
          <w:szCs w:val="28"/>
        </w:rPr>
        <w:t>Project Title</w:t>
      </w:r>
      <w:r w:rsidRPr="00081372">
        <w:rPr>
          <w:rFonts w:ascii="Times New Roman" w:hAnsi="Times New Roman" w:cs="Times New Roman"/>
          <w:sz w:val="28"/>
          <w:szCs w:val="28"/>
        </w:rPr>
        <w:t xml:space="preserve">: </w:t>
      </w:r>
      <w:r w:rsidR="007A4D53" w:rsidRPr="007A4D53">
        <w:rPr>
          <w:rFonts w:ascii="Times New Roman" w:hAnsi="Times New Roman" w:cs="Times New Roman"/>
          <w:sz w:val="28"/>
          <w:szCs w:val="28"/>
        </w:rPr>
        <w:t>To what extend can motor-development approaches to teaching PE impact upon self-regulation among primary 1 and 2 school pupils within the Scottish Education System?</w:t>
      </w:r>
    </w:p>
    <w:p w14:paraId="0FDE61FF" w14:textId="5B75250A" w:rsidR="006356C5" w:rsidRPr="00081372" w:rsidRDefault="006356C5" w:rsidP="006356C5">
      <w:pPr>
        <w:pStyle w:val="SectText1"/>
        <w:rPr>
          <w:b/>
          <w:bCs/>
          <w:i/>
          <w:iCs/>
        </w:rPr>
      </w:pPr>
    </w:p>
    <w:p w14:paraId="616225FD" w14:textId="6735E68B" w:rsidR="006356C5" w:rsidRPr="00081372" w:rsidRDefault="006356C5" w:rsidP="006356C5">
      <w:pPr>
        <w:pStyle w:val="SectText1"/>
        <w:ind w:left="0"/>
        <w:rPr>
          <w:b/>
          <w:bCs/>
          <w:i/>
          <w:iCs/>
          <w:sz w:val="28"/>
          <w:szCs w:val="28"/>
        </w:rPr>
      </w:pPr>
      <w:r w:rsidRPr="00081372">
        <w:rPr>
          <w:b/>
          <w:bCs/>
          <w:i/>
          <w:iCs/>
          <w:sz w:val="28"/>
          <w:szCs w:val="28"/>
        </w:rPr>
        <w:t xml:space="preserve">Please Note: It is essential that Parents/Guardians read this plain language statement through with their child. </w:t>
      </w:r>
    </w:p>
    <w:p w14:paraId="0D583726" w14:textId="19DA5238" w:rsidR="006356C5" w:rsidRDefault="00081372" w:rsidP="006356C5">
      <w:pPr>
        <w:pStyle w:val="SectText1"/>
        <w:ind w:left="0"/>
        <w:rPr>
          <w:b/>
          <w:bCs/>
          <w:i/>
          <w:iCs/>
        </w:rPr>
      </w:pPr>
      <w:r w:rsidRPr="00D25020">
        <w:rPr>
          <w:b/>
          <w:bCs/>
          <w:i/>
          <w:iCs/>
          <w:noProof/>
        </w:rPr>
        <w:drawing>
          <wp:anchor distT="0" distB="0" distL="114300" distR="114300" simplePos="0" relativeHeight="251687936" behindDoc="0" locked="0" layoutInCell="1" allowOverlap="1" wp14:anchorId="363878C0" wp14:editId="512CD25B">
            <wp:simplePos x="0" y="0"/>
            <wp:positionH relativeFrom="page">
              <wp:align>center</wp:align>
            </wp:positionH>
            <wp:positionV relativeFrom="paragraph">
              <wp:posOffset>46990</wp:posOffset>
            </wp:positionV>
            <wp:extent cx="6629400" cy="7009765"/>
            <wp:effectExtent l="0" t="0" r="0" b="635"/>
            <wp:wrapNone/>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629400" cy="7009765"/>
                    </a:xfrm>
                    <a:prstGeom prst="rect">
                      <a:avLst/>
                    </a:prstGeom>
                  </pic:spPr>
                </pic:pic>
              </a:graphicData>
            </a:graphic>
            <wp14:sizeRelH relativeFrom="margin">
              <wp14:pctWidth>0</wp14:pctWidth>
            </wp14:sizeRelH>
            <wp14:sizeRelV relativeFrom="margin">
              <wp14:pctHeight>0</wp14:pctHeight>
            </wp14:sizeRelV>
          </wp:anchor>
        </w:drawing>
      </w:r>
    </w:p>
    <w:p w14:paraId="0C487749" w14:textId="4D6660CA" w:rsidR="006356C5" w:rsidRDefault="006356C5" w:rsidP="006356C5">
      <w:pPr>
        <w:pStyle w:val="SectText1"/>
        <w:ind w:left="0"/>
        <w:rPr>
          <w:b/>
          <w:bCs/>
          <w:i/>
          <w:iCs/>
        </w:rPr>
      </w:pPr>
    </w:p>
    <w:p w14:paraId="5314F420" w14:textId="197DEC60" w:rsidR="006356C5" w:rsidRDefault="006356C5" w:rsidP="006356C5">
      <w:pPr>
        <w:pStyle w:val="SectText1"/>
        <w:ind w:left="0"/>
        <w:rPr>
          <w:b/>
          <w:bCs/>
          <w:i/>
          <w:iCs/>
        </w:rPr>
      </w:pPr>
    </w:p>
    <w:p w14:paraId="65E649D6" w14:textId="542E5899" w:rsidR="006356C5" w:rsidRDefault="006356C5" w:rsidP="006356C5">
      <w:pPr>
        <w:pStyle w:val="SectText1"/>
        <w:ind w:left="0"/>
        <w:rPr>
          <w:b/>
          <w:bCs/>
          <w:i/>
          <w:iCs/>
        </w:rPr>
      </w:pPr>
    </w:p>
    <w:p w14:paraId="4EAB8B41" w14:textId="1AD598BE" w:rsidR="006356C5" w:rsidRDefault="006356C5" w:rsidP="006356C5">
      <w:pPr>
        <w:pStyle w:val="SectText1"/>
        <w:ind w:left="0"/>
        <w:rPr>
          <w:b/>
          <w:bCs/>
          <w:i/>
          <w:iCs/>
        </w:rPr>
      </w:pPr>
    </w:p>
    <w:p w14:paraId="260A27C3" w14:textId="7AAB8556" w:rsidR="006356C5" w:rsidRDefault="006356C5" w:rsidP="006356C5">
      <w:pPr>
        <w:pStyle w:val="SectText1"/>
        <w:ind w:left="0"/>
        <w:rPr>
          <w:b/>
          <w:bCs/>
          <w:i/>
          <w:iCs/>
        </w:rPr>
      </w:pPr>
    </w:p>
    <w:p w14:paraId="6EA433F0" w14:textId="77777777" w:rsidR="006356C5" w:rsidRDefault="006356C5" w:rsidP="006356C5">
      <w:pPr>
        <w:pStyle w:val="SectText1"/>
        <w:ind w:left="0"/>
        <w:rPr>
          <w:b/>
          <w:bCs/>
          <w:i/>
          <w:iCs/>
        </w:rPr>
      </w:pPr>
    </w:p>
    <w:p w14:paraId="2C695EB2" w14:textId="596A458E" w:rsidR="006356C5" w:rsidRDefault="006356C5" w:rsidP="006356C5">
      <w:pPr>
        <w:pStyle w:val="SectText1"/>
        <w:ind w:left="0"/>
        <w:rPr>
          <w:b/>
          <w:bCs/>
          <w:i/>
          <w:iCs/>
        </w:rPr>
      </w:pPr>
    </w:p>
    <w:p w14:paraId="6162AAB4" w14:textId="79CDB2B7" w:rsidR="006356C5" w:rsidRDefault="006356C5" w:rsidP="006356C5">
      <w:pPr>
        <w:pStyle w:val="SectText1"/>
        <w:ind w:left="0"/>
        <w:rPr>
          <w:b/>
          <w:bCs/>
          <w:i/>
          <w:iCs/>
        </w:rPr>
      </w:pPr>
    </w:p>
    <w:p w14:paraId="213BA5A4" w14:textId="4C2441B4" w:rsidR="006356C5" w:rsidRDefault="006356C5" w:rsidP="006356C5">
      <w:pPr>
        <w:pStyle w:val="SectText1"/>
        <w:ind w:left="0"/>
        <w:rPr>
          <w:b/>
          <w:bCs/>
          <w:i/>
          <w:iCs/>
        </w:rPr>
      </w:pPr>
    </w:p>
    <w:p w14:paraId="084E4DC9" w14:textId="042EB892" w:rsidR="006356C5" w:rsidRDefault="006356C5" w:rsidP="006356C5">
      <w:pPr>
        <w:pStyle w:val="SectText1"/>
        <w:ind w:left="0"/>
        <w:rPr>
          <w:b/>
          <w:bCs/>
          <w:i/>
          <w:iCs/>
        </w:rPr>
      </w:pPr>
    </w:p>
    <w:p w14:paraId="3F0ADD41" w14:textId="3E903364" w:rsidR="006356C5" w:rsidRDefault="006356C5" w:rsidP="006356C5">
      <w:pPr>
        <w:pStyle w:val="SectText1"/>
        <w:ind w:left="0"/>
        <w:rPr>
          <w:b/>
          <w:bCs/>
          <w:i/>
          <w:iCs/>
        </w:rPr>
      </w:pPr>
    </w:p>
    <w:p w14:paraId="1ED6DA29" w14:textId="6ED9B527" w:rsidR="006356C5" w:rsidRDefault="006356C5" w:rsidP="006356C5">
      <w:pPr>
        <w:pStyle w:val="SectText1"/>
        <w:ind w:left="0"/>
        <w:rPr>
          <w:b/>
          <w:bCs/>
          <w:i/>
          <w:iCs/>
        </w:rPr>
      </w:pPr>
    </w:p>
    <w:p w14:paraId="337C1EAD" w14:textId="109D33E6" w:rsidR="006356C5" w:rsidRDefault="006356C5" w:rsidP="006356C5">
      <w:pPr>
        <w:pStyle w:val="SectText1"/>
        <w:ind w:left="0"/>
        <w:rPr>
          <w:b/>
          <w:bCs/>
          <w:i/>
          <w:iCs/>
        </w:rPr>
      </w:pPr>
    </w:p>
    <w:p w14:paraId="3BB1AD23" w14:textId="77777777" w:rsidR="006356C5" w:rsidRDefault="006356C5" w:rsidP="006356C5">
      <w:pPr>
        <w:pStyle w:val="SectText1"/>
        <w:ind w:left="0"/>
        <w:rPr>
          <w:b/>
          <w:bCs/>
          <w:i/>
          <w:iCs/>
        </w:rPr>
      </w:pPr>
    </w:p>
    <w:p w14:paraId="2A4BECD6" w14:textId="77777777" w:rsidR="006356C5" w:rsidRDefault="006356C5" w:rsidP="006356C5">
      <w:pPr>
        <w:pStyle w:val="SectText1"/>
        <w:ind w:left="0"/>
        <w:rPr>
          <w:b/>
          <w:bCs/>
          <w:i/>
          <w:iCs/>
        </w:rPr>
      </w:pPr>
    </w:p>
    <w:p w14:paraId="3DC98E68" w14:textId="77777777" w:rsidR="006356C5" w:rsidRDefault="006356C5" w:rsidP="006356C5">
      <w:pPr>
        <w:pStyle w:val="SectText1"/>
        <w:ind w:left="0"/>
        <w:rPr>
          <w:b/>
          <w:bCs/>
          <w:i/>
          <w:iCs/>
        </w:rPr>
      </w:pPr>
    </w:p>
    <w:p w14:paraId="7868FC40" w14:textId="77777777" w:rsidR="006356C5" w:rsidRDefault="006356C5" w:rsidP="006356C5">
      <w:pPr>
        <w:pStyle w:val="SectText1"/>
        <w:ind w:left="0"/>
        <w:rPr>
          <w:b/>
          <w:bCs/>
          <w:i/>
          <w:iCs/>
        </w:rPr>
      </w:pPr>
    </w:p>
    <w:p w14:paraId="6EA22699" w14:textId="4D3BD6C5" w:rsidR="006356C5" w:rsidRDefault="006356C5" w:rsidP="006356C5">
      <w:pPr>
        <w:pStyle w:val="SectText1"/>
        <w:ind w:left="0"/>
        <w:rPr>
          <w:b/>
          <w:bCs/>
          <w:i/>
          <w:iCs/>
        </w:rPr>
      </w:pPr>
    </w:p>
    <w:p w14:paraId="5DAFA574" w14:textId="77777777" w:rsidR="006356C5" w:rsidRDefault="006356C5" w:rsidP="006356C5">
      <w:pPr>
        <w:pStyle w:val="SectText1"/>
        <w:ind w:left="0"/>
        <w:rPr>
          <w:b/>
          <w:bCs/>
          <w:i/>
          <w:iCs/>
        </w:rPr>
      </w:pPr>
    </w:p>
    <w:p w14:paraId="366B464E" w14:textId="77777777" w:rsidR="006356C5" w:rsidRDefault="006356C5" w:rsidP="006356C5">
      <w:pPr>
        <w:pStyle w:val="SectText1"/>
        <w:ind w:left="0"/>
        <w:rPr>
          <w:b/>
          <w:bCs/>
          <w:i/>
          <w:iCs/>
        </w:rPr>
      </w:pPr>
    </w:p>
    <w:p w14:paraId="4C74FF25" w14:textId="77777777" w:rsidR="006356C5" w:rsidRDefault="006356C5" w:rsidP="006356C5">
      <w:pPr>
        <w:pStyle w:val="SectText1"/>
        <w:ind w:left="0"/>
        <w:rPr>
          <w:b/>
          <w:bCs/>
          <w:i/>
          <w:iCs/>
        </w:rPr>
      </w:pPr>
    </w:p>
    <w:p w14:paraId="3F6CFBFE" w14:textId="77777777" w:rsidR="006356C5" w:rsidRDefault="006356C5" w:rsidP="006356C5">
      <w:pPr>
        <w:pStyle w:val="SectText1"/>
        <w:ind w:left="0"/>
        <w:rPr>
          <w:b/>
          <w:bCs/>
          <w:i/>
          <w:iCs/>
        </w:rPr>
      </w:pPr>
    </w:p>
    <w:p w14:paraId="530C1909" w14:textId="77777777" w:rsidR="006356C5" w:rsidRDefault="006356C5" w:rsidP="006356C5">
      <w:pPr>
        <w:pStyle w:val="SectText1"/>
        <w:ind w:left="0"/>
        <w:rPr>
          <w:b/>
          <w:bCs/>
          <w:i/>
          <w:iCs/>
        </w:rPr>
      </w:pPr>
    </w:p>
    <w:p w14:paraId="12295F57" w14:textId="77777777" w:rsidR="006356C5" w:rsidRDefault="006356C5" w:rsidP="006356C5">
      <w:pPr>
        <w:pStyle w:val="SectText1"/>
        <w:ind w:left="0"/>
        <w:rPr>
          <w:b/>
          <w:bCs/>
          <w:i/>
          <w:iCs/>
        </w:rPr>
      </w:pPr>
    </w:p>
    <w:p w14:paraId="583B43C0" w14:textId="13F88F91" w:rsidR="006356C5" w:rsidRDefault="00081372" w:rsidP="006356C5">
      <w:pPr>
        <w:pStyle w:val="SectText1"/>
        <w:ind w:left="0"/>
        <w:rPr>
          <w:b/>
          <w:bCs/>
          <w:i/>
          <w:iCs/>
        </w:rPr>
      </w:pPr>
      <w:r w:rsidRPr="00C93FAE">
        <w:rPr>
          <w:b/>
          <w:bCs/>
          <w:i/>
          <w:iCs/>
          <w:noProof/>
        </w:rPr>
        <w:drawing>
          <wp:anchor distT="0" distB="0" distL="114300" distR="114300" simplePos="0" relativeHeight="251686912" behindDoc="0" locked="0" layoutInCell="1" allowOverlap="1" wp14:anchorId="6F914722" wp14:editId="3F8EC912">
            <wp:simplePos x="0" y="0"/>
            <wp:positionH relativeFrom="page">
              <wp:align>center</wp:align>
            </wp:positionH>
            <wp:positionV relativeFrom="paragraph">
              <wp:posOffset>22860</wp:posOffset>
            </wp:positionV>
            <wp:extent cx="6858000" cy="7365527"/>
            <wp:effectExtent l="0" t="0" r="0" b="6985"/>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858000" cy="7365527"/>
                    </a:xfrm>
                    <a:prstGeom prst="rect">
                      <a:avLst/>
                    </a:prstGeom>
                  </pic:spPr>
                </pic:pic>
              </a:graphicData>
            </a:graphic>
            <wp14:sizeRelH relativeFrom="margin">
              <wp14:pctWidth>0</wp14:pctWidth>
            </wp14:sizeRelH>
            <wp14:sizeRelV relativeFrom="margin">
              <wp14:pctHeight>0</wp14:pctHeight>
            </wp14:sizeRelV>
          </wp:anchor>
        </w:drawing>
      </w:r>
    </w:p>
    <w:p w14:paraId="74A310F6" w14:textId="7FD470CE" w:rsidR="006356C5" w:rsidRDefault="006356C5" w:rsidP="006356C5">
      <w:pPr>
        <w:pStyle w:val="SectText1"/>
        <w:ind w:left="0"/>
        <w:rPr>
          <w:b/>
          <w:bCs/>
          <w:i/>
          <w:iCs/>
        </w:rPr>
      </w:pPr>
    </w:p>
    <w:p w14:paraId="2ECEA302" w14:textId="40C6CB86" w:rsidR="006356C5" w:rsidRDefault="006356C5" w:rsidP="006356C5">
      <w:pPr>
        <w:pStyle w:val="SectText1"/>
        <w:ind w:left="0"/>
        <w:rPr>
          <w:b/>
          <w:bCs/>
          <w:i/>
          <w:iCs/>
        </w:rPr>
      </w:pPr>
    </w:p>
    <w:p w14:paraId="48503E18" w14:textId="69A15FED" w:rsidR="006356C5" w:rsidRDefault="006356C5" w:rsidP="006356C5">
      <w:pPr>
        <w:pStyle w:val="SectText1"/>
        <w:ind w:left="0"/>
        <w:rPr>
          <w:b/>
          <w:bCs/>
          <w:i/>
          <w:iCs/>
        </w:rPr>
      </w:pPr>
    </w:p>
    <w:p w14:paraId="496B0BAA" w14:textId="77777777" w:rsidR="006356C5" w:rsidRDefault="006356C5" w:rsidP="006356C5">
      <w:pPr>
        <w:pStyle w:val="SectText1"/>
        <w:ind w:left="0"/>
        <w:rPr>
          <w:b/>
          <w:bCs/>
          <w:i/>
          <w:iCs/>
        </w:rPr>
      </w:pPr>
    </w:p>
    <w:p w14:paraId="2AAB56A5" w14:textId="77777777" w:rsidR="006356C5" w:rsidRDefault="006356C5" w:rsidP="006356C5">
      <w:pPr>
        <w:pStyle w:val="SectText1"/>
        <w:ind w:left="0"/>
        <w:rPr>
          <w:b/>
          <w:bCs/>
          <w:i/>
          <w:iCs/>
        </w:rPr>
      </w:pPr>
    </w:p>
    <w:p w14:paraId="0A27C246" w14:textId="77777777" w:rsidR="006356C5" w:rsidRDefault="006356C5" w:rsidP="006356C5">
      <w:pPr>
        <w:pStyle w:val="SectText1"/>
        <w:ind w:left="0"/>
        <w:rPr>
          <w:b/>
          <w:bCs/>
          <w:i/>
          <w:iCs/>
        </w:rPr>
      </w:pPr>
    </w:p>
    <w:p w14:paraId="3254B21A" w14:textId="77777777" w:rsidR="006356C5" w:rsidRDefault="006356C5" w:rsidP="006356C5">
      <w:pPr>
        <w:pStyle w:val="SectText1"/>
        <w:ind w:left="0"/>
        <w:rPr>
          <w:b/>
          <w:bCs/>
          <w:i/>
          <w:iCs/>
        </w:rPr>
      </w:pPr>
    </w:p>
    <w:p w14:paraId="76414B89" w14:textId="0A4BF62C" w:rsidR="006356C5" w:rsidRDefault="006356C5" w:rsidP="006356C5">
      <w:pPr>
        <w:pStyle w:val="SectText1"/>
        <w:ind w:left="0"/>
        <w:rPr>
          <w:b/>
          <w:bCs/>
          <w:i/>
          <w:iCs/>
        </w:rPr>
      </w:pPr>
    </w:p>
    <w:p w14:paraId="41FBBA89" w14:textId="77777777" w:rsidR="006356C5" w:rsidRDefault="006356C5" w:rsidP="006356C5">
      <w:pPr>
        <w:pStyle w:val="SectText1"/>
        <w:ind w:left="0"/>
        <w:rPr>
          <w:b/>
          <w:bCs/>
          <w:i/>
          <w:iCs/>
        </w:rPr>
      </w:pPr>
    </w:p>
    <w:p w14:paraId="712FE5AB" w14:textId="77777777" w:rsidR="006356C5" w:rsidRDefault="006356C5" w:rsidP="006356C5">
      <w:pPr>
        <w:pStyle w:val="SectText1"/>
        <w:ind w:left="0"/>
        <w:rPr>
          <w:b/>
          <w:bCs/>
          <w:i/>
          <w:iCs/>
        </w:rPr>
      </w:pPr>
    </w:p>
    <w:p w14:paraId="558AD166" w14:textId="77777777" w:rsidR="006356C5" w:rsidRDefault="006356C5" w:rsidP="006356C5">
      <w:pPr>
        <w:pStyle w:val="SectText1"/>
        <w:ind w:left="0"/>
        <w:rPr>
          <w:b/>
          <w:bCs/>
          <w:i/>
          <w:iCs/>
        </w:rPr>
      </w:pPr>
    </w:p>
    <w:p w14:paraId="49900EB2" w14:textId="77777777" w:rsidR="006356C5" w:rsidRDefault="006356C5" w:rsidP="006356C5">
      <w:pPr>
        <w:pStyle w:val="SectText1"/>
        <w:ind w:left="0"/>
        <w:rPr>
          <w:b/>
          <w:bCs/>
          <w:i/>
          <w:iCs/>
        </w:rPr>
      </w:pPr>
    </w:p>
    <w:p w14:paraId="369097EF" w14:textId="77777777" w:rsidR="006356C5" w:rsidRDefault="006356C5" w:rsidP="006356C5">
      <w:pPr>
        <w:pStyle w:val="SectText1"/>
        <w:ind w:left="0"/>
        <w:rPr>
          <w:b/>
          <w:bCs/>
          <w:i/>
          <w:iCs/>
        </w:rPr>
      </w:pPr>
    </w:p>
    <w:p w14:paraId="64217A6C" w14:textId="77777777" w:rsidR="006356C5" w:rsidRDefault="006356C5" w:rsidP="006356C5">
      <w:pPr>
        <w:pStyle w:val="SectText1"/>
        <w:ind w:left="0"/>
        <w:rPr>
          <w:b/>
          <w:bCs/>
          <w:i/>
          <w:iCs/>
        </w:rPr>
      </w:pPr>
    </w:p>
    <w:p w14:paraId="73626FD3" w14:textId="77777777" w:rsidR="006356C5" w:rsidRDefault="006356C5" w:rsidP="006356C5">
      <w:pPr>
        <w:pStyle w:val="SectText1"/>
        <w:ind w:left="0"/>
        <w:rPr>
          <w:b/>
          <w:bCs/>
          <w:i/>
          <w:iCs/>
        </w:rPr>
      </w:pPr>
    </w:p>
    <w:p w14:paraId="2268F5C1" w14:textId="77777777" w:rsidR="006356C5" w:rsidRDefault="006356C5" w:rsidP="006356C5">
      <w:pPr>
        <w:pStyle w:val="SectText1"/>
        <w:ind w:left="0"/>
        <w:rPr>
          <w:b/>
          <w:bCs/>
          <w:i/>
          <w:iCs/>
        </w:rPr>
      </w:pPr>
    </w:p>
    <w:p w14:paraId="2FA8A995" w14:textId="77777777" w:rsidR="006356C5" w:rsidRDefault="006356C5" w:rsidP="006356C5">
      <w:pPr>
        <w:pStyle w:val="SectText1"/>
        <w:ind w:left="0"/>
        <w:rPr>
          <w:b/>
          <w:bCs/>
          <w:i/>
          <w:iCs/>
        </w:rPr>
      </w:pPr>
    </w:p>
    <w:p w14:paraId="747E8301" w14:textId="77777777" w:rsidR="006356C5" w:rsidRDefault="006356C5" w:rsidP="006356C5">
      <w:pPr>
        <w:pStyle w:val="SectText1"/>
        <w:ind w:left="0"/>
        <w:rPr>
          <w:b/>
          <w:bCs/>
          <w:i/>
          <w:iCs/>
        </w:rPr>
      </w:pPr>
    </w:p>
    <w:p w14:paraId="3474C150" w14:textId="77777777" w:rsidR="006356C5" w:rsidRDefault="006356C5" w:rsidP="006356C5">
      <w:pPr>
        <w:pStyle w:val="SectText1"/>
        <w:ind w:left="0"/>
        <w:rPr>
          <w:b/>
          <w:bCs/>
          <w:i/>
          <w:iCs/>
        </w:rPr>
      </w:pPr>
    </w:p>
    <w:p w14:paraId="7E28EEF4" w14:textId="77777777" w:rsidR="006356C5" w:rsidRDefault="006356C5" w:rsidP="006356C5">
      <w:pPr>
        <w:pStyle w:val="SectText1"/>
        <w:ind w:left="0"/>
        <w:rPr>
          <w:b/>
          <w:bCs/>
          <w:i/>
          <w:iCs/>
        </w:rPr>
      </w:pPr>
    </w:p>
    <w:p w14:paraId="0363FF21" w14:textId="77777777" w:rsidR="006356C5" w:rsidRDefault="006356C5" w:rsidP="006356C5">
      <w:pPr>
        <w:pStyle w:val="SectText1"/>
        <w:ind w:left="0"/>
        <w:rPr>
          <w:b/>
          <w:bCs/>
          <w:i/>
          <w:iCs/>
        </w:rPr>
      </w:pPr>
    </w:p>
    <w:p w14:paraId="2E3F4B76" w14:textId="77777777" w:rsidR="006356C5" w:rsidRDefault="006356C5" w:rsidP="006356C5">
      <w:pPr>
        <w:pStyle w:val="SectText1"/>
        <w:ind w:left="0"/>
        <w:rPr>
          <w:b/>
          <w:bCs/>
          <w:i/>
          <w:iCs/>
        </w:rPr>
      </w:pPr>
    </w:p>
    <w:p w14:paraId="4D3EC9BB" w14:textId="77777777" w:rsidR="006356C5" w:rsidRDefault="006356C5" w:rsidP="006356C5">
      <w:pPr>
        <w:pStyle w:val="SectText1"/>
        <w:ind w:left="0"/>
        <w:rPr>
          <w:b/>
          <w:bCs/>
          <w:i/>
          <w:iCs/>
        </w:rPr>
      </w:pPr>
    </w:p>
    <w:p w14:paraId="7CCDD8EE" w14:textId="77777777" w:rsidR="006356C5" w:rsidRDefault="006356C5" w:rsidP="006356C5">
      <w:pPr>
        <w:pStyle w:val="SectText1"/>
        <w:ind w:left="0"/>
        <w:rPr>
          <w:b/>
          <w:bCs/>
          <w:i/>
          <w:iCs/>
        </w:rPr>
      </w:pPr>
    </w:p>
    <w:p w14:paraId="0008260A" w14:textId="77777777" w:rsidR="006356C5" w:rsidRDefault="006356C5" w:rsidP="006356C5">
      <w:pPr>
        <w:pStyle w:val="SectText1"/>
        <w:ind w:left="0"/>
        <w:rPr>
          <w:b/>
          <w:bCs/>
          <w:i/>
          <w:iCs/>
        </w:rPr>
      </w:pPr>
    </w:p>
    <w:p w14:paraId="53A7FF9C" w14:textId="77777777" w:rsidR="006356C5" w:rsidRDefault="006356C5" w:rsidP="006356C5">
      <w:pPr>
        <w:pStyle w:val="SectText1"/>
        <w:ind w:left="0"/>
        <w:rPr>
          <w:b/>
          <w:bCs/>
          <w:i/>
          <w:iCs/>
        </w:rPr>
      </w:pPr>
    </w:p>
    <w:p w14:paraId="6F05E36E" w14:textId="77777777" w:rsidR="006356C5" w:rsidRDefault="006356C5" w:rsidP="006356C5">
      <w:pPr>
        <w:pStyle w:val="SectText1"/>
        <w:ind w:left="0"/>
        <w:rPr>
          <w:b/>
          <w:bCs/>
          <w:i/>
          <w:iCs/>
        </w:rPr>
      </w:pPr>
    </w:p>
    <w:p w14:paraId="4FF2DFAE" w14:textId="77777777" w:rsidR="006356C5" w:rsidRDefault="006356C5" w:rsidP="006356C5">
      <w:pPr>
        <w:pStyle w:val="SectText1"/>
        <w:ind w:left="0"/>
        <w:rPr>
          <w:b/>
          <w:bCs/>
          <w:i/>
          <w:iCs/>
        </w:rPr>
      </w:pPr>
    </w:p>
    <w:p w14:paraId="337C05A1" w14:textId="77777777" w:rsidR="006356C5" w:rsidRDefault="006356C5" w:rsidP="006356C5">
      <w:pPr>
        <w:pStyle w:val="SectText1"/>
        <w:ind w:left="0"/>
        <w:rPr>
          <w:b/>
          <w:bCs/>
          <w:i/>
          <w:iCs/>
        </w:rPr>
      </w:pPr>
    </w:p>
    <w:p w14:paraId="37F0CF26" w14:textId="77777777" w:rsidR="006356C5" w:rsidRDefault="006356C5" w:rsidP="006356C5">
      <w:pPr>
        <w:pStyle w:val="SectText1"/>
        <w:ind w:left="0"/>
        <w:rPr>
          <w:b/>
          <w:bCs/>
          <w:i/>
          <w:iCs/>
        </w:rPr>
      </w:pPr>
    </w:p>
    <w:p w14:paraId="2C47C098" w14:textId="77777777" w:rsidR="006356C5" w:rsidRDefault="006356C5" w:rsidP="006356C5">
      <w:pPr>
        <w:pStyle w:val="SectText1"/>
        <w:ind w:left="0"/>
        <w:rPr>
          <w:b/>
          <w:bCs/>
          <w:i/>
          <w:iCs/>
        </w:rPr>
      </w:pPr>
    </w:p>
    <w:p w14:paraId="57B44E40" w14:textId="77777777" w:rsidR="006356C5" w:rsidRDefault="006356C5" w:rsidP="006356C5">
      <w:pPr>
        <w:pStyle w:val="SectText1"/>
        <w:ind w:left="0"/>
        <w:rPr>
          <w:b/>
          <w:bCs/>
          <w:i/>
          <w:iCs/>
        </w:rPr>
      </w:pPr>
    </w:p>
    <w:p w14:paraId="3B2ACE95" w14:textId="77777777" w:rsidR="006356C5" w:rsidRDefault="006356C5" w:rsidP="006356C5">
      <w:pPr>
        <w:pStyle w:val="SectText1"/>
        <w:ind w:left="0"/>
        <w:rPr>
          <w:b/>
          <w:bCs/>
          <w:i/>
          <w:iCs/>
        </w:rPr>
      </w:pPr>
    </w:p>
    <w:p w14:paraId="74440218" w14:textId="3C3234FE" w:rsidR="006356C5" w:rsidRDefault="006356C5" w:rsidP="006356C5">
      <w:pPr>
        <w:pStyle w:val="SectText1"/>
        <w:ind w:left="0"/>
        <w:rPr>
          <w:b/>
          <w:bCs/>
          <w:i/>
          <w:iCs/>
        </w:rPr>
      </w:pPr>
    </w:p>
    <w:p w14:paraId="6D27D23B" w14:textId="2BB91918" w:rsidR="00081372" w:rsidRDefault="00081372" w:rsidP="006356C5">
      <w:pPr>
        <w:pStyle w:val="SectText1"/>
        <w:ind w:left="0"/>
        <w:rPr>
          <w:b/>
          <w:bCs/>
          <w:i/>
          <w:iCs/>
        </w:rPr>
      </w:pPr>
    </w:p>
    <w:p w14:paraId="26B5EE90" w14:textId="2C8DC1E9" w:rsidR="00081372" w:rsidRDefault="00081372" w:rsidP="006356C5">
      <w:pPr>
        <w:pStyle w:val="SectText1"/>
        <w:ind w:left="0"/>
        <w:rPr>
          <w:b/>
          <w:bCs/>
          <w:i/>
          <w:iCs/>
        </w:rPr>
      </w:pPr>
    </w:p>
    <w:p w14:paraId="5554D8F1" w14:textId="702FDC20" w:rsidR="00081372" w:rsidRDefault="00081372" w:rsidP="006356C5">
      <w:pPr>
        <w:pStyle w:val="SectText1"/>
        <w:ind w:left="0"/>
        <w:rPr>
          <w:b/>
          <w:bCs/>
          <w:sz w:val="24"/>
          <w:szCs w:val="24"/>
        </w:rPr>
      </w:pPr>
      <w:r>
        <w:rPr>
          <w:b/>
          <w:bCs/>
          <w:sz w:val="24"/>
          <w:szCs w:val="24"/>
        </w:rPr>
        <w:t xml:space="preserve">Appendix </w:t>
      </w:r>
      <w:r w:rsidR="004646C0">
        <w:rPr>
          <w:b/>
          <w:bCs/>
          <w:sz w:val="24"/>
          <w:szCs w:val="24"/>
        </w:rPr>
        <w:t>I</w:t>
      </w:r>
      <w:r>
        <w:rPr>
          <w:b/>
          <w:bCs/>
          <w:sz w:val="24"/>
          <w:szCs w:val="24"/>
        </w:rPr>
        <w:t xml:space="preserve">: </w:t>
      </w:r>
      <w:bookmarkStart w:id="39" w:name="_Hlk108015453"/>
      <w:r>
        <w:rPr>
          <w:b/>
          <w:bCs/>
          <w:sz w:val="24"/>
          <w:szCs w:val="24"/>
        </w:rPr>
        <w:t>Teacher Consent Form</w:t>
      </w:r>
      <w:bookmarkEnd w:id="39"/>
    </w:p>
    <w:p w14:paraId="70B374AC" w14:textId="77777777" w:rsidR="00081372" w:rsidRDefault="00081372" w:rsidP="006356C5">
      <w:pPr>
        <w:pStyle w:val="SectText1"/>
        <w:ind w:left="0"/>
        <w:rPr>
          <w:b/>
          <w:bCs/>
          <w:sz w:val="24"/>
          <w:szCs w:val="24"/>
        </w:rPr>
      </w:pPr>
    </w:p>
    <w:p w14:paraId="03F4AF4F" w14:textId="77777777" w:rsidR="00081372" w:rsidRPr="00BD1228" w:rsidRDefault="00081372" w:rsidP="00081372">
      <w:pPr>
        <w:rPr>
          <w:rFonts w:cstheme="minorHAnsi"/>
          <w:color w:val="0070C0"/>
          <w:sz w:val="24"/>
          <w:szCs w:val="24"/>
        </w:rPr>
      </w:pPr>
      <w:r w:rsidRPr="00BD1228">
        <w:rPr>
          <w:rFonts w:cstheme="minorHAnsi"/>
          <w:noProof/>
        </w:rPr>
        <w:drawing>
          <wp:anchor distT="0" distB="0" distL="114300" distR="114300" simplePos="0" relativeHeight="251689984" behindDoc="0" locked="0" layoutInCell="1" allowOverlap="1" wp14:anchorId="75E32E4F" wp14:editId="63C49379">
            <wp:simplePos x="0" y="0"/>
            <wp:positionH relativeFrom="column">
              <wp:posOffset>-697939</wp:posOffset>
            </wp:positionH>
            <wp:positionV relativeFrom="paragraph">
              <wp:posOffset>10633</wp:posOffset>
            </wp:positionV>
            <wp:extent cx="2726690" cy="508635"/>
            <wp:effectExtent l="0" t="0" r="0" b="0"/>
            <wp:wrapSquare wrapText="bothSides"/>
            <wp:docPr id="1398435232" name="Picture 1398435232" descr="\\cfsb02.campus.gla.ac.uk\SSD_Home_Data_H\sk65g\My Documents\My Pictures\SchEDU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b02.campus.gla.ac.uk\SSD_Home_Data_H\sk65g\My Documents\My Pictures\SchEDU_colour.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6690" cy="5086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E08FEF" w14:textId="77777777" w:rsidR="00081372" w:rsidRPr="00413EFD" w:rsidRDefault="00081372" w:rsidP="00081372">
      <w:pPr>
        <w:rPr>
          <w:rFonts w:ascii="Times New Roman" w:hAnsi="Times New Roman" w:cs="Times New Roman"/>
          <w:b/>
          <w:sz w:val="24"/>
          <w:szCs w:val="24"/>
        </w:rPr>
      </w:pPr>
    </w:p>
    <w:p w14:paraId="2EABB44F" w14:textId="09A219BD" w:rsidR="00081372" w:rsidRPr="00081372" w:rsidRDefault="00081372" w:rsidP="00081372">
      <w:pPr>
        <w:spacing w:line="276" w:lineRule="auto"/>
        <w:jc w:val="center"/>
        <w:rPr>
          <w:rFonts w:ascii="Times New Roman" w:hAnsi="Times New Roman" w:cs="Times New Roman"/>
          <w:b/>
          <w:sz w:val="36"/>
          <w:szCs w:val="36"/>
        </w:rPr>
      </w:pPr>
      <w:r w:rsidRPr="00413EFD">
        <w:rPr>
          <w:rFonts w:ascii="Times New Roman" w:hAnsi="Times New Roman" w:cs="Times New Roman"/>
          <w:b/>
          <w:sz w:val="36"/>
          <w:szCs w:val="36"/>
        </w:rPr>
        <w:t>Teacher Consent Form</w:t>
      </w:r>
    </w:p>
    <w:p w14:paraId="4E5E8CCD" w14:textId="5128CE6E"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b/>
          <w:sz w:val="24"/>
          <w:szCs w:val="24"/>
        </w:rPr>
        <w:t>Project Title</w:t>
      </w:r>
      <w:r w:rsidRPr="00413EFD">
        <w:rPr>
          <w:rFonts w:ascii="Times New Roman" w:hAnsi="Times New Roman" w:cs="Times New Roman"/>
          <w:sz w:val="24"/>
          <w:szCs w:val="24"/>
        </w:rPr>
        <w:t xml:space="preserve">: </w:t>
      </w:r>
      <w:r w:rsidR="007A4D53" w:rsidRPr="00433A53">
        <w:rPr>
          <w:rFonts w:ascii="Times New Roman" w:hAnsi="Times New Roman" w:cs="Times New Roman"/>
          <w:sz w:val="24"/>
          <w:szCs w:val="24"/>
        </w:rPr>
        <w:t>To what extend can motor-development approaches to teaching PE impact upon self-regulation among primary 1 and 2 school pupils within the Scottish Education System?</w:t>
      </w:r>
    </w:p>
    <w:p w14:paraId="1C4C6FE3" w14:textId="77777777" w:rsidR="00081372" w:rsidRPr="00413EFD" w:rsidRDefault="00081372" w:rsidP="00081372">
      <w:pPr>
        <w:spacing w:line="276" w:lineRule="auto"/>
        <w:rPr>
          <w:rFonts w:ascii="Times New Roman" w:hAnsi="Times New Roman" w:cs="Times New Roman"/>
          <w:sz w:val="24"/>
          <w:szCs w:val="24"/>
        </w:rPr>
      </w:pPr>
    </w:p>
    <w:p w14:paraId="3B6D2205" w14:textId="77777777" w:rsidR="00081372" w:rsidRPr="00413EFD" w:rsidRDefault="00081372" w:rsidP="00081372">
      <w:pPr>
        <w:pStyle w:val="SectText1"/>
        <w:ind w:left="0"/>
        <w:jc w:val="left"/>
        <w:rPr>
          <w:sz w:val="24"/>
          <w:szCs w:val="24"/>
        </w:rPr>
      </w:pPr>
      <w:r w:rsidRPr="00413EFD">
        <w:rPr>
          <w:b/>
          <w:bCs/>
          <w:sz w:val="24"/>
          <w:szCs w:val="24"/>
        </w:rPr>
        <w:t>Researcher Name:</w:t>
      </w:r>
      <w:r w:rsidRPr="00413EFD">
        <w:rPr>
          <w:sz w:val="24"/>
          <w:szCs w:val="24"/>
        </w:rPr>
        <w:t xml:space="preserve"> Marco Sisi (student)</w:t>
      </w:r>
    </w:p>
    <w:p w14:paraId="64BEE963" w14:textId="77777777" w:rsidR="00081372" w:rsidRPr="00413EFD" w:rsidRDefault="00081372" w:rsidP="00081372">
      <w:pPr>
        <w:pStyle w:val="SectText1"/>
        <w:ind w:left="0"/>
        <w:jc w:val="left"/>
        <w:rPr>
          <w:sz w:val="24"/>
          <w:szCs w:val="24"/>
        </w:rPr>
      </w:pPr>
      <w:r w:rsidRPr="00413EFD">
        <w:rPr>
          <w:b/>
          <w:bCs/>
          <w:sz w:val="24"/>
          <w:szCs w:val="24"/>
        </w:rPr>
        <w:t>Researcher Email:</w:t>
      </w:r>
      <w:r w:rsidRPr="00413EFD">
        <w:rPr>
          <w:sz w:val="24"/>
          <w:szCs w:val="24"/>
        </w:rPr>
        <w:t xml:space="preserve"> 2272269S@student.gla.ac.uk</w:t>
      </w:r>
    </w:p>
    <w:p w14:paraId="0B0C776D" w14:textId="77777777" w:rsidR="00081372" w:rsidRPr="00413EFD" w:rsidRDefault="00081372" w:rsidP="00081372">
      <w:pPr>
        <w:pStyle w:val="SectText1"/>
        <w:ind w:left="0"/>
        <w:jc w:val="left"/>
        <w:rPr>
          <w:sz w:val="24"/>
          <w:szCs w:val="24"/>
        </w:rPr>
      </w:pPr>
      <w:r w:rsidRPr="00413EFD">
        <w:rPr>
          <w:b/>
          <w:bCs/>
          <w:sz w:val="24"/>
          <w:szCs w:val="24"/>
        </w:rPr>
        <w:t>Supervisor:</w:t>
      </w:r>
      <w:r w:rsidRPr="00413EFD">
        <w:rPr>
          <w:sz w:val="24"/>
          <w:szCs w:val="24"/>
        </w:rPr>
        <w:t xml:space="preserve"> Gabriella Rodolico (Lecturer in Science Education)</w:t>
      </w:r>
    </w:p>
    <w:p w14:paraId="784E38C2" w14:textId="77777777" w:rsidR="00081372" w:rsidRPr="00413EFD" w:rsidRDefault="00081372" w:rsidP="00081372">
      <w:pPr>
        <w:pStyle w:val="SectText1"/>
        <w:ind w:left="0"/>
        <w:jc w:val="left"/>
        <w:rPr>
          <w:sz w:val="24"/>
          <w:szCs w:val="24"/>
        </w:rPr>
      </w:pPr>
      <w:r w:rsidRPr="00413EFD">
        <w:rPr>
          <w:b/>
          <w:bCs/>
          <w:sz w:val="24"/>
          <w:szCs w:val="24"/>
        </w:rPr>
        <w:t>Supervisor Email</w:t>
      </w:r>
      <w:r w:rsidRPr="00413EFD">
        <w:rPr>
          <w:sz w:val="24"/>
          <w:szCs w:val="24"/>
        </w:rPr>
        <w:t xml:space="preserve">: </w:t>
      </w:r>
      <w:r w:rsidRPr="00413EFD">
        <w:rPr>
          <w:bCs/>
          <w:sz w:val="24"/>
          <w:szCs w:val="24"/>
        </w:rPr>
        <w:t>Gabriella.rodolico@glasgow.ac.uk</w:t>
      </w:r>
    </w:p>
    <w:p w14:paraId="6BE4521A" w14:textId="77777777" w:rsidR="00081372" w:rsidRPr="00413EFD" w:rsidRDefault="00081372" w:rsidP="00081372">
      <w:pPr>
        <w:pStyle w:val="SectText1"/>
        <w:ind w:left="0"/>
        <w:jc w:val="left"/>
        <w:rPr>
          <w:sz w:val="24"/>
          <w:szCs w:val="24"/>
        </w:rPr>
      </w:pPr>
      <w:r w:rsidRPr="00413EFD">
        <w:rPr>
          <w:b/>
          <w:bCs/>
          <w:sz w:val="24"/>
          <w:szCs w:val="24"/>
        </w:rPr>
        <w:t>Course:</w:t>
      </w:r>
      <w:r w:rsidRPr="00413EFD">
        <w:rPr>
          <w:sz w:val="24"/>
          <w:szCs w:val="24"/>
        </w:rPr>
        <w:t xml:space="preserve"> MEd in Professional Practice</w:t>
      </w:r>
    </w:p>
    <w:p w14:paraId="628BF94C" w14:textId="77777777" w:rsidR="00081372" w:rsidRPr="00413EFD" w:rsidRDefault="00081372" w:rsidP="00081372">
      <w:pPr>
        <w:spacing w:line="276" w:lineRule="auto"/>
        <w:rPr>
          <w:rFonts w:ascii="Times New Roman" w:hAnsi="Times New Roman" w:cs="Times New Roman"/>
          <w:b/>
          <w:sz w:val="24"/>
          <w:szCs w:val="24"/>
        </w:rPr>
      </w:pPr>
    </w:p>
    <w:p w14:paraId="0CFA31D2" w14:textId="716478BB" w:rsidR="00081372" w:rsidRPr="00081372" w:rsidRDefault="00081372" w:rsidP="00081372">
      <w:pPr>
        <w:spacing w:line="276" w:lineRule="auto"/>
        <w:rPr>
          <w:rFonts w:ascii="Times New Roman" w:hAnsi="Times New Roman" w:cs="Times New Roman"/>
          <w:b/>
          <w:sz w:val="24"/>
          <w:szCs w:val="24"/>
        </w:rPr>
      </w:pPr>
      <w:r w:rsidRPr="00413EFD">
        <w:rPr>
          <w:rFonts w:ascii="Times New Roman" w:hAnsi="Times New Roman" w:cs="Times New Roman"/>
          <w:b/>
          <w:sz w:val="24"/>
          <w:szCs w:val="24"/>
        </w:rPr>
        <w:t>Before beginning this consent form, it is important that the following are understood:</w:t>
      </w:r>
    </w:p>
    <w:p w14:paraId="7CA5BAD9" w14:textId="36789FC9"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w:t>
      </w:r>
      <w:r w:rsidRPr="00413EFD">
        <w:rPr>
          <w:rFonts w:ascii="Times New Roman" w:hAnsi="Times New Roman" w:cs="Times New Roman"/>
          <w:b/>
          <w:sz w:val="24"/>
          <w:szCs w:val="24"/>
        </w:rPr>
        <w:t xml:space="preserve"> </w:t>
      </w:r>
      <w:r w:rsidRPr="00413EFD">
        <w:rPr>
          <w:rFonts w:ascii="Times New Roman" w:hAnsi="Times New Roman" w:cs="Times New Roman"/>
          <w:sz w:val="24"/>
          <w:szCs w:val="24"/>
        </w:rPr>
        <w:t>confirm that I have read and understood the Plain Language Statement for the above study and have had the opportunity to ask questions.</w:t>
      </w:r>
    </w:p>
    <w:p w14:paraId="320F9C43" w14:textId="4D2977C7" w:rsidR="00081372"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 understand that my participation is voluntary and that I am free to withdraw at any time, without giving any reason.</w:t>
      </w:r>
    </w:p>
    <w:p w14:paraId="4AE4EE53" w14:textId="77777777" w:rsidR="00081372" w:rsidRPr="00081372" w:rsidRDefault="00081372" w:rsidP="00081372">
      <w:pPr>
        <w:spacing w:line="276" w:lineRule="auto"/>
        <w:rPr>
          <w:rFonts w:ascii="Times New Roman" w:hAnsi="Times New Roman" w:cs="Times New Roman"/>
          <w:sz w:val="24"/>
          <w:szCs w:val="24"/>
        </w:rPr>
      </w:pPr>
    </w:p>
    <w:p w14:paraId="0D1ACF62" w14:textId="4C7586D2" w:rsidR="00081372" w:rsidRPr="00413EFD" w:rsidRDefault="00081372" w:rsidP="00081372">
      <w:pPr>
        <w:spacing w:line="276" w:lineRule="auto"/>
        <w:rPr>
          <w:rFonts w:ascii="Times New Roman" w:hAnsi="Times New Roman" w:cs="Times New Roman"/>
          <w:b/>
          <w:sz w:val="24"/>
          <w:szCs w:val="24"/>
          <w:u w:val="single"/>
        </w:rPr>
      </w:pPr>
      <w:r w:rsidRPr="00413EFD">
        <w:rPr>
          <w:rFonts w:ascii="Times New Roman" w:hAnsi="Times New Roman" w:cs="Times New Roman"/>
          <w:b/>
          <w:sz w:val="24"/>
          <w:szCs w:val="24"/>
          <w:u w:val="single"/>
        </w:rPr>
        <w:t>My Confidentiality</w:t>
      </w:r>
    </w:p>
    <w:p w14:paraId="0AD0AC3A" w14:textId="53C1F8A2"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 acknowledge that participants will be referred to by pseudonym.</w:t>
      </w:r>
    </w:p>
    <w:p w14:paraId="22148BC8" w14:textId="05C1AE1D" w:rsidR="00081372"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 acknowledge that all collated data will be kept anonymous.</w:t>
      </w:r>
    </w:p>
    <w:p w14:paraId="7241460E" w14:textId="77777777" w:rsidR="00081372" w:rsidRPr="00413EFD" w:rsidRDefault="00081372" w:rsidP="00081372">
      <w:pPr>
        <w:spacing w:line="276" w:lineRule="auto"/>
        <w:rPr>
          <w:rFonts w:ascii="Times New Roman" w:hAnsi="Times New Roman" w:cs="Times New Roman"/>
          <w:sz w:val="24"/>
          <w:szCs w:val="24"/>
        </w:rPr>
      </w:pPr>
    </w:p>
    <w:p w14:paraId="70A10B9B" w14:textId="7D5CA6B7" w:rsidR="00081372" w:rsidRPr="00413EFD" w:rsidRDefault="00081372" w:rsidP="00081372">
      <w:pPr>
        <w:spacing w:line="276" w:lineRule="auto"/>
        <w:rPr>
          <w:rFonts w:ascii="Times New Roman" w:hAnsi="Times New Roman" w:cs="Times New Roman"/>
          <w:b/>
          <w:sz w:val="24"/>
          <w:szCs w:val="24"/>
          <w:u w:val="single"/>
        </w:rPr>
      </w:pPr>
      <w:r w:rsidRPr="00413EFD">
        <w:rPr>
          <w:rFonts w:ascii="Times New Roman" w:hAnsi="Times New Roman" w:cs="Times New Roman"/>
          <w:b/>
          <w:sz w:val="24"/>
          <w:szCs w:val="24"/>
          <w:u w:val="single"/>
        </w:rPr>
        <w:t>Dependent Relationships</w:t>
      </w:r>
    </w:p>
    <w:p w14:paraId="7D0574FA" w14:textId="2F1682E4" w:rsidR="00081372"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 acknowledge that there will be no effect on my professional life or treatment within the school arising from my participation or non-participation in this research.</w:t>
      </w:r>
    </w:p>
    <w:p w14:paraId="0DA81F33" w14:textId="4B97C89C" w:rsidR="00081372" w:rsidRDefault="00081372" w:rsidP="00081372">
      <w:pPr>
        <w:spacing w:line="276" w:lineRule="auto"/>
        <w:rPr>
          <w:rFonts w:ascii="Times New Roman" w:hAnsi="Times New Roman" w:cs="Times New Roman"/>
          <w:sz w:val="24"/>
          <w:szCs w:val="24"/>
        </w:rPr>
      </w:pPr>
    </w:p>
    <w:p w14:paraId="18F7D613" w14:textId="76DC62BA" w:rsidR="00081372" w:rsidRDefault="00081372" w:rsidP="00081372">
      <w:pPr>
        <w:spacing w:line="276" w:lineRule="auto"/>
        <w:rPr>
          <w:rFonts w:ascii="Times New Roman" w:hAnsi="Times New Roman" w:cs="Times New Roman"/>
          <w:sz w:val="24"/>
          <w:szCs w:val="24"/>
        </w:rPr>
      </w:pPr>
    </w:p>
    <w:p w14:paraId="7FC472E0" w14:textId="77777777" w:rsidR="00081372" w:rsidRPr="00413EFD" w:rsidRDefault="00081372" w:rsidP="00081372">
      <w:pPr>
        <w:spacing w:line="276" w:lineRule="auto"/>
        <w:rPr>
          <w:rFonts w:ascii="Times New Roman" w:hAnsi="Times New Roman" w:cs="Times New Roman"/>
          <w:sz w:val="24"/>
          <w:szCs w:val="24"/>
        </w:rPr>
      </w:pPr>
    </w:p>
    <w:p w14:paraId="3510317A" w14:textId="258F8FBE" w:rsidR="00081372" w:rsidRPr="00081372" w:rsidRDefault="00081372" w:rsidP="00081372">
      <w:pPr>
        <w:spacing w:line="276" w:lineRule="auto"/>
        <w:rPr>
          <w:rFonts w:ascii="Times New Roman" w:hAnsi="Times New Roman" w:cs="Times New Roman"/>
          <w:b/>
          <w:sz w:val="24"/>
          <w:szCs w:val="24"/>
          <w:u w:val="single"/>
        </w:rPr>
      </w:pPr>
      <w:r w:rsidRPr="00413EFD">
        <w:rPr>
          <w:rFonts w:ascii="Times New Roman" w:hAnsi="Times New Roman" w:cs="Times New Roman"/>
          <w:b/>
          <w:sz w:val="24"/>
          <w:szCs w:val="24"/>
          <w:u w:val="single"/>
        </w:rPr>
        <w:t>Data Usage and Storage</w:t>
      </w:r>
    </w:p>
    <w:p w14:paraId="419F6613" w14:textId="0F8A2CEA"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 understand that all names and other material likely to identify individuals will be anonymised.</w:t>
      </w:r>
    </w:p>
    <w:p w14:paraId="133F64E1" w14:textId="42E9CC06"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 understand that the material gathered will be treated as confidential and kept in secure storage at all times.</w:t>
      </w:r>
    </w:p>
    <w:p w14:paraId="020DC523" w14:textId="77777777"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 acknowledge that the material gathered will be destroyed once the project is complete.</w:t>
      </w:r>
    </w:p>
    <w:p w14:paraId="50B6C6B2" w14:textId="3AF141BC" w:rsidR="00081372" w:rsidRPr="00413EFD" w:rsidRDefault="00081372" w:rsidP="00081372">
      <w:pPr>
        <w:spacing w:line="276" w:lineRule="auto"/>
        <w:rPr>
          <w:rFonts w:ascii="Times New Roman" w:hAnsi="Times New Roman" w:cs="Times New Roman"/>
          <w:sz w:val="24"/>
          <w:szCs w:val="24"/>
        </w:rPr>
      </w:pPr>
      <w:r>
        <w:rPr>
          <w:rFonts w:ascii="Times New Roman" w:hAnsi="Times New Roman" w:cs="Times New Roman"/>
          <w:sz w:val="24"/>
          <w:szCs w:val="24"/>
        </w:rPr>
        <w:t>I</w:t>
      </w:r>
      <w:r w:rsidRPr="00413EFD">
        <w:rPr>
          <w:rFonts w:ascii="Times New Roman" w:hAnsi="Times New Roman" w:cs="Times New Roman"/>
          <w:sz w:val="24"/>
          <w:szCs w:val="24"/>
        </w:rPr>
        <w:t xml:space="preserve"> agree to waive my copyright to any data collected as part of this project.</w:t>
      </w:r>
    </w:p>
    <w:p w14:paraId="4A4B7920" w14:textId="0CCAF6F5" w:rsidR="00081372"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 acknowledge the provision of a Privacy Notice in relation to this research project.</w:t>
      </w:r>
    </w:p>
    <w:p w14:paraId="6170D032" w14:textId="3FEFFB09" w:rsidR="00081372" w:rsidRDefault="00081372" w:rsidP="00081372">
      <w:pPr>
        <w:spacing w:line="276" w:lineRule="auto"/>
        <w:rPr>
          <w:rFonts w:ascii="Times New Roman" w:hAnsi="Times New Roman" w:cs="Times New Roman"/>
          <w:sz w:val="24"/>
          <w:szCs w:val="24"/>
        </w:rPr>
      </w:pPr>
    </w:p>
    <w:p w14:paraId="747E5F2F" w14:textId="77777777" w:rsidR="00081372" w:rsidRPr="00081372" w:rsidRDefault="00081372" w:rsidP="00081372">
      <w:pPr>
        <w:spacing w:line="276" w:lineRule="auto"/>
        <w:rPr>
          <w:rFonts w:ascii="Times New Roman" w:hAnsi="Times New Roman" w:cs="Times New Roman"/>
          <w:sz w:val="24"/>
          <w:szCs w:val="24"/>
        </w:rPr>
      </w:pPr>
    </w:p>
    <w:p w14:paraId="62B0E381" w14:textId="751DB22D" w:rsidR="00081372" w:rsidRPr="00081372" w:rsidRDefault="00081372" w:rsidP="00081372">
      <w:pPr>
        <w:spacing w:line="276" w:lineRule="auto"/>
        <w:rPr>
          <w:rFonts w:ascii="Times New Roman" w:hAnsi="Times New Roman" w:cs="Times New Roman"/>
          <w:b/>
          <w:sz w:val="24"/>
          <w:szCs w:val="24"/>
          <w:u w:val="single"/>
        </w:rPr>
      </w:pPr>
      <w:r w:rsidRPr="00413EFD">
        <w:rPr>
          <w:rFonts w:ascii="Times New Roman" w:hAnsi="Times New Roman" w:cs="Times New Roman"/>
          <w:b/>
          <w:sz w:val="24"/>
          <w:szCs w:val="24"/>
          <w:u w:val="single"/>
        </w:rPr>
        <w:t>Research Methods</w:t>
      </w:r>
    </w:p>
    <w:p w14:paraId="32BA874C" w14:textId="0F49506D"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 am happy and willing to take part in the completion of 2 reflective journals.</w:t>
      </w:r>
    </w:p>
    <w:p w14:paraId="38E54E98" w14:textId="77777777"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 understand what the 8-week BMT intervention consists of.</w:t>
      </w:r>
    </w:p>
    <w:p w14:paraId="030FB5D9" w14:textId="77777777" w:rsidR="00081372" w:rsidRPr="00413EFD" w:rsidRDefault="00081372" w:rsidP="00081372">
      <w:pPr>
        <w:spacing w:line="276" w:lineRule="auto"/>
        <w:rPr>
          <w:rFonts w:ascii="Times New Roman" w:hAnsi="Times New Roman" w:cs="Times New Roman"/>
          <w:sz w:val="24"/>
          <w:szCs w:val="24"/>
        </w:rPr>
      </w:pPr>
    </w:p>
    <w:p w14:paraId="0CBFE9CD" w14:textId="77777777"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I agree / do not agree (delete as applicable) to take part in the above study.</w:t>
      </w:r>
    </w:p>
    <w:p w14:paraId="39791825" w14:textId="77777777" w:rsidR="00081372" w:rsidRPr="00413EFD" w:rsidRDefault="00081372" w:rsidP="00081372">
      <w:pPr>
        <w:spacing w:line="276" w:lineRule="auto"/>
        <w:rPr>
          <w:rFonts w:ascii="Times New Roman" w:hAnsi="Times New Roman" w:cs="Times New Roman"/>
          <w:sz w:val="24"/>
          <w:szCs w:val="24"/>
        </w:rPr>
      </w:pPr>
    </w:p>
    <w:p w14:paraId="75A01686" w14:textId="2B27A482"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Name of Participant  …………………………  Signature   ……………………………</w:t>
      </w:r>
    </w:p>
    <w:p w14:paraId="198D1475" w14:textId="77777777" w:rsidR="00081372" w:rsidRPr="00413EFD" w:rsidRDefault="00081372" w:rsidP="00081372">
      <w:pPr>
        <w:spacing w:line="276" w:lineRule="auto"/>
        <w:rPr>
          <w:rFonts w:ascii="Times New Roman" w:hAnsi="Times New Roman" w:cs="Times New Roman"/>
          <w:sz w:val="24"/>
          <w:szCs w:val="24"/>
        </w:rPr>
      </w:pPr>
    </w:p>
    <w:p w14:paraId="5456970F" w14:textId="77777777"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Date ……………………………………</w:t>
      </w:r>
    </w:p>
    <w:p w14:paraId="478B51F4" w14:textId="0A9F249E" w:rsidR="00081372" w:rsidRDefault="00081372" w:rsidP="00081372">
      <w:pPr>
        <w:spacing w:line="276" w:lineRule="auto"/>
        <w:rPr>
          <w:rFonts w:ascii="Times New Roman" w:hAnsi="Times New Roman" w:cs="Times New Roman"/>
          <w:sz w:val="24"/>
          <w:szCs w:val="24"/>
        </w:rPr>
      </w:pPr>
    </w:p>
    <w:p w14:paraId="164C6BA9" w14:textId="77777777" w:rsidR="00081372" w:rsidRPr="00413EFD" w:rsidRDefault="00081372" w:rsidP="00081372">
      <w:pPr>
        <w:spacing w:line="276" w:lineRule="auto"/>
        <w:rPr>
          <w:rFonts w:ascii="Times New Roman" w:hAnsi="Times New Roman" w:cs="Times New Roman"/>
          <w:sz w:val="24"/>
          <w:szCs w:val="24"/>
        </w:rPr>
      </w:pPr>
    </w:p>
    <w:p w14:paraId="46D3E544" w14:textId="6E1DE8F1"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Name of Researcher  …………………………Signature   ………………………………</w:t>
      </w:r>
    </w:p>
    <w:p w14:paraId="4A0F438F" w14:textId="77777777" w:rsidR="00081372" w:rsidRPr="00413EFD" w:rsidRDefault="00081372" w:rsidP="00081372">
      <w:pPr>
        <w:spacing w:line="276" w:lineRule="auto"/>
        <w:rPr>
          <w:rFonts w:ascii="Times New Roman" w:hAnsi="Times New Roman" w:cs="Times New Roman"/>
          <w:sz w:val="24"/>
          <w:szCs w:val="24"/>
        </w:rPr>
      </w:pPr>
    </w:p>
    <w:p w14:paraId="469FA754" w14:textId="77777777" w:rsidR="00081372" w:rsidRPr="00413EFD" w:rsidRDefault="00081372" w:rsidP="00081372">
      <w:pPr>
        <w:spacing w:line="276" w:lineRule="auto"/>
        <w:rPr>
          <w:rFonts w:ascii="Times New Roman" w:hAnsi="Times New Roman" w:cs="Times New Roman"/>
          <w:sz w:val="24"/>
          <w:szCs w:val="24"/>
        </w:rPr>
      </w:pPr>
      <w:r w:rsidRPr="00413EFD">
        <w:rPr>
          <w:rFonts w:ascii="Times New Roman" w:hAnsi="Times New Roman" w:cs="Times New Roman"/>
          <w:sz w:val="24"/>
          <w:szCs w:val="24"/>
        </w:rPr>
        <w:t>Date ……………………………………</w:t>
      </w:r>
    </w:p>
    <w:p w14:paraId="50372D59" w14:textId="77777777" w:rsidR="00081372" w:rsidRPr="00081372" w:rsidRDefault="00081372" w:rsidP="006356C5">
      <w:pPr>
        <w:pStyle w:val="SectText1"/>
        <w:ind w:left="0"/>
        <w:rPr>
          <w:b/>
          <w:bCs/>
          <w:sz w:val="24"/>
          <w:szCs w:val="24"/>
        </w:rPr>
      </w:pPr>
    </w:p>
    <w:p w14:paraId="701135FF" w14:textId="77777777" w:rsidR="006356C5" w:rsidRDefault="006356C5" w:rsidP="006356C5">
      <w:pPr>
        <w:pStyle w:val="SectText1"/>
        <w:ind w:left="0"/>
        <w:rPr>
          <w:b/>
          <w:bCs/>
          <w:i/>
          <w:iCs/>
        </w:rPr>
      </w:pPr>
    </w:p>
    <w:p w14:paraId="5F516B66" w14:textId="77777777" w:rsidR="006356C5" w:rsidRDefault="006356C5" w:rsidP="006356C5">
      <w:pPr>
        <w:pStyle w:val="SectText1"/>
        <w:ind w:left="0"/>
        <w:rPr>
          <w:b/>
          <w:bCs/>
          <w:i/>
          <w:iCs/>
        </w:rPr>
      </w:pPr>
    </w:p>
    <w:p w14:paraId="51921A52" w14:textId="2ADED9EF" w:rsidR="006356C5" w:rsidRDefault="006356C5" w:rsidP="006356C5">
      <w:pPr>
        <w:pStyle w:val="SectText1"/>
        <w:ind w:left="0"/>
        <w:rPr>
          <w:b/>
          <w:bCs/>
          <w:i/>
          <w:iCs/>
        </w:rPr>
      </w:pPr>
    </w:p>
    <w:p w14:paraId="425B5CF9" w14:textId="460A8A4F" w:rsidR="00081372" w:rsidRDefault="00081372" w:rsidP="006356C5">
      <w:pPr>
        <w:pStyle w:val="SectText1"/>
        <w:ind w:left="0"/>
        <w:rPr>
          <w:b/>
          <w:bCs/>
          <w:i/>
          <w:iCs/>
        </w:rPr>
      </w:pPr>
    </w:p>
    <w:p w14:paraId="1D68C7FA" w14:textId="77777777" w:rsidR="00081372" w:rsidRDefault="00081372" w:rsidP="006356C5">
      <w:pPr>
        <w:pStyle w:val="SectText1"/>
        <w:ind w:left="0"/>
        <w:rPr>
          <w:b/>
          <w:bCs/>
          <w:i/>
          <w:iCs/>
        </w:rPr>
      </w:pPr>
    </w:p>
    <w:p w14:paraId="7D63F307" w14:textId="2E77FE93" w:rsidR="006356C5" w:rsidRDefault="006356C5" w:rsidP="006356C5">
      <w:pPr>
        <w:pStyle w:val="SectText1"/>
        <w:ind w:left="0"/>
        <w:rPr>
          <w:b/>
          <w:bCs/>
          <w:i/>
          <w:iCs/>
        </w:rPr>
      </w:pPr>
    </w:p>
    <w:p w14:paraId="4C6E2957" w14:textId="22272463" w:rsidR="00081372" w:rsidRDefault="00081372" w:rsidP="006356C5">
      <w:pPr>
        <w:pStyle w:val="SectText1"/>
        <w:ind w:left="0"/>
        <w:rPr>
          <w:b/>
          <w:bCs/>
          <w:sz w:val="24"/>
          <w:szCs w:val="24"/>
        </w:rPr>
      </w:pPr>
      <w:r>
        <w:rPr>
          <w:b/>
          <w:bCs/>
          <w:sz w:val="24"/>
          <w:szCs w:val="24"/>
        </w:rPr>
        <w:t xml:space="preserve">Appendix </w:t>
      </w:r>
      <w:r w:rsidR="004646C0">
        <w:rPr>
          <w:b/>
          <w:bCs/>
          <w:sz w:val="24"/>
          <w:szCs w:val="24"/>
        </w:rPr>
        <w:t>J</w:t>
      </w:r>
      <w:r>
        <w:rPr>
          <w:b/>
          <w:bCs/>
          <w:sz w:val="24"/>
          <w:szCs w:val="24"/>
        </w:rPr>
        <w:t xml:space="preserve">: </w:t>
      </w:r>
      <w:bookmarkStart w:id="40" w:name="_Hlk108015474"/>
      <w:r>
        <w:rPr>
          <w:b/>
          <w:bCs/>
          <w:sz w:val="24"/>
          <w:szCs w:val="24"/>
        </w:rPr>
        <w:t>Parental Consent Form</w:t>
      </w:r>
      <w:bookmarkEnd w:id="40"/>
    </w:p>
    <w:p w14:paraId="7B1230F3" w14:textId="7630842E" w:rsidR="00081372" w:rsidRPr="007A583B" w:rsidRDefault="00081372" w:rsidP="00081372">
      <w:pPr>
        <w:rPr>
          <w:rFonts w:ascii="Times New Roman" w:hAnsi="Times New Roman" w:cs="Times New Roman"/>
          <w:color w:val="0070C0"/>
          <w:sz w:val="24"/>
          <w:szCs w:val="24"/>
        </w:rPr>
      </w:pPr>
      <w:r w:rsidRPr="007A583B">
        <w:rPr>
          <w:rFonts w:ascii="Times New Roman" w:hAnsi="Times New Roman" w:cs="Times New Roman"/>
          <w:noProof/>
        </w:rPr>
        <w:drawing>
          <wp:anchor distT="0" distB="0" distL="114300" distR="114300" simplePos="0" relativeHeight="251692032" behindDoc="0" locked="0" layoutInCell="1" allowOverlap="1" wp14:anchorId="6BCE9170" wp14:editId="075A844B">
            <wp:simplePos x="0" y="0"/>
            <wp:positionH relativeFrom="margin">
              <wp:posOffset>-350875</wp:posOffset>
            </wp:positionH>
            <wp:positionV relativeFrom="paragraph">
              <wp:posOffset>143879</wp:posOffset>
            </wp:positionV>
            <wp:extent cx="1905000" cy="354965"/>
            <wp:effectExtent l="0" t="0" r="0" b="6985"/>
            <wp:wrapSquare wrapText="bothSides"/>
            <wp:docPr id="1398435233" name="Picture 1398435233" descr="\\cfsb02.campus.gla.ac.uk\SSD_Home_Data_H\sk65g\My Documents\My Pictures\SchEDU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b02.campus.gla.ac.uk\SSD_Home_Data_H\sk65g\My Documents\My Pictures\SchEDU_colour.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354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1C863F2" w14:textId="77777777" w:rsidR="00081372" w:rsidRPr="007A583B" w:rsidRDefault="00081372" w:rsidP="00081372">
      <w:pPr>
        <w:rPr>
          <w:rFonts w:ascii="Times New Roman" w:hAnsi="Times New Roman" w:cs="Times New Roman"/>
          <w:b/>
          <w:sz w:val="36"/>
          <w:szCs w:val="36"/>
        </w:rPr>
      </w:pPr>
    </w:p>
    <w:p w14:paraId="1F24B3B9" w14:textId="3E4BC9B4" w:rsidR="00081372" w:rsidRPr="00081372" w:rsidRDefault="00081372" w:rsidP="00081372">
      <w:pPr>
        <w:jc w:val="center"/>
        <w:rPr>
          <w:rFonts w:ascii="Times New Roman" w:hAnsi="Times New Roman" w:cs="Times New Roman"/>
          <w:color w:val="0070C0"/>
          <w:sz w:val="24"/>
          <w:szCs w:val="24"/>
        </w:rPr>
      </w:pPr>
      <w:r w:rsidRPr="007A583B">
        <w:rPr>
          <w:rFonts w:ascii="Times New Roman" w:hAnsi="Times New Roman" w:cs="Times New Roman"/>
          <w:b/>
          <w:sz w:val="36"/>
          <w:szCs w:val="36"/>
        </w:rPr>
        <w:t>Parental/Guardian Consent Form</w:t>
      </w:r>
    </w:p>
    <w:p w14:paraId="0986C63E" w14:textId="25843DB6" w:rsidR="00081372" w:rsidRDefault="00081372" w:rsidP="007A4D53">
      <w:pPr>
        <w:spacing w:line="360" w:lineRule="auto"/>
        <w:rPr>
          <w:rFonts w:ascii="Times New Roman" w:hAnsi="Times New Roman" w:cs="Times New Roman"/>
          <w:sz w:val="24"/>
          <w:szCs w:val="24"/>
        </w:rPr>
      </w:pPr>
      <w:r w:rsidRPr="007A583B">
        <w:rPr>
          <w:rFonts w:ascii="Times New Roman" w:hAnsi="Times New Roman" w:cs="Times New Roman"/>
          <w:b/>
          <w:sz w:val="24"/>
          <w:szCs w:val="24"/>
        </w:rPr>
        <w:t>Project Title</w:t>
      </w:r>
      <w:r w:rsidRPr="007A583B">
        <w:rPr>
          <w:rFonts w:ascii="Times New Roman" w:hAnsi="Times New Roman" w:cs="Times New Roman"/>
          <w:sz w:val="24"/>
          <w:szCs w:val="24"/>
        </w:rPr>
        <w:t xml:space="preserve">: </w:t>
      </w:r>
      <w:r w:rsidR="007A4D53" w:rsidRPr="00433A53">
        <w:rPr>
          <w:rFonts w:ascii="Times New Roman" w:hAnsi="Times New Roman" w:cs="Times New Roman"/>
          <w:sz w:val="24"/>
          <w:szCs w:val="24"/>
        </w:rPr>
        <w:t>To what extend can motor-development approaches to teaching PE impact upon self-regulation among primary 1 and 2 school pupils within the Scottish Education System?</w:t>
      </w:r>
    </w:p>
    <w:p w14:paraId="7279AF28" w14:textId="77777777" w:rsidR="00081372" w:rsidRPr="007A583B" w:rsidRDefault="00081372" w:rsidP="00081372">
      <w:pPr>
        <w:spacing w:line="276" w:lineRule="auto"/>
        <w:rPr>
          <w:rFonts w:ascii="Times New Roman" w:hAnsi="Times New Roman" w:cs="Times New Roman"/>
          <w:sz w:val="24"/>
          <w:szCs w:val="24"/>
        </w:rPr>
      </w:pPr>
    </w:p>
    <w:p w14:paraId="1270016F" w14:textId="77777777" w:rsidR="00081372" w:rsidRPr="007A583B" w:rsidRDefault="00081372" w:rsidP="00081372">
      <w:pPr>
        <w:pStyle w:val="SectText1"/>
        <w:ind w:left="0"/>
        <w:jc w:val="left"/>
        <w:rPr>
          <w:sz w:val="24"/>
          <w:szCs w:val="24"/>
        </w:rPr>
      </w:pPr>
      <w:r w:rsidRPr="007A583B">
        <w:rPr>
          <w:b/>
          <w:bCs/>
          <w:sz w:val="24"/>
          <w:szCs w:val="24"/>
        </w:rPr>
        <w:t>Researcher Name:</w:t>
      </w:r>
      <w:r w:rsidRPr="007A583B">
        <w:rPr>
          <w:sz w:val="24"/>
          <w:szCs w:val="24"/>
        </w:rPr>
        <w:t xml:space="preserve"> Marco Sisi (student)</w:t>
      </w:r>
    </w:p>
    <w:p w14:paraId="6DF3A8AF" w14:textId="77777777" w:rsidR="00081372" w:rsidRPr="007A583B" w:rsidRDefault="00081372" w:rsidP="00081372">
      <w:pPr>
        <w:pStyle w:val="SectText1"/>
        <w:ind w:left="0"/>
        <w:jc w:val="left"/>
        <w:rPr>
          <w:sz w:val="24"/>
          <w:szCs w:val="24"/>
        </w:rPr>
      </w:pPr>
      <w:r w:rsidRPr="007A583B">
        <w:rPr>
          <w:b/>
          <w:bCs/>
          <w:sz w:val="24"/>
          <w:szCs w:val="24"/>
        </w:rPr>
        <w:t>Researcher Email:</w:t>
      </w:r>
      <w:r w:rsidRPr="007A583B">
        <w:rPr>
          <w:sz w:val="24"/>
          <w:szCs w:val="24"/>
        </w:rPr>
        <w:t xml:space="preserve"> 2272269S@student.gla.ac.uk</w:t>
      </w:r>
    </w:p>
    <w:p w14:paraId="379B259B" w14:textId="77777777" w:rsidR="00081372" w:rsidRPr="007A583B" w:rsidRDefault="00081372" w:rsidP="00081372">
      <w:pPr>
        <w:pStyle w:val="SectText1"/>
        <w:ind w:left="0"/>
        <w:jc w:val="left"/>
        <w:rPr>
          <w:sz w:val="24"/>
          <w:szCs w:val="24"/>
        </w:rPr>
      </w:pPr>
      <w:r w:rsidRPr="007A583B">
        <w:rPr>
          <w:b/>
          <w:bCs/>
          <w:sz w:val="24"/>
          <w:szCs w:val="24"/>
        </w:rPr>
        <w:t>Supervisor:</w:t>
      </w:r>
      <w:r w:rsidRPr="007A583B">
        <w:rPr>
          <w:sz w:val="24"/>
          <w:szCs w:val="24"/>
        </w:rPr>
        <w:t xml:space="preserve"> Gabriella Rodolico (Lecturer in Science Education)</w:t>
      </w:r>
    </w:p>
    <w:p w14:paraId="55FE71AA" w14:textId="77777777" w:rsidR="00081372" w:rsidRPr="007A583B" w:rsidRDefault="00081372" w:rsidP="00081372">
      <w:pPr>
        <w:pStyle w:val="SectText1"/>
        <w:ind w:left="0"/>
        <w:jc w:val="left"/>
        <w:rPr>
          <w:sz w:val="24"/>
          <w:szCs w:val="24"/>
        </w:rPr>
      </w:pPr>
      <w:r w:rsidRPr="007A583B">
        <w:rPr>
          <w:b/>
          <w:bCs/>
          <w:sz w:val="24"/>
          <w:szCs w:val="24"/>
        </w:rPr>
        <w:t>Supervisor Email</w:t>
      </w:r>
      <w:r w:rsidRPr="007A583B">
        <w:rPr>
          <w:sz w:val="24"/>
          <w:szCs w:val="24"/>
        </w:rPr>
        <w:t xml:space="preserve">: </w:t>
      </w:r>
      <w:r w:rsidRPr="007A583B">
        <w:rPr>
          <w:bCs/>
          <w:sz w:val="24"/>
          <w:szCs w:val="24"/>
        </w:rPr>
        <w:t>Gabriella.rodolico@glasgow.ac.uk</w:t>
      </w:r>
    </w:p>
    <w:p w14:paraId="1D5B761B" w14:textId="77777777" w:rsidR="00081372" w:rsidRPr="007A583B" w:rsidRDefault="00081372" w:rsidP="00081372">
      <w:pPr>
        <w:pStyle w:val="SectText1"/>
        <w:ind w:left="0"/>
        <w:jc w:val="left"/>
        <w:rPr>
          <w:sz w:val="24"/>
          <w:szCs w:val="24"/>
        </w:rPr>
      </w:pPr>
      <w:r w:rsidRPr="007A583B">
        <w:rPr>
          <w:b/>
          <w:bCs/>
          <w:sz w:val="24"/>
          <w:szCs w:val="24"/>
        </w:rPr>
        <w:t>Course:</w:t>
      </w:r>
      <w:r w:rsidRPr="007A583B">
        <w:rPr>
          <w:sz w:val="24"/>
          <w:szCs w:val="24"/>
        </w:rPr>
        <w:t xml:space="preserve"> MEd in Professional Practice</w:t>
      </w:r>
    </w:p>
    <w:p w14:paraId="08FC10A0" w14:textId="77777777" w:rsidR="00081372" w:rsidRPr="007A583B" w:rsidRDefault="00081372" w:rsidP="00081372">
      <w:pPr>
        <w:spacing w:line="276" w:lineRule="auto"/>
        <w:rPr>
          <w:rFonts w:ascii="Times New Roman" w:hAnsi="Times New Roman" w:cs="Times New Roman"/>
          <w:b/>
          <w:sz w:val="24"/>
          <w:szCs w:val="24"/>
        </w:rPr>
      </w:pPr>
    </w:p>
    <w:p w14:paraId="01BD2D84" w14:textId="41418393" w:rsidR="00081372" w:rsidRPr="00081372" w:rsidRDefault="00081372" w:rsidP="00081372">
      <w:pPr>
        <w:spacing w:line="276" w:lineRule="auto"/>
        <w:rPr>
          <w:rFonts w:ascii="Times New Roman" w:hAnsi="Times New Roman" w:cs="Times New Roman"/>
          <w:b/>
          <w:sz w:val="24"/>
          <w:szCs w:val="24"/>
        </w:rPr>
      </w:pPr>
      <w:r w:rsidRPr="007A583B">
        <w:rPr>
          <w:rFonts w:ascii="Times New Roman" w:hAnsi="Times New Roman" w:cs="Times New Roman"/>
          <w:b/>
          <w:sz w:val="24"/>
          <w:szCs w:val="24"/>
        </w:rPr>
        <w:t>Before beginning this consent form, it is important that the following are understood:</w:t>
      </w:r>
    </w:p>
    <w:p w14:paraId="5187C0CC"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understand that, as a parent/guardian, it is important that this consent form is read and thoroughly explained to my child</w:t>
      </w:r>
    </w:p>
    <w:p w14:paraId="5FFC3384"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w:t>
      </w:r>
      <w:r w:rsidRPr="007A583B">
        <w:rPr>
          <w:rFonts w:ascii="Times New Roman" w:hAnsi="Times New Roman" w:cs="Times New Roman"/>
          <w:b/>
          <w:sz w:val="24"/>
          <w:szCs w:val="24"/>
        </w:rPr>
        <w:t xml:space="preserve"> </w:t>
      </w:r>
      <w:r w:rsidRPr="007A583B">
        <w:rPr>
          <w:rFonts w:ascii="Times New Roman" w:hAnsi="Times New Roman" w:cs="Times New Roman"/>
          <w:sz w:val="24"/>
          <w:szCs w:val="24"/>
        </w:rPr>
        <w:t>confirm that I have read and understood the Plain Language Statement for the above study and have had the opportunity to ask questions.</w:t>
      </w:r>
    </w:p>
    <w:p w14:paraId="61459042" w14:textId="783557E3" w:rsidR="00081372"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understand that my participation is voluntary and that I am free to withdraw at any time, without giving any reason.</w:t>
      </w:r>
    </w:p>
    <w:p w14:paraId="317991BB" w14:textId="77777777" w:rsidR="00081372" w:rsidRPr="00081372" w:rsidRDefault="00081372" w:rsidP="00081372">
      <w:pPr>
        <w:spacing w:line="276" w:lineRule="auto"/>
        <w:rPr>
          <w:rFonts w:ascii="Times New Roman" w:hAnsi="Times New Roman" w:cs="Times New Roman"/>
          <w:sz w:val="24"/>
          <w:szCs w:val="24"/>
        </w:rPr>
      </w:pPr>
    </w:p>
    <w:p w14:paraId="44BC1B9A" w14:textId="77777777" w:rsidR="00081372" w:rsidRPr="007A583B" w:rsidRDefault="00081372" w:rsidP="00081372">
      <w:pPr>
        <w:spacing w:line="276" w:lineRule="auto"/>
        <w:rPr>
          <w:rFonts w:ascii="Times New Roman" w:hAnsi="Times New Roman" w:cs="Times New Roman"/>
          <w:b/>
          <w:sz w:val="24"/>
          <w:szCs w:val="24"/>
          <w:u w:val="single"/>
        </w:rPr>
      </w:pPr>
      <w:r w:rsidRPr="007A583B">
        <w:rPr>
          <w:rFonts w:ascii="Times New Roman" w:hAnsi="Times New Roman" w:cs="Times New Roman"/>
          <w:b/>
          <w:sz w:val="24"/>
          <w:szCs w:val="24"/>
          <w:u w:val="single"/>
        </w:rPr>
        <w:t>My Confidentiality</w:t>
      </w:r>
    </w:p>
    <w:p w14:paraId="7F7BC4CC" w14:textId="77777777" w:rsidR="00081372" w:rsidRPr="007A583B" w:rsidRDefault="00081372" w:rsidP="00081372">
      <w:pPr>
        <w:spacing w:line="276" w:lineRule="auto"/>
        <w:rPr>
          <w:rFonts w:ascii="Times New Roman" w:hAnsi="Times New Roman" w:cs="Times New Roman"/>
          <w:b/>
          <w:sz w:val="10"/>
          <w:szCs w:val="10"/>
          <w:u w:val="single"/>
        </w:rPr>
      </w:pPr>
    </w:p>
    <w:p w14:paraId="4A39CEDA"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acknowledge that participants will be referred to using a false name.</w:t>
      </w:r>
    </w:p>
    <w:p w14:paraId="51A31958" w14:textId="792D4BDF" w:rsidR="00081372"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fully understand that all collated data will be kept anonymous.</w:t>
      </w:r>
    </w:p>
    <w:p w14:paraId="59C4953C" w14:textId="77777777" w:rsidR="00081372" w:rsidRPr="007A583B" w:rsidRDefault="00081372" w:rsidP="00081372">
      <w:pPr>
        <w:spacing w:line="276" w:lineRule="auto"/>
        <w:rPr>
          <w:rFonts w:ascii="Times New Roman" w:hAnsi="Times New Roman" w:cs="Times New Roman"/>
          <w:sz w:val="24"/>
          <w:szCs w:val="24"/>
        </w:rPr>
      </w:pPr>
    </w:p>
    <w:p w14:paraId="066EBC2C" w14:textId="77777777" w:rsidR="00081372" w:rsidRPr="007A583B" w:rsidRDefault="00081372" w:rsidP="00081372">
      <w:pPr>
        <w:spacing w:line="276" w:lineRule="auto"/>
        <w:rPr>
          <w:rFonts w:ascii="Times New Roman" w:hAnsi="Times New Roman" w:cs="Times New Roman"/>
          <w:b/>
          <w:sz w:val="24"/>
          <w:szCs w:val="24"/>
          <w:u w:val="single"/>
        </w:rPr>
      </w:pPr>
      <w:r w:rsidRPr="007A583B">
        <w:rPr>
          <w:rFonts w:ascii="Times New Roman" w:hAnsi="Times New Roman" w:cs="Times New Roman"/>
          <w:b/>
          <w:sz w:val="24"/>
          <w:szCs w:val="24"/>
          <w:u w:val="single"/>
        </w:rPr>
        <w:t>Dependent Relationships</w:t>
      </w:r>
    </w:p>
    <w:p w14:paraId="61359E47" w14:textId="77777777" w:rsidR="00081372" w:rsidRPr="007A583B" w:rsidRDefault="00081372" w:rsidP="00081372">
      <w:pPr>
        <w:spacing w:line="276" w:lineRule="auto"/>
        <w:rPr>
          <w:rFonts w:ascii="Times New Roman" w:hAnsi="Times New Roman" w:cs="Times New Roman"/>
          <w:b/>
          <w:sz w:val="10"/>
          <w:szCs w:val="10"/>
          <w:u w:val="single"/>
        </w:rPr>
      </w:pPr>
    </w:p>
    <w:p w14:paraId="6105EFC5"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acknowledge that there will be no effect on my grades or treatment within school arising from my participation or non-participation in this research.</w:t>
      </w:r>
    </w:p>
    <w:p w14:paraId="3BCC3A93" w14:textId="77777777" w:rsidR="00081372" w:rsidRPr="007A583B" w:rsidRDefault="00081372" w:rsidP="00081372">
      <w:pPr>
        <w:spacing w:line="276" w:lineRule="auto"/>
        <w:rPr>
          <w:rFonts w:ascii="Times New Roman" w:hAnsi="Times New Roman" w:cs="Times New Roman"/>
          <w:sz w:val="24"/>
          <w:szCs w:val="24"/>
        </w:rPr>
      </w:pPr>
    </w:p>
    <w:p w14:paraId="21F1FE9D" w14:textId="659DF5F0" w:rsidR="00081372" w:rsidRPr="00081372" w:rsidRDefault="00081372" w:rsidP="00081372">
      <w:pPr>
        <w:spacing w:line="276" w:lineRule="auto"/>
        <w:rPr>
          <w:rFonts w:ascii="Times New Roman" w:hAnsi="Times New Roman" w:cs="Times New Roman"/>
          <w:b/>
          <w:sz w:val="24"/>
          <w:szCs w:val="24"/>
          <w:u w:val="single"/>
        </w:rPr>
      </w:pPr>
      <w:r w:rsidRPr="007A583B">
        <w:rPr>
          <w:rFonts w:ascii="Times New Roman" w:hAnsi="Times New Roman" w:cs="Times New Roman"/>
          <w:b/>
          <w:sz w:val="24"/>
          <w:szCs w:val="24"/>
          <w:u w:val="single"/>
        </w:rPr>
        <w:t>Data Usage and Storage</w:t>
      </w:r>
    </w:p>
    <w:p w14:paraId="5BC19DBB"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understand that all names and other material likely to identify individuals will be anonymised.</w:t>
      </w:r>
    </w:p>
    <w:p w14:paraId="2DCD00D3"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understand that the material gathered will be treated as confidential and kept in secure storage at all times.</w:t>
      </w:r>
    </w:p>
    <w:p w14:paraId="2CA57C17"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acknowledge that the material gathered will be destroyed once the project is complete.</w:t>
      </w:r>
    </w:p>
    <w:p w14:paraId="6396453C"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agree to waive my copyright to any data collected as part of this project.</w:t>
      </w:r>
    </w:p>
    <w:p w14:paraId="0F3C33F8" w14:textId="6E2337CA" w:rsidR="00081372"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acknowledge the provision of a Privacy Notice in relation to this research project.</w:t>
      </w:r>
    </w:p>
    <w:p w14:paraId="5820278F" w14:textId="77777777" w:rsidR="00081372" w:rsidRPr="007A583B" w:rsidRDefault="00081372" w:rsidP="00081372">
      <w:pPr>
        <w:spacing w:line="276" w:lineRule="auto"/>
        <w:rPr>
          <w:rFonts w:ascii="Times New Roman" w:hAnsi="Times New Roman" w:cs="Times New Roman"/>
          <w:sz w:val="24"/>
          <w:szCs w:val="24"/>
        </w:rPr>
      </w:pPr>
    </w:p>
    <w:p w14:paraId="56FEF1F6" w14:textId="649A776F" w:rsidR="00081372" w:rsidRPr="00081372"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b/>
          <w:sz w:val="24"/>
          <w:szCs w:val="24"/>
          <w:u w:val="single"/>
        </w:rPr>
        <w:t>Research Methods</w:t>
      </w:r>
    </w:p>
    <w:p w14:paraId="0D955106"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am happy and willing to take part in focus group interviews.</w:t>
      </w:r>
    </w:p>
    <w:p w14:paraId="345200D0"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consent to focus-group interviews being audio-recorded.</w:t>
      </w:r>
    </w:p>
    <w:p w14:paraId="48F5F6CA"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understand what the 8-week BMT intervention consists of.</w:t>
      </w:r>
    </w:p>
    <w:p w14:paraId="1F098B50"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am happy to complete the 8 challenging physical tasks both before and after the intervention.</w:t>
      </w:r>
    </w:p>
    <w:p w14:paraId="29371BD6" w14:textId="77777777" w:rsidR="00081372" w:rsidRPr="007A583B" w:rsidRDefault="00081372" w:rsidP="00081372">
      <w:pPr>
        <w:spacing w:line="276" w:lineRule="auto"/>
        <w:rPr>
          <w:rFonts w:ascii="Times New Roman" w:hAnsi="Times New Roman" w:cs="Times New Roman"/>
          <w:sz w:val="24"/>
          <w:szCs w:val="24"/>
        </w:rPr>
      </w:pPr>
    </w:p>
    <w:p w14:paraId="4233A29B" w14:textId="77777777"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I agree / do not agree (delete as applicable) to take part in the above study.</w:t>
      </w:r>
    </w:p>
    <w:p w14:paraId="51F1E12F" w14:textId="77777777" w:rsidR="00081372" w:rsidRPr="007A583B" w:rsidRDefault="00081372" w:rsidP="00081372">
      <w:pPr>
        <w:spacing w:line="276" w:lineRule="auto"/>
        <w:rPr>
          <w:rFonts w:ascii="Times New Roman" w:hAnsi="Times New Roman" w:cs="Times New Roman"/>
          <w:sz w:val="24"/>
          <w:szCs w:val="24"/>
        </w:rPr>
      </w:pPr>
    </w:p>
    <w:p w14:paraId="305F07A0" w14:textId="6D0820AB"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Name of Participant  …………………………  Signature   ……………………………</w:t>
      </w:r>
    </w:p>
    <w:p w14:paraId="48B45F43" w14:textId="69A3F72B"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Date ………………………</w:t>
      </w:r>
    </w:p>
    <w:p w14:paraId="7BF21F5E" w14:textId="6BDA238C" w:rsidR="00081372" w:rsidRDefault="00081372" w:rsidP="00081372">
      <w:pPr>
        <w:spacing w:line="276" w:lineRule="auto"/>
        <w:rPr>
          <w:rFonts w:ascii="Times New Roman" w:hAnsi="Times New Roman" w:cs="Times New Roman"/>
          <w:sz w:val="24"/>
          <w:szCs w:val="24"/>
        </w:rPr>
      </w:pPr>
    </w:p>
    <w:p w14:paraId="2A92B390" w14:textId="77777777" w:rsidR="00C1494A" w:rsidRPr="007A583B" w:rsidRDefault="00C1494A" w:rsidP="00081372">
      <w:pPr>
        <w:spacing w:line="276" w:lineRule="auto"/>
        <w:rPr>
          <w:rFonts w:ascii="Times New Roman" w:hAnsi="Times New Roman" w:cs="Times New Roman"/>
          <w:sz w:val="24"/>
          <w:szCs w:val="24"/>
        </w:rPr>
      </w:pPr>
    </w:p>
    <w:p w14:paraId="2AAE94D4" w14:textId="6BC7DA21"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Name of Parent/guardian ……………………………………</w:t>
      </w:r>
      <w:r w:rsidRPr="007A583B">
        <w:rPr>
          <w:rFonts w:ascii="Times New Roman" w:hAnsi="Times New Roman" w:cs="Times New Roman"/>
          <w:sz w:val="24"/>
          <w:szCs w:val="24"/>
        </w:rPr>
        <w:tab/>
      </w:r>
    </w:p>
    <w:p w14:paraId="06904F4D" w14:textId="3119D6C9"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Signature   …………………………………………..</w:t>
      </w:r>
      <w:r w:rsidRPr="007A583B">
        <w:rPr>
          <w:rFonts w:ascii="Times New Roman" w:hAnsi="Times New Roman" w:cs="Times New Roman"/>
          <w:sz w:val="24"/>
          <w:szCs w:val="24"/>
        </w:rPr>
        <w:tab/>
        <w:t>Date ………………</w:t>
      </w:r>
    </w:p>
    <w:p w14:paraId="693EFEFB" w14:textId="58FF5EF9" w:rsidR="00081372" w:rsidRDefault="00081372" w:rsidP="00081372">
      <w:pPr>
        <w:spacing w:line="276" w:lineRule="auto"/>
        <w:rPr>
          <w:rFonts w:ascii="Times New Roman" w:hAnsi="Times New Roman" w:cs="Times New Roman"/>
          <w:sz w:val="24"/>
          <w:szCs w:val="24"/>
        </w:rPr>
      </w:pPr>
    </w:p>
    <w:p w14:paraId="57EB511E" w14:textId="77777777" w:rsidR="00C1494A" w:rsidRPr="007A583B" w:rsidRDefault="00C1494A" w:rsidP="00081372">
      <w:pPr>
        <w:spacing w:line="276" w:lineRule="auto"/>
        <w:rPr>
          <w:rFonts w:ascii="Times New Roman" w:hAnsi="Times New Roman" w:cs="Times New Roman"/>
          <w:sz w:val="24"/>
          <w:szCs w:val="24"/>
        </w:rPr>
      </w:pPr>
    </w:p>
    <w:p w14:paraId="25ED7CF5" w14:textId="77777777" w:rsidR="00081372" w:rsidRPr="007A583B" w:rsidRDefault="00081372" w:rsidP="00081372">
      <w:pPr>
        <w:spacing w:line="276" w:lineRule="auto"/>
        <w:rPr>
          <w:rFonts w:ascii="Times New Roman" w:hAnsi="Times New Roman" w:cs="Times New Roman"/>
          <w:sz w:val="24"/>
          <w:szCs w:val="24"/>
        </w:rPr>
      </w:pPr>
    </w:p>
    <w:p w14:paraId="7538172B" w14:textId="557D5D1A" w:rsidR="00081372" w:rsidRPr="007A583B" w:rsidRDefault="00081372" w:rsidP="00081372">
      <w:pPr>
        <w:spacing w:line="276" w:lineRule="auto"/>
        <w:rPr>
          <w:rFonts w:ascii="Times New Roman" w:hAnsi="Times New Roman" w:cs="Times New Roman"/>
          <w:sz w:val="24"/>
          <w:szCs w:val="24"/>
        </w:rPr>
      </w:pPr>
      <w:r w:rsidRPr="007A583B">
        <w:rPr>
          <w:rFonts w:ascii="Times New Roman" w:hAnsi="Times New Roman" w:cs="Times New Roman"/>
          <w:sz w:val="24"/>
          <w:szCs w:val="24"/>
        </w:rPr>
        <w:t>Name of Researcher  …………………………Signature   ………………………………</w:t>
      </w:r>
    </w:p>
    <w:p w14:paraId="5402660F" w14:textId="7829DE0D" w:rsidR="00081372" w:rsidRPr="007A4D53" w:rsidRDefault="00081372" w:rsidP="007A4D53">
      <w:pPr>
        <w:spacing w:line="276" w:lineRule="auto"/>
        <w:rPr>
          <w:rFonts w:ascii="Times New Roman" w:hAnsi="Times New Roman" w:cs="Times New Roman"/>
          <w:sz w:val="24"/>
          <w:szCs w:val="24"/>
        </w:rPr>
      </w:pPr>
      <w:r w:rsidRPr="007A583B">
        <w:rPr>
          <w:rFonts w:ascii="Times New Roman" w:hAnsi="Times New Roman" w:cs="Times New Roman"/>
          <w:sz w:val="24"/>
          <w:szCs w:val="24"/>
        </w:rPr>
        <w:t>Date ……………………………………</w:t>
      </w:r>
    </w:p>
    <w:p w14:paraId="7E6F4F3F" w14:textId="20729F4E" w:rsidR="006356C5" w:rsidRPr="000E3E6A" w:rsidRDefault="000E3E6A" w:rsidP="00A37E39">
      <w:pPr>
        <w:pStyle w:val="SectText1"/>
        <w:ind w:left="0"/>
        <w:jc w:val="left"/>
        <w:rPr>
          <w:b/>
          <w:bCs/>
          <w:sz w:val="24"/>
          <w:szCs w:val="24"/>
        </w:rPr>
      </w:pPr>
      <w:r>
        <w:rPr>
          <w:b/>
          <w:bCs/>
          <w:sz w:val="24"/>
          <w:szCs w:val="24"/>
        </w:rPr>
        <w:t xml:space="preserve">Appendix </w:t>
      </w:r>
      <w:r w:rsidR="004646C0">
        <w:rPr>
          <w:b/>
          <w:bCs/>
          <w:sz w:val="24"/>
          <w:szCs w:val="24"/>
        </w:rPr>
        <w:t>K</w:t>
      </w:r>
      <w:r>
        <w:rPr>
          <w:b/>
          <w:bCs/>
          <w:sz w:val="24"/>
          <w:szCs w:val="24"/>
        </w:rPr>
        <w:t xml:space="preserve">: </w:t>
      </w:r>
      <w:bookmarkStart w:id="41" w:name="_Hlk108015491"/>
      <w:r>
        <w:rPr>
          <w:b/>
          <w:bCs/>
          <w:sz w:val="24"/>
          <w:szCs w:val="24"/>
        </w:rPr>
        <w:t>Anderson-Darling Normality Test of Cognitive-Regulation Data</w:t>
      </w:r>
      <w:bookmarkEnd w:id="41"/>
    </w:p>
    <w:p w14:paraId="0F401FE5" w14:textId="77777777" w:rsidR="006356C5" w:rsidRDefault="006356C5" w:rsidP="00A37E39">
      <w:pPr>
        <w:pStyle w:val="SectText1"/>
        <w:ind w:left="0"/>
        <w:jc w:val="left"/>
        <w:rPr>
          <w:b/>
          <w:bCs/>
          <w:i/>
          <w:iCs/>
        </w:rPr>
      </w:pPr>
    </w:p>
    <w:p w14:paraId="2A145F59" w14:textId="62AE2FC2" w:rsidR="006356C5" w:rsidRDefault="003D1400" w:rsidP="006356C5">
      <w:pPr>
        <w:pStyle w:val="SectText1"/>
        <w:ind w:left="0"/>
        <w:rPr>
          <w:b/>
          <w:bCs/>
          <w:i/>
          <w:iCs/>
        </w:rPr>
      </w:pPr>
      <w:r w:rsidRPr="003D1400">
        <w:rPr>
          <w:b/>
          <w:bCs/>
          <w:noProof/>
          <w:sz w:val="24"/>
          <w:szCs w:val="24"/>
        </w:rPr>
        <w:drawing>
          <wp:anchor distT="0" distB="0" distL="114300" distR="114300" simplePos="0" relativeHeight="251712512" behindDoc="0" locked="0" layoutInCell="1" allowOverlap="1" wp14:anchorId="31E6F3D2" wp14:editId="3691E3F9">
            <wp:simplePos x="0" y="0"/>
            <wp:positionH relativeFrom="margin">
              <wp:align>center</wp:align>
            </wp:positionH>
            <wp:positionV relativeFrom="paragraph">
              <wp:posOffset>306070</wp:posOffset>
            </wp:positionV>
            <wp:extent cx="6200775" cy="4134093"/>
            <wp:effectExtent l="0" t="0" r="0" b="0"/>
            <wp:wrapNone/>
            <wp:docPr id="1398435251" name="Picture 139843525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35251" name="Picture 1398435251" descr="Chart, scatter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200775" cy="4134093"/>
                    </a:xfrm>
                    <a:prstGeom prst="rect">
                      <a:avLst/>
                    </a:prstGeom>
                  </pic:spPr>
                </pic:pic>
              </a:graphicData>
            </a:graphic>
            <wp14:sizeRelH relativeFrom="margin">
              <wp14:pctWidth>0</wp14:pctWidth>
            </wp14:sizeRelH>
            <wp14:sizeRelV relativeFrom="margin">
              <wp14:pctHeight>0</wp14:pctHeight>
            </wp14:sizeRelV>
          </wp:anchor>
        </w:drawing>
      </w:r>
    </w:p>
    <w:p w14:paraId="6A9A93EC" w14:textId="3B7716B0" w:rsidR="006356C5" w:rsidRDefault="006356C5" w:rsidP="006356C5">
      <w:pPr>
        <w:pStyle w:val="SectText1"/>
        <w:ind w:left="0"/>
        <w:rPr>
          <w:b/>
          <w:bCs/>
          <w:i/>
          <w:iCs/>
        </w:rPr>
      </w:pPr>
    </w:p>
    <w:p w14:paraId="4729C696" w14:textId="67C38E2C" w:rsidR="006356C5" w:rsidRDefault="006356C5" w:rsidP="006356C5">
      <w:pPr>
        <w:pStyle w:val="SectText1"/>
        <w:ind w:left="0"/>
        <w:rPr>
          <w:b/>
          <w:bCs/>
          <w:i/>
          <w:iCs/>
        </w:rPr>
      </w:pPr>
    </w:p>
    <w:p w14:paraId="6D2B6E00" w14:textId="0104246A" w:rsidR="006356C5" w:rsidRPr="006356C5" w:rsidRDefault="006356C5" w:rsidP="006356C5">
      <w:pPr>
        <w:pStyle w:val="BodyText"/>
        <w:jc w:val="left"/>
        <w:rPr>
          <w:b/>
          <w:bCs/>
          <w:sz w:val="24"/>
          <w:szCs w:val="24"/>
        </w:rPr>
      </w:pPr>
    </w:p>
    <w:p w14:paraId="6BA1EA56" w14:textId="66C3E71B" w:rsidR="0027072A" w:rsidRDefault="0027072A" w:rsidP="00B02FFE">
      <w:pPr>
        <w:spacing w:line="360" w:lineRule="auto"/>
        <w:jc w:val="center"/>
        <w:rPr>
          <w:rFonts w:ascii="Times New Roman" w:hAnsi="Times New Roman" w:cs="Times New Roman"/>
          <w:b/>
          <w:bCs/>
          <w:sz w:val="24"/>
          <w:szCs w:val="24"/>
        </w:rPr>
      </w:pPr>
    </w:p>
    <w:p w14:paraId="6D2597A4" w14:textId="563764D0" w:rsidR="0027072A" w:rsidRDefault="0027072A" w:rsidP="00B02FFE">
      <w:pPr>
        <w:spacing w:line="360" w:lineRule="auto"/>
        <w:jc w:val="center"/>
        <w:rPr>
          <w:rFonts w:ascii="Times New Roman" w:hAnsi="Times New Roman" w:cs="Times New Roman"/>
          <w:b/>
          <w:bCs/>
          <w:sz w:val="24"/>
          <w:szCs w:val="24"/>
        </w:rPr>
      </w:pPr>
    </w:p>
    <w:p w14:paraId="262371AE" w14:textId="25A4E7B0" w:rsidR="0027072A" w:rsidRDefault="0027072A" w:rsidP="00B02FFE">
      <w:pPr>
        <w:spacing w:line="360" w:lineRule="auto"/>
        <w:jc w:val="center"/>
        <w:rPr>
          <w:rFonts w:ascii="Times New Roman" w:hAnsi="Times New Roman" w:cs="Times New Roman"/>
          <w:b/>
          <w:bCs/>
          <w:sz w:val="24"/>
          <w:szCs w:val="24"/>
        </w:rPr>
      </w:pPr>
    </w:p>
    <w:p w14:paraId="288DCE52" w14:textId="301B98B3" w:rsidR="0027072A" w:rsidRDefault="0027072A" w:rsidP="00B02FFE">
      <w:pPr>
        <w:spacing w:line="360" w:lineRule="auto"/>
        <w:jc w:val="center"/>
        <w:rPr>
          <w:rFonts w:ascii="Times New Roman" w:hAnsi="Times New Roman" w:cs="Times New Roman"/>
          <w:b/>
          <w:bCs/>
          <w:sz w:val="24"/>
          <w:szCs w:val="24"/>
        </w:rPr>
      </w:pPr>
    </w:p>
    <w:p w14:paraId="68195057" w14:textId="2E2C0B0C" w:rsidR="0027072A" w:rsidRDefault="0027072A" w:rsidP="00B02FFE">
      <w:pPr>
        <w:spacing w:line="360" w:lineRule="auto"/>
        <w:jc w:val="center"/>
        <w:rPr>
          <w:rFonts w:ascii="Times New Roman" w:hAnsi="Times New Roman" w:cs="Times New Roman"/>
          <w:b/>
          <w:bCs/>
          <w:sz w:val="24"/>
          <w:szCs w:val="24"/>
        </w:rPr>
      </w:pPr>
    </w:p>
    <w:p w14:paraId="6AB0A559" w14:textId="77777777" w:rsidR="0027072A" w:rsidRPr="00B02FFE" w:rsidRDefault="0027072A" w:rsidP="00B02FFE">
      <w:pPr>
        <w:spacing w:line="360" w:lineRule="auto"/>
        <w:jc w:val="center"/>
        <w:rPr>
          <w:rFonts w:ascii="Times New Roman" w:hAnsi="Times New Roman" w:cs="Times New Roman"/>
          <w:b/>
          <w:bCs/>
          <w:sz w:val="24"/>
          <w:szCs w:val="24"/>
        </w:rPr>
      </w:pPr>
    </w:p>
    <w:p w14:paraId="0447B2E1" w14:textId="40C1291E" w:rsidR="00AB2B27" w:rsidRDefault="00AB2B27" w:rsidP="00F53E7B">
      <w:pPr>
        <w:spacing w:line="360" w:lineRule="auto"/>
        <w:jc w:val="center"/>
        <w:rPr>
          <w:rFonts w:ascii="Times New Roman" w:hAnsi="Times New Roman" w:cs="Times New Roman"/>
          <w:b/>
          <w:bCs/>
          <w:sz w:val="32"/>
          <w:szCs w:val="32"/>
        </w:rPr>
      </w:pPr>
    </w:p>
    <w:p w14:paraId="4D534887" w14:textId="0F123AB6" w:rsidR="000E3E6A" w:rsidRDefault="000E3E6A" w:rsidP="00F53E7B">
      <w:pPr>
        <w:spacing w:line="360" w:lineRule="auto"/>
        <w:jc w:val="center"/>
        <w:rPr>
          <w:rFonts w:ascii="Times New Roman" w:hAnsi="Times New Roman" w:cs="Times New Roman"/>
          <w:b/>
          <w:bCs/>
          <w:sz w:val="32"/>
          <w:szCs w:val="32"/>
        </w:rPr>
      </w:pPr>
    </w:p>
    <w:p w14:paraId="49631F86" w14:textId="7ABD357D" w:rsidR="000E3E6A" w:rsidRDefault="000E3E6A" w:rsidP="00F53E7B">
      <w:pPr>
        <w:spacing w:line="360" w:lineRule="auto"/>
        <w:jc w:val="center"/>
        <w:rPr>
          <w:rFonts w:ascii="Times New Roman" w:hAnsi="Times New Roman" w:cs="Times New Roman"/>
          <w:b/>
          <w:bCs/>
          <w:sz w:val="32"/>
          <w:szCs w:val="32"/>
        </w:rPr>
      </w:pPr>
    </w:p>
    <w:p w14:paraId="47B9E622" w14:textId="41BE8B94" w:rsidR="000E3E6A" w:rsidRDefault="000E3E6A" w:rsidP="00F53E7B">
      <w:pPr>
        <w:spacing w:line="360" w:lineRule="auto"/>
        <w:jc w:val="center"/>
        <w:rPr>
          <w:rFonts w:ascii="Times New Roman" w:hAnsi="Times New Roman" w:cs="Times New Roman"/>
          <w:b/>
          <w:bCs/>
          <w:sz w:val="32"/>
          <w:szCs w:val="32"/>
        </w:rPr>
      </w:pPr>
    </w:p>
    <w:p w14:paraId="45FD95D1" w14:textId="2C693FBB" w:rsidR="000E3E6A" w:rsidRDefault="000E3E6A" w:rsidP="00F53E7B">
      <w:pPr>
        <w:spacing w:line="360" w:lineRule="auto"/>
        <w:jc w:val="center"/>
        <w:rPr>
          <w:rFonts w:ascii="Times New Roman" w:hAnsi="Times New Roman" w:cs="Times New Roman"/>
          <w:b/>
          <w:bCs/>
          <w:sz w:val="32"/>
          <w:szCs w:val="32"/>
        </w:rPr>
      </w:pPr>
    </w:p>
    <w:p w14:paraId="5CBEA360" w14:textId="188E8DCB" w:rsidR="000E3E6A" w:rsidRDefault="000E3E6A" w:rsidP="00F53E7B">
      <w:pPr>
        <w:spacing w:line="360" w:lineRule="auto"/>
        <w:jc w:val="center"/>
        <w:rPr>
          <w:rFonts w:ascii="Times New Roman" w:hAnsi="Times New Roman" w:cs="Times New Roman"/>
          <w:b/>
          <w:bCs/>
          <w:sz w:val="32"/>
          <w:szCs w:val="32"/>
        </w:rPr>
      </w:pPr>
    </w:p>
    <w:p w14:paraId="2FE25826" w14:textId="195C7483" w:rsidR="000E3E6A" w:rsidRDefault="000E3E6A" w:rsidP="00F53E7B">
      <w:pPr>
        <w:spacing w:line="360" w:lineRule="auto"/>
        <w:jc w:val="center"/>
        <w:rPr>
          <w:rFonts w:ascii="Times New Roman" w:hAnsi="Times New Roman" w:cs="Times New Roman"/>
          <w:b/>
          <w:bCs/>
          <w:sz w:val="32"/>
          <w:szCs w:val="32"/>
        </w:rPr>
      </w:pPr>
    </w:p>
    <w:p w14:paraId="0AEE7CBE" w14:textId="7A342C82" w:rsidR="000E3E6A" w:rsidRDefault="000E3E6A" w:rsidP="00F53E7B">
      <w:pPr>
        <w:spacing w:line="360" w:lineRule="auto"/>
        <w:jc w:val="center"/>
        <w:rPr>
          <w:rFonts w:ascii="Times New Roman" w:hAnsi="Times New Roman" w:cs="Times New Roman"/>
          <w:b/>
          <w:bCs/>
          <w:sz w:val="32"/>
          <w:szCs w:val="32"/>
        </w:rPr>
      </w:pPr>
    </w:p>
    <w:p w14:paraId="3E9C6CDD" w14:textId="12093B05" w:rsidR="000E3E6A" w:rsidRDefault="000E3E6A" w:rsidP="00F53E7B">
      <w:pPr>
        <w:spacing w:line="360" w:lineRule="auto"/>
        <w:jc w:val="center"/>
        <w:rPr>
          <w:rFonts w:ascii="Times New Roman" w:hAnsi="Times New Roman" w:cs="Times New Roman"/>
          <w:b/>
          <w:bCs/>
          <w:sz w:val="32"/>
          <w:szCs w:val="32"/>
        </w:rPr>
      </w:pPr>
    </w:p>
    <w:p w14:paraId="0729F567" w14:textId="6FB827F0" w:rsidR="000E3E6A" w:rsidRDefault="000E3E6A" w:rsidP="00F53E7B">
      <w:pPr>
        <w:spacing w:line="360" w:lineRule="auto"/>
        <w:jc w:val="center"/>
        <w:rPr>
          <w:rFonts w:ascii="Times New Roman" w:hAnsi="Times New Roman" w:cs="Times New Roman"/>
          <w:b/>
          <w:bCs/>
          <w:sz w:val="32"/>
          <w:szCs w:val="32"/>
        </w:rPr>
      </w:pPr>
    </w:p>
    <w:p w14:paraId="06E112E2" w14:textId="039E22C6" w:rsidR="000E3E6A" w:rsidRDefault="000E3E6A" w:rsidP="00F53E7B">
      <w:pPr>
        <w:spacing w:line="360" w:lineRule="auto"/>
        <w:jc w:val="center"/>
        <w:rPr>
          <w:rFonts w:ascii="Times New Roman" w:hAnsi="Times New Roman" w:cs="Times New Roman"/>
          <w:b/>
          <w:bCs/>
          <w:sz w:val="32"/>
          <w:szCs w:val="32"/>
        </w:rPr>
      </w:pPr>
    </w:p>
    <w:p w14:paraId="39282D95" w14:textId="50715950" w:rsidR="000E3E6A" w:rsidRDefault="000E3E6A" w:rsidP="000E3E6A">
      <w:pPr>
        <w:pStyle w:val="SectText1"/>
        <w:ind w:left="0"/>
        <w:jc w:val="left"/>
        <w:rPr>
          <w:b/>
          <w:bCs/>
          <w:sz w:val="24"/>
          <w:szCs w:val="24"/>
        </w:rPr>
      </w:pPr>
      <w:r>
        <w:rPr>
          <w:b/>
          <w:bCs/>
          <w:sz w:val="24"/>
          <w:szCs w:val="24"/>
        </w:rPr>
        <w:t xml:space="preserve">Appendix </w:t>
      </w:r>
      <w:r w:rsidR="004646C0">
        <w:rPr>
          <w:b/>
          <w:bCs/>
          <w:sz w:val="24"/>
          <w:szCs w:val="24"/>
        </w:rPr>
        <w:t>L</w:t>
      </w:r>
      <w:r>
        <w:rPr>
          <w:b/>
          <w:bCs/>
          <w:sz w:val="24"/>
          <w:szCs w:val="24"/>
        </w:rPr>
        <w:t xml:space="preserve">: </w:t>
      </w:r>
      <w:bookmarkStart w:id="42" w:name="_Hlk108015507"/>
      <w:r>
        <w:rPr>
          <w:b/>
          <w:bCs/>
          <w:sz w:val="24"/>
          <w:szCs w:val="24"/>
        </w:rPr>
        <w:t>Anderson-Darling Normality Test of Affective-Regulation Data</w:t>
      </w:r>
      <w:bookmarkEnd w:id="42"/>
    </w:p>
    <w:p w14:paraId="66E716DD" w14:textId="4A650961" w:rsidR="000E3E6A" w:rsidRDefault="000E3E6A" w:rsidP="000E3E6A">
      <w:pPr>
        <w:pStyle w:val="SectText1"/>
        <w:ind w:left="0"/>
        <w:jc w:val="left"/>
        <w:rPr>
          <w:b/>
          <w:bCs/>
          <w:sz w:val="24"/>
          <w:szCs w:val="24"/>
        </w:rPr>
      </w:pPr>
    </w:p>
    <w:p w14:paraId="2125BA10" w14:textId="3F5FB9E6" w:rsidR="000E3E6A" w:rsidRDefault="000E3E6A" w:rsidP="000E3E6A">
      <w:pPr>
        <w:pStyle w:val="SectText1"/>
        <w:ind w:left="0"/>
        <w:jc w:val="left"/>
        <w:rPr>
          <w:b/>
          <w:bCs/>
          <w:sz w:val="24"/>
          <w:szCs w:val="24"/>
        </w:rPr>
      </w:pPr>
    </w:p>
    <w:p w14:paraId="566B8E56" w14:textId="7685DF70" w:rsidR="000E3E6A" w:rsidRDefault="003D1400" w:rsidP="000E3E6A">
      <w:pPr>
        <w:pStyle w:val="SectText1"/>
        <w:ind w:left="0"/>
        <w:jc w:val="left"/>
        <w:rPr>
          <w:b/>
          <w:bCs/>
          <w:sz w:val="24"/>
          <w:szCs w:val="24"/>
        </w:rPr>
      </w:pPr>
      <w:r w:rsidRPr="003D1400">
        <w:rPr>
          <w:b/>
          <w:bCs/>
          <w:noProof/>
          <w:sz w:val="24"/>
          <w:szCs w:val="24"/>
        </w:rPr>
        <w:drawing>
          <wp:anchor distT="0" distB="0" distL="114300" distR="114300" simplePos="0" relativeHeight="251713536" behindDoc="0" locked="0" layoutInCell="1" allowOverlap="1" wp14:anchorId="59ACB189" wp14:editId="15E3A02D">
            <wp:simplePos x="0" y="0"/>
            <wp:positionH relativeFrom="margin">
              <wp:align>center</wp:align>
            </wp:positionH>
            <wp:positionV relativeFrom="paragraph">
              <wp:posOffset>97155</wp:posOffset>
            </wp:positionV>
            <wp:extent cx="5953125" cy="3968984"/>
            <wp:effectExtent l="0" t="0" r="0" b="0"/>
            <wp:wrapNone/>
            <wp:docPr id="1398435252" name="Picture 139843525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35252" name="Picture 1398435252" descr="Chart, scatter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53125" cy="3968984"/>
                    </a:xfrm>
                    <a:prstGeom prst="rect">
                      <a:avLst/>
                    </a:prstGeom>
                  </pic:spPr>
                </pic:pic>
              </a:graphicData>
            </a:graphic>
            <wp14:sizeRelH relativeFrom="margin">
              <wp14:pctWidth>0</wp14:pctWidth>
            </wp14:sizeRelH>
            <wp14:sizeRelV relativeFrom="margin">
              <wp14:pctHeight>0</wp14:pctHeight>
            </wp14:sizeRelV>
          </wp:anchor>
        </w:drawing>
      </w:r>
    </w:p>
    <w:p w14:paraId="79FC7B95" w14:textId="1F3280BB" w:rsidR="000E3E6A" w:rsidRDefault="000E3E6A" w:rsidP="000E3E6A">
      <w:pPr>
        <w:pStyle w:val="SectText1"/>
        <w:ind w:left="0"/>
        <w:jc w:val="left"/>
        <w:rPr>
          <w:b/>
          <w:bCs/>
          <w:sz w:val="24"/>
          <w:szCs w:val="24"/>
        </w:rPr>
      </w:pPr>
    </w:p>
    <w:p w14:paraId="26EBB737" w14:textId="3FE95C47" w:rsidR="000E3E6A" w:rsidRDefault="000E3E6A" w:rsidP="000E3E6A">
      <w:pPr>
        <w:pStyle w:val="SectText1"/>
        <w:ind w:left="0"/>
        <w:jc w:val="left"/>
        <w:rPr>
          <w:b/>
          <w:bCs/>
          <w:sz w:val="24"/>
          <w:szCs w:val="24"/>
        </w:rPr>
      </w:pPr>
    </w:p>
    <w:p w14:paraId="30288293" w14:textId="71939D3A" w:rsidR="000E3E6A" w:rsidRDefault="000E3E6A" w:rsidP="000E3E6A">
      <w:pPr>
        <w:pStyle w:val="SectText1"/>
        <w:ind w:left="0"/>
        <w:jc w:val="left"/>
        <w:rPr>
          <w:b/>
          <w:bCs/>
          <w:sz w:val="24"/>
          <w:szCs w:val="24"/>
        </w:rPr>
      </w:pPr>
    </w:p>
    <w:p w14:paraId="5AAAC2CA" w14:textId="5270E0E7" w:rsidR="000E3E6A" w:rsidRDefault="000E3E6A" w:rsidP="000E3E6A">
      <w:pPr>
        <w:pStyle w:val="SectText1"/>
        <w:ind w:left="0"/>
        <w:jc w:val="left"/>
        <w:rPr>
          <w:b/>
          <w:bCs/>
          <w:sz w:val="24"/>
          <w:szCs w:val="24"/>
        </w:rPr>
      </w:pPr>
    </w:p>
    <w:p w14:paraId="5FAE90FD" w14:textId="46FD2D4D" w:rsidR="000E3E6A" w:rsidRDefault="000E3E6A" w:rsidP="000E3E6A">
      <w:pPr>
        <w:pStyle w:val="SectText1"/>
        <w:ind w:left="0"/>
        <w:jc w:val="left"/>
        <w:rPr>
          <w:b/>
          <w:bCs/>
          <w:sz w:val="24"/>
          <w:szCs w:val="24"/>
        </w:rPr>
      </w:pPr>
    </w:p>
    <w:p w14:paraId="79BFB252" w14:textId="6E28D4DD" w:rsidR="000E3E6A" w:rsidRDefault="000E3E6A" w:rsidP="000E3E6A">
      <w:pPr>
        <w:pStyle w:val="SectText1"/>
        <w:ind w:left="0"/>
        <w:jc w:val="left"/>
        <w:rPr>
          <w:b/>
          <w:bCs/>
          <w:sz w:val="24"/>
          <w:szCs w:val="24"/>
        </w:rPr>
      </w:pPr>
    </w:p>
    <w:p w14:paraId="1C7373A5" w14:textId="14284F05" w:rsidR="000E3E6A" w:rsidRDefault="000E3E6A" w:rsidP="000E3E6A">
      <w:pPr>
        <w:pStyle w:val="SectText1"/>
        <w:ind w:left="0"/>
        <w:jc w:val="left"/>
        <w:rPr>
          <w:b/>
          <w:bCs/>
          <w:sz w:val="24"/>
          <w:szCs w:val="24"/>
        </w:rPr>
      </w:pPr>
    </w:p>
    <w:p w14:paraId="696C30A1" w14:textId="4A9B8353" w:rsidR="000E3E6A" w:rsidRDefault="000E3E6A" w:rsidP="000E3E6A">
      <w:pPr>
        <w:pStyle w:val="SectText1"/>
        <w:ind w:left="0"/>
        <w:jc w:val="left"/>
        <w:rPr>
          <w:b/>
          <w:bCs/>
          <w:sz w:val="24"/>
          <w:szCs w:val="24"/>
        </w:rPr>
      </w:pPr>
    </w:p>
    <w:p w14:paraId="6EEE11AB" w14:textId="3E28CF1F" w:rsidR="000E3E6A" w:rsidRDefault="000E3E6A" w:rsidP="000E3E6A">
      <w:pPr>
        <w:pStyle w:val="SectText1"/>
        <w:ind w:left="0"/>
        <w:jc w:val="left"/>
        <w:rPr>
          <w:b/>
          <w:bCs/>
          <w:sz w:val="24"/>
          <w:szCs w:val="24"/>
        </w:rPr>
      </w:pPr>
    </w:p>
    <w:p w14:paraId="3E9EB7CC" w14:textId="69FDD749" w:rsidR="000E3E6A" w:rsidRDefault="000E3E6A" w:rsidP="000E3E6A">
      <w:pPr>
        <w:pStyle w:val="SectText1"/>
        <w:ind w:left="0"/>
        <w:jc w:val="left"/>
        <w:rPr>
          <w:b/>
          <w:bCs/>
          <w:sz w:val="24"/>
          <w:szCs w:val="24"/>
        </w:rPr>
      </w:pPr>
    </w:p>
    <w:p w14:paraId="4A3904FA" w14:textId="0880D586" w:rsidR="000E3E6A" w:rsidRDefault="000E3E6A" w:rsidP="000E3E6A">
      <w:pPr>
        <w:pStyle w:val="SectText1"/>
        <w:ind w:left="0"/>
        <w:jc w:val="left"/>
        <w:rPr>
          <w:b/>
          <w:bCs/>
          <w:sz w:val="24"/>
          <w:szCs w:val="24"/>
        </w:rPr>
      </w:pPr>
    </w:p>
    <w:p w14:paraId="518C1BF8" w14:textId="0719CBF8" w:rsidR="000E3E6A" w:rsidRDefault="000E3E6A" w:rsidP="000E3E6A">
      <w:pPr>
        <w:pStyle w:val="SectText1"/>
        <w:ind w:left="0"/>
        <w:jc w:val="left"/>
        <w:rPr>
          <w:b/>
          <w:bCs/>
          <w:sz w:val="24"/>
          <w:szCs w:val="24"/>
        </w:rPr>
      </w:pPr>
    </w:p>
    <w:p w14:paraId="03B29887" w14:textId="759225B1" w:rsidR="000E3E6A" w:rsidRDefault="000E3E6A" w:rsidP="000E3E6A">
      <w:pPr>
        <w:pStyle w:val="SectText1"/>
        <w:ind w:left="0"/>
        <w:jc w:val="left"/>
        <w:rPr>
          <w:b/>
          <w:bCs/>
          <w:sz w:val="24"/>
          <w:szCs w:val="24"/>
        </w:rPr>
      </w:pPr>
    </w:p>
    <w:p w14:paraId="02BCEF6A" w14:textId="25396F94" w:rsidR="000E3E6A" w:rsidRDefault="000E3E6A" w:rsidP="000E3E6A">
      <w:pPr>
        <w:pStyle w:val="SectText1"/>
        <w:ind w:left="0"/>
        <w:jc w:val="left"/>
        <w:rPr>
          <w:b/>
          <w:bCs/>
          <w:sz w:val="24"/>
          <w:szCs w:val="24"/>
        </w:rPr>
      </w:pPr>
    </w:p>
    <w:p w14:paraId="277A51D8" w14:textId="1AA2841E" w:rsidR="000E3E6A" w:rsidRDefault="000E3E6A" w:rsidP="000E3E6A">
      <w:pPr>
        <w:pStyle w:val="SectText1"/>
        <w:ind w:left="0"/>
        <w:jc w:val="left"/>
        <w:rPr>
          <w:b/>
          <w:bCs/>
          <w:sz w:val="24"/>
          <w:szCs w:val="24"/>
        </w:rPr>
      </w:pPr>
    </w:p>
    <w:p w14:paraId="67B332A9" w14:textId="60AB6D56" w:rsidR="000E3E6A" w:rsidRDefault="000E3E6A" w:rsidP="000E3E6A">
      <w:pPr>
        <w:pStyle w:val="SectText1"/>
        <w:ind w:left="0"/>
        <w:jc w:val="left"/>
        <w:rPr>
          <w:b/>
          <w:bCs/>
          <w:sz w:val="24"/>
          <w:szCs w:val="24"/>
        </w:rPr>
      </w:pPr>
    </w:p>
    <w:p w14:paraId="2B8E6452" w14:textId="10AB5CBB" w:rsidR="000E3E6A" w:rsidRDefault="000E3E6A" w:rsidP="000E3E6A">
      <w:pPr>
        <w:pStyle w:val="SectText1"/>
        <w:ind w:left="0"/>
        <w:jc w:val="left"/>
        <w:rPr>
          <w:b/>
          <w:bCs/>
          <w:sz w:val="24"/>
          <w:szCs w:val="24"/>
        </w:rPr>
      </w:pPr>
    </w:p>
    <w:p w14:paraId="19113B97" w14:textId="4527D889" w:rsidR="000E3E6A" w:rsidRDefault="000E3E6A" w:rsidP="000E3E6A">
      <w:pPr>
        <w:pStyle w:val="SectText1"/>
        <w:ind w:left="0"/>
        <w:jc w:val="left"/>
        <w:rPr>
          <w:b/>
          <w:bCs/>
          <w:sz w:val="24"/>
          <w:szCs w:val="24"/>
        </w:rPr>
      </w:pPr>
    </w:p>
    <w:p w14:paraId="24AAE0F4" w14:textId="4A84BAAB" w:rsidR="000E3E6A" w:rsidRDefault="000E3E6A" w:rsidP="000E3E6A">
      <w:pPr>
        <w:pStyle w:val="SectText1"/>
        <w:ind w:left="0"/>
        <w:jc w:val="left"/>
        <w:rPr>
          <w:b/>
          <w:bCs/>
          <w:sz w:val="24"/>
          <w:szCs w:val="24"/>
        </w:rPr>
      </w:pPr>
    </w:p>
    <w:p w14:paraId="60FA1DA4" w14:textId="76500F84" w:rsidR="000E3E6A" w:rsidRDefault="000E3E6A" w:rsidP="000E3E6A">
      <w:pPr>
        <w:pStyle w:val="SectText1"/>
        <w:ind w:left="0"/>
        <w:jc w:val="left"/>
        <w:rPr>
          <w:b/>
          <w:bCs/>
          <w:sz w:val="24"/>
          <w:szCs w:val="24"/>
        </w:rPr>
      </w:pPr>
    </w:p>
    <w:p w14:paraId="78702D37" w14:textId="02839756" w:rsidR="000E3E6A" w:rsidRDefault="000E3E6A" w:rsidP="000E3E6A">
      <w:pPr>
        <w:pStyle w:val="SectText1"/>
        <w:ind w:left="0"/>
        <w:jc w:val="left"/>
        <w:rPr>
          <w:b/>
          <w:bCs/>
          <w:sz w:val="24"/>
          <w:szCs w:val="24"/>
        </w:rPr>
      </w:pPr>
    </w:p>
    <w:p w14:paraId="0D517791" w14:textId="0964A76F" w:rsidR="000E3E6A" w:rsidRDefault="000E3E6A" w:rsidP="000E3E6A">
      <w:pPr>
        <w:pStyle w:val="SectText1"/>
        <w:ind w:left="0"/>
        <w:jc w:val="left"/>
        <w:rPr>
          <w:b/>
          <w:bCs/>
          <w:sz w:val="24"/>
          <w:szCs w:val="24"/>
        </w:rPr>
      </w:pPr>
    </w:p>
    <w:p w14:paraId="757808CE" w14:textId="18F6C053" w:rsidR="000E3E6A" w:rsidRDefault="000E3E6A" w:rsidP="000E3E6A">
      <w:pPr>
        <w:pStyle w:val="SectText1"/>
        <w:ind w:left="0"/>
        <w:jc w:val="left"/>
        <w:rPr>
          <w:b/>
          <w:bCs/>
          <w:sz w:val="24"/>
          <w:szCs w:val="24"/>
        </w:rPr>
      </w:pPr>
    </w:p>
    <w:p w14:paraId="4D3CFBE8" w14:textId="3798BF42" w:rsidR="000E3E6A" w:rsidRDefault="000E3E6A" w:rsidP="000E3E6A">
      <w:pPr>
        <w:pStyle w:val="SectText1"/>
        <w:ind w:left="0"/>
        <w:jc w:val="left"/>
        <w:rPr>
          <w:b/>
          <w:bCs/>
          <w:sz w:val="24"/>
          <w:szCs w:val="24"/>
        </w:rPr>
      </w:pPr>
    </w:p>
    <w:p w14:paraId="79EE27DB" w14:textId="407BF771" w:rsidR="000E3E6A" w:rsidRDefault="000E3E6A" w:rsidP="000E3E6A">
      <w:pPr>
        <w:pStyle w:val="SectText1"/>
        <w:ind w:left="0"/>
        <w:jc w:val="left"/>
        <w:rPr>
          <w:b/>
          <w:bCs/>
          <w:sz w:val="24"/>
          <w:szCs w:val="24"/>
        </w:rPr>
      </w:pPr>
    </w:p>
    <w:p w14:paraId="6ED07FB1" w14:textId="4FBF9ABE" w:rsidR="000E3E6A" w:rsidRDefault="000E3E6A" w:rsidP="000E3E6A">
      <w:pPr>
        <w:pStyle w:val="SectText1"/>
        <w:ind w:left="0"/>
        <w:jc w:val="left"/>
        <w:rPr>
          <w:b/>
          <w:bCs/>
          <w:sz w:val="24"/>
          <w:szCs w:val="24"/>
        </w:rPr>
      </w:pPr>
    </w:p>
    <w:p w14:paraId="04A0452B" w14:textId="138A2371" w:rsidR="000E3E6A" w:rsidRDefault="000E3E6A" w:rsidP="000E3E6A">
      <w:pPr>
        <w:pStyle w:val="SectText1"/>
        <w:ind w:left="0"/>
        <w:jc w:val="left"/>
        <w:rPr>
          <w:b/>
          <w:bCs/>
          <w:sz w:val="24"/>
          <w:szCs w:val="24"/>
        </w:rPr>
      </w:pPr>
    </w:p>
    <w:p w14:paraId="357E6EF5" w14:textId="4E737CBA" w:rsidR="000E3E6A" w:rsidRDefault="000E3E6A" w:rsidP="000E3E6A">
      <w:pPr>
        <w:pStyle w:val="SectText1"/>
        <w:ind w:left="0"/>
        <w:jc w:val="left"/>
        <w:rPr>
          <w:b/>
          <w:bCs/>
          <w:sz w:val="24"/>
          <w:szCs w:val="24"/>
        </w:rPr>
      </w:pPr>
    </w:p>
    <w:p w14:paraId="3F84CF9A" w14:textId="5B2149B6" w:rsidR="000E3E6A" w:rsidRDefault="000E3E6A" w:rsidP="000E3E6A">
      <w:pPr>
        <w:pStyle w:val="SectText1"/>
        <w:ind w:left="0"/>
        <w:jc w:val="left"/>
        <w:rPr>
          <w:b/>
          <w:bCs/>
          <w:sz w:val="24"/>
          <w:szCs w:val="24"/>
        </w:rPr>
      </w:pPr>
    </w:p>
    <w:p w14:paraId="6524416E" w14:textId="77777777" w:rsidR="000E3E6A" w:rsidRDefault="000E3E6A" w:rsidP="000E3E6A">
      <w:pPr>
        <w:pStyle w:val="SectText1"/>
        <w:ind w:left="0"/>
        <w:jc w:val="left"/>
        <w:rPr>
          <w:b/>
          <w:bCs/>
          <w:sz w:val="24"/>
          <w:szCs w:val="24"/>
        </w:rPr>
      </w:pPr>
    </w:p>
    <w:p w14:paraId="6D771B7D" w14:textId="64AF6BEE" w:rsidR="000E3E6A" w:rsidRPr="000E3E6A" w:rsidRDefault="000E3E6A" w:rsidP="000E3E6A">
      <w:pPr>
        <w:pStyle w:val="SectText1"/>
        <w:ind w:left="0"/>
        <w:jc w:val="left"/>
        <w:rPr>
          <w:b/>
          <w:bCs/>
          <w:sz w:val="24"/>
          <w:szCs w:val="24"/>
        </w:rPr>
      </w:pPr>
      <w:r>
        <w:rPr>
          <w:b/>
          <w:bCs/>
          <w:sz w:val="24"/>
          <w:szCs w:val="24"/>
        </w:rPr>
        <w:t xml:space="preserve">Appendix </w:t>
      </w:r>
      <w:r w:rsidR="004646C0">
        <w:rPr>
          <w:b/>
          <w:bCs/>
          <w:sz w:val="24"/>
          <w:szCs w:val="24"/>
        </w:rPr>
        <w:t>M</w:t>
      </w:r>
      <w:r>
        <w:rPr>
          <w:b/>
          <w:bCs/>
          <w:sz w:val="24"/>
          <w:szCs w:val="24"/>
        </w:rPr>
        <w:t xml:space="preserve">: </w:t>
      </w:r>
      <w:bookmarkStart w:id="43" w:name="_Hlk108015517"/>
      <w:r>
        <w:rPr>
          <w:b/>
          <w:bCs/>
          <w:sz w:val="24"/>
          <w:szCs w:val="24"/>
        </w:rPr>
        <w:t>Anderson-Darling Normality Test of Motor-Regulation Data</w:t>
      </w:r>
      <w:bookmarkEnd w:id="43"/>
    </w:p>
    <w:p w14:paraId="30F977D6" w14:textId="70F19AA2" w:rsidR="000E3E6A" w:rsidRDefault="000E3E6A" w:rsidP="000E3E6A">
      <w:pPr>
        <w:pStyle w:val="SectText1"/>
        <w:ind w:left="0"/>
        <w:jc w:val="left"/>
        <w:rPr>
          <w:b/>
          <w:bCs/>
          <w:sz w:val="24"/>
          <w:szCs w:val="24"/>
        </w:rPr>
      </w:pPr>
    </w:p>
    <w:p w14:paraId="7FC62678" w14:textId="03EBC3E1" w:rsidR="000E3E6A" w:rsidRDefault="003D1400" w:rsidP="000E3E6A">
      <w:pPr>
        <w:pStyle w:val="SectText1"/>
        <w:ind w:left="0"/>
        <w:jc w:val="left"/>
        <w:rPr>
          <w:b/>
          <w:bCs/>
          <w:sz w:val="24"/>
          <w:szCs w:val="24"/>
        </w:rPr>
      </w:pPr>
      <w:r w:rsidRPr="003D1400">
        <w:rPr>
          <w:b/>
          <w:bCs/>
          <w:noProof/>
          <w:sz w:val="24"/>
          <w:szCs w:val="24"/>
        </w:rPr>
        <w:drawing>
          <wp:anchor distT="0" distB="0" distL="114300" distR="114300" simplePos="0" relativeHeight="251714560" behindDoc="0" locked="0" layoutInCell="1" allowOverlap="1" wp14:anchorId="63463081" wp14:editId="58849438">
            <wp:simplePos x="0" y="0"/>
            <wp:positionH relativeFrom="margin">
              <wp:align>center</wp:align>
            </wp:positionH>
            <wp:positionV relativeFrom="paragraph">
              <wp:posOffset>224790</wp:posOffset>
            </wp:positionV>
            <wp:extent cx="5934075" cy="3956283"/>
            <wp:effectExtent l="0" t="0" r="0" b="6350"/>
            <wp:wrapNone/>
            <wp:docPr id="1398435253" name="Picture 13984352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35253" name="Picture 1398435253" descr="Chart, line 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34075" cy="3956283"/>
                    </a:xfrm>
                    <a:prstGeom prst="rect">
                      <a:avLst/>
                    </a:prstGeom>
                  </pic:spPr>
                </pic:pic>
              </a:graphicData>
            </a:graphic>
            <wp14:sizeRelH relativeFrom="margin">
              <wp14:pctWidth>0</wp14:pctWidth>
            </wp14:sizeRelH>
            <wp14:sizeRelV relativeFrom="margin">
              <wp14:pctHeight>0</wp14:pctHeight>
            </wp14:sizeRelV>
          </wp:anchor>
        </w:drawing>
      </w:r>
    </w:p>
    <w:p w14:paraId="03D4F9EE" w14:textId="4F86DD7C" w:rsidR="000E3E6A" w:rsidRDefault="000E3E6A" w:rsidP="000E3E6A">
      <w:pPr>
        <w:pStyle w:val="SectText1"/>
        <w:ind w:left="0"/>
        <w:jc w:val="left"/>
        <w:rPr>
          <w:b/>
          <w:bCs/>
          <w:sz w:val="24"/>
          <w:szCs w:val="24"/>
        </w:rPr>
      </w:pPr>
    </w:p>
    <w:p w14:paraId="30A27B95" w14:textId="303FD0BF" w:rsidR="000E3E6A" w:rsidRDefault="000E3E6A" w:rsidP="000E3E6A">
      <w:pPr>
        <w:pStyle w:val="SectText1"/>
        <w:ind w:left="0"/>
        <w:jc w:val="left"/>
        <w:rPr>
          <w:b/>
          <w:bCs/>
          <w:sz w:val="24"/>
          <w:szCs w:val="24"/>
        </w:rPr>
      </w:pPr>
    </w:p>
    <w:p w14:paraId="17093ECA" w14:textId="39852CE2" w:rsidR="000E3E6A" w:rsidRDefault="000E3E6A" w:rsidP="000E3E6A">
      <w:pPr>
        <w:pStyle w:val="SectText1"/>
        <w:ind w:left="0"/>
        <w:jc w:val="left"/>
        <w:rPr>
          <w:b/>
          <w:bCs/>
          <w:sz w:val="24"/>
          <w:szCs w:val="24"/>
        </w:rPr>
      </w:pPr>
    </w:p>
    <w:p w14:paraId="0642885B" w14:textId="7D9AD98A" w:rsidR="000E3E6A" w:rsidRDefault="000E3E6A" w:rsidP="000E3E6A">
      <w:pPr>
        <w:pStyle w:val="SectText1"/>
        <w:ind w:left="0"/>
        <w:jc w:val="left"/>
        <w:rPr>
          <w:b/>
          <w:bCs/>
          <w:sz w:val="24"/>
          <w:szCs w:val="24"/>
        </w:rPr>
      </w:pPr>
    </w:p>
    <w:p w14:paraId="5CF32140" w14:textId="3ACCB785" w:rsidR="000E3E6A" w:rsidRDefault="000E3E6A" w:rsidP="000E3E6A">
      <w:pPr>
        <w:pStyle w:val="SectText1"/>
        <w:ind w:left="0"/>
        <w:jc w:val="left"/>
        <w:rPr>
          <w:b/>
          <w:bCs/>
          <w:sz w:val="24"/>
          <w:szCs w:val="24"/>
        </w:rPr>
      </w:pPr>
    </w:p>
    <w:p w14:paraId="6313996F" w14:textId="01F23489" w:rsidR="000E3E6A" w:rsidRDefault="000E3E6A" w:rsidP="000E3E6A">
      <w:pPr>
        <w:pStyle w:val="SectText1"/>
        <w:ind w:left="0"/>
        <w:jc w:val="left"/>
        <w:rPr>
          <w:b/>
          <w:bCs/>
          <w:sz w:val="24"/>
          <w:szCs w:val="24"/>
        </w:rPr>
      </w:pPr>
    </w:p>
    <w:p w14:paraId="43D60CE3" w14:textId="05B94540" w:rsidR="000E3E6A" w:rsidRDefault="000E3E6A" w:rsidP="000E3E6A">
      <w:pPr>
        <w:pStyle w:val="SectText1"/>
        <w:ind w:left="0"/>
        <w:jc w:val="left"/>
        <w:rPr>
          <w:b/>
          <w:bCs/>
          <w:sz w:val="24"/>
          <w:szCs w:val="24"/>
        </w:rPr>
      </w:pPr>
    </w:p>
    <w:p w14:paraId="2FA25821" w14:textId="021BC674" w:rsidR="000E3E6A" w:rsidRDefault="000E3E6A" w:rsidP="000E3E6A">
      <w:pPr>
        <w:pStyle w:val="SectText1"/>
        <w:ind w:left="0"/>
        <w:jc w:val="left"/>
        <w:rPr>
          <w:b/>
          <w:bCs/>
          <w:sz w:val="24"/>
          <w:szCs w:val="24"/>
        </w:rPr>
      </w:pPr>
    </w:p>
    <w:p w14:paraId="7E990928" w14:textId="50014C80" w:rsidR="000E3E6A" w:rsidRDefault="000E3E6A" w:rsidP="000E3E6A">
      <w:pPr>
        <w:pStyle w:val="SectText1"/>
        <w:ind w:left="0"/>
        <w:jc w:val="left"/>
        <w:rPr>
          <w:b/>
          <w:bCs/>
          <w:sz w:val="24"/>
          <w:szCs w:val="24"/>
        </w:rPr>
      </w:pPr>
    </w:p>
    <w:p w14:paraId="5CE0BCEA" w14:textId="34BC44DC" w:rsidR="000E3E6A" w:rsidRDefault="000E3E6A" w:rsidP="000E3E6A">
      <w:pPr>
        <w:pStyle w:val="SectText1"/>
        <w:ind w:left="0"/>
        <w:jc w:val="left"/>
        <w:rPr>
          <w:b/>
          <w:bCs/>
          <w:sz w:val="24"/>
          <w:szCs w:val="24"/>
        </w:rPr>
      </w:pPr>
    </w:p>
    <w:p w14:paraId="35AA7C52" w14:textId="68702BCE" w:rsidR="000E3E6A" w:rsidRDefault="000E3E6A" w:rsidP="000E3E6A">
      <w:pPr>
        <w:pStyle w:val="SectText1"/>
        <w:ind w:left="0"/>
        <w:jc w:val="left"/>
        <w:rPr>
          <w:b/>
          <w:bCs/>
          <w:sz w:val="24"/>
          <w:szCs w:val="24"/>
        </w:rPr>
      </w:pPr>
    </w:p>
    <w:p w14:paraId="324D6BC2" w14:textId="5F2BB6DC" w:rsidR="000E3E6A" w:rsidRDefault="000E3E6A" w:rsidP="000E3E6A">
      <w:pPr>
        <w:pStyle w:val="SectText1"/>
        <w:ind w:left="0"/>
        <w:jc w:val="left"/>
        <w:rPr>
          <w:b/>
          <w:bCs/>
          <w:sz w:val="24"/>
          <w:szCs w:val="24"/>
        </w:rPr>
      </w:pPr>
    </w:p>
    <w:p w14:paraId="2B12F768" w14:textId="11AA1053" w:rsidR="000E3E6A" w:rsidRDefault="000E3E6A" w:rsidP="000E3E6A">
      <w:pPr>
        <w:pStyle w:val="SectText1"/>
        <w:ind w:left="0"/>
        <w:jc w:val="left"/>
        <w:rPr>
          <w:b/>
          <w:bCs/>
          <w:sz w:val="24"/>
          <w:szCs w:val="24"/>
        </w:rPr>
      </w:pPr>
    </w:p>
    <w:p w14:paraId="4440F4D4" w14:textId="0AFD3718" w:rsidR="000E3E6A" w:rsidRDefault="000E3E6A" w:rsidP="000E3E6A">
      <w:pPr>
        <w:pStyle w:val="SectText1"/>
        <w:ind w:left="0"/>
        <w:jc w:val="left"/>
        <w:rPr>
          <w:b/>
          <w:bCs/>
          <w:sz w:val="24"/>
          <w:szCs w:val="24"/>
        </w:rPr>
      </w:pPr>
    </w:p>
    <w:p w14:paraId="2F375189" w14:textId="783FC8FC" w:rsidR="000E3E6A" w:rsidRDefault="000E3E6A" w:rsidP="000E3E6A">
      <w:pPr>
        <w:pStyle w:val="SectText1"/>
        <w:ind w:left="0"/>
        <w:jc w:val="left"/>
        <w:rPr>
          <w:b/>
          <w:bCs/>
          <w:sz w:val="24"/>
          <w:szCs w:val="24"/>
        </w:rPr>
      </w:pPr>
    </w:p>
    <w:p w14:paraId="420E720B" w14:textId="3F39EBA2" w:rsidR="000E3E6A" w:rsidRDefault="000E3E6A" w:rsidP="000E3E6A">
      <w:pPr>
        <w:pStyle w:val="SectText1"/>
        <w:ind w:left="0"/>
        <w:jc w:val="left"/>
        <w:rPr>
          <w:b/>
          <w:bCs/>
          <w:sz w:val="24"/>
          <w:szCs w:val="24"/>
        </w:rPr>
      </w:pPr>
    </w:p>
    <w:p w14:paraId="2C118550" w14:textId="37341146" w:rsidR="000E3E6A" w:rsidRDefault="000E3E6A" w:rsidP="000E3E6A">
      <w:pPr>
        <w:pStyle w:val="SectText1"/>
        <w:ind w:left="0"/>
        <w:jc w:val="left"/>
        <w:rPr>
          <w:b/>
          <w:bCs/>
          <w:sz w:val="24"/>
          <w:szCs w:val="24"/>
        </w:rPr>
      </w:pPr>
    </w:p>
    <w:p w14:paraId="638781A5" w14:textId="60858143" w:rsidR="000E3E6A" w:rsidRDefault="000E3E6A" w:rsidP="000E3E6A">
      <w:pPr>
        <w:pStyle w:val="SectText1"/>
        <w:ind w:left="0"/>
        <w:jc w:val="left"/>
        <w:rPr>
          <w:b/>
          <w:bCs/>
          <w:sz w:val="24"/>
          <w:szCs w:val="24"/>
        </w:rPr>
      </w:pPr>
    </w:p>
    <w:p w14:paraId="7CBCDDDF" w14:textId="7498C1D9" w:rsidR="000E3E6A" w:rsidRDefault="000E3E6A" w:rsidP="000E3E6A">
      <w:pPr>
        <w:pStyle w:val="SectText1"/>
        <w:ind w:left="0"/>
        <w:jc w:val="left"/>
        <w:rPr>
          <w:b/>
          <w:bCs/>
          <w:sz w:val="24"/>
          <w:szCs w:val="24"/>
        </w:rPr>
      </w:pPr>
    </w:p>
    <w:p w14:paraId="23519C31" w14:textId="0CE1CF1B" w:rsidR="000E3E6A" w:rsidRDefault="000E3E6A" w:rsidP="000E3E6A">
      <w:pPr>
        <w:pStyle w:val="SectText1"/>
        <w:ind w:left="0"/>
        <w:jc w:val="left"/>
        <w:rPr>
          <w:b/>
          <w:bCs/>
          <w:sz w:val="24"/>
          <w:szCs w:val="24"/>
        </w:rPr>
      </w:pPr>
    </w:p>
    <w:p w14:paraId="4DD30757" w14:textId="33CD67DA" w:rsidR="000E3E6A" w:rsidRDefault="000E3E6A" w:rsidP="000E3E6A">
      <w:pPr>
        <w:pStyle w:val="SectText1"/>
        <w:ind w:left="0"/>
        <w:jc w:val="left"/>
        <w:rPr>
          <w:b/>
          <w:bCs/>
          <w:sz w:val="24"/>
          <w:szCs w:val="24"/>
        </w:rPr>
      </w:pPr>
    </w:p>
    <w:p w14:paraId="6A15E877" w14:textId="65840800" w:rsidR="000E3E6A" w:rsidRDefault="000E3E6A" w:rsidP="000E3E6A">
      <w:pPr>
        <w:pStyle w:val="SectText1"/>
        <w:ind w:left="0"/>
        <w:jc w:val="left"/>
        <w:rPr>
          <w:b/>
          <w:bCs/>
          <w:sz w:val="24"/>
          <w:szCs w:val="24"/>
        </w:rPr>
      </w:pPr>
    </w:p>
    <w:p w14:paraId="1533E1FC" w14:textId="02714F4D" w:rsidR="000E3E6A" w:rsidRDefault="000E3E6A" w:rsidP="000E3E6A">
      <w:pPr>
        <w:pStyle w:val="SectText1"/>
        <w:ind w:left="0"/>
        <w:jc w:val="left"/>
        <w:rPr>
          <w:b/>
          <w:bCs/>
          <w:sz w:val="24"/>
          <w:szCs w:val="24"/>
        </w:rPr>
      </w:pPr>
    </w:p>
    <w:p w14:paraId="4FFBECC7" w14:textId="0EB763CB" w:rsidR="000E3E6A" w:rsidRDefault="000E3E6A" w:rsidP="000E3E6A">
      <w:pPr>
        <w:pStyle w:val="SectText1"/>
        <w:ind w:left="0"/>
        <w:jc w:val="left"/>
        <w:rPr>
          <w:b/>
          <w:bCs/>
          <w:sz w:val="24"/>
          <w:szCs w:val="24"/>
        </w:rPr>
      </w:pPr>
    </w:p>
    <w:p w14:paraId="2C7C1087" w14:textId="2E92E436" w:rsidR="000E3E6A" w:rsidRDefault="000E3E6A" w:rsidP="000E3E6A">
      <w:pPr>
        <w:pStyle w:val="SectText1"/>
        <w:ind w:left="0"/>
        <w:jc w:val="left"/>
        <w:rPr>
          <w:b/>
          <w:bCs/>
          <w:sz w:val="24"/>
          <w:szCs w:val="24"/>
        </w:rPr>
      </w:pPr>
    </w:p>
    <w:p w14:paraId="5449A4F0" w14:textId="2849634E" w:rsidR="000E3E6A" w:rsidRDefault="000E3E6A" w:rsidP="000E3E6A">
      <w:pPr>
        <w:pStyle w:val="SectText1"/>
        <w:ind w:left="0"/>
        <w:jc w:val="left"/>
        <w:rPr>
          <w:b/>
          <w:bCs/>
          <w:sz w:val="24"/>
          <w:szCs w:val="24"/>
        </w:rPr>
      </w:pPr>
    </w:p>
    <w:p w14:paraId="22737231" w14:textId="41F086E3" w:rsidR="000E3E6A" w:rsidRDefault="000E3E6A" w:rsidP="000E3E6A">
      <w:pPr>
        <w:pStyle w:val="SectText1"/>
        <w:ind w:left="0"/>
        <w:jc w:val="left"/>
        <w:rPr>
          <w:b/>
          <w:bCs/>
          <w:sz w:val="24"/>
          <w:szCs w:val="24"/>
        </w:rPr>
      </w:pPr>
    </w:p>
    <w:p w14:paraId="43737813" w14:textId="3FD240ED" w:rsidR="000E3E6A" w:rsidRDefault="000E3E6A" w:rsidP="000E3E6A">
      <w:pPr>
        <w:pStyle w:val="SectText1"/>
        <w:ind w:left="0"/>
        <w:jc w:val="left"/>
        <w:rPr>
          <w:b/>
          <w:bCs/>
          <w:sz w:val="24"/>
          <w:szCs w:val="24"/>
        </w:rPr>
      </w:pPr>
    </w:p>
    <w:p w14:paraId="00119DA4" w14:textId="3ED95261" w:rsidR="000E3E6A" w:rsidRDefault="000E3E6A" w:rsidP="000E3E6A">
      <w:pPr>
        <w:pStyle w:val="SectText1"/>
        <w:ind w:left="0"/>
        <w:jc w:val="left"/>
        <w:rPr>
          <w:b/>
          <w:bCs/>
          <w:sz w:val="24"/>
          <w:szCs w:val="24"/>
        </w:rPr>
      </w:pPr>
    </w:p>
    <w:p w14:paraId="377F58D7" w14:textId="1820D70F" w:rsidR="000E3E6A" w:rsidRDefault="000E3E6A" w:rsidP="000E3E6A">
      <w:pPr>
        <w:pStyle w:val="SectText1"/>
        <w:ind w:left="0"/>
        <w:jc w:val="left"/>
        <w:rPr>
          <w:b/>
          <w:bCs/>
          <w:sz w:val="24"/>
          <w:szCs w:val="24"/>
        </w:rPr>
      </w:pPr>
    </w:p>
    <w:p w14:paraId="3EE70695" w14:textId="77777777" w:rsidR="00475ADD" w:rsidRDefault="00475ADD" w:rsidP="000E3E6A">
      <w:pPr>
        <w:pStyle w:val="SectText1"/>
        <w:ind w:left="0"/>
        <w:jc w:val="left"/>
        <w:rPr>
          <w:b/>
          <w:bCs/>
          <w:sz w:val="24"/>
          <w:szCs w:val="24"/>
        </w:rPr>
      </w:pPr>
    </w:p>
    <w:p w14:paraId="695DE258" w14:textId="3CA84E44" w:rsidR="000E3E6A" w:rsidRDefault="000E3E6A" w:rsidP="000E3E6A">
      <w:pPr>
        <w:pStyle w:val="SectText1"/>
        <w:ind w:left="0"/>
        <w:jc w:val="left"/>
        <w:rPr>
          <w:b/>
          <w:bCs/>
          <w:sz w:val="28"/>
          <w:szCs w:val="28"/>
        </w:rPr>
      </w:pPr>
      <w:r w:rsidRPr="000E3E6A">
        <w:rPr>
          <w:b/>
          <w:bCs/>
          <w:sz w:val="28"/>
          <w:szCs w:val="28"/>
        </w:rPr>
        <w:t>Reference</w:t>
      </w:r>
      <w:r w:rsidR="00FA7EEC">
        <w:rPr>
          <w:b/>
          <w:bCs/>
          <w:sz w:val="28"/>
          <w:szCs w:val="28"/>
        </w:rPr>
        <w:t xml:space="preserve"> List</w:t>
      </w:r>
    </w:p>
    <w:p w14:paraId="2B8723A4"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Alexander, P.A. and Greene, J.A. (2017) </w:t>
      </w:r>
      <w:r w:rsidRPr="00FA7EEC">
        <w:rPr>
          <w:rFonts w:ascii="Times New Roman" w:hAnsi="Times New Roman" w:cs="Times New Roman"/>
          <w:i/>
          <w:iCs/>
          <w:sz w:val="24"/>
          <w:szCs w:val="24"/>
          <w:shd w:val="clear" w:color="auto" w:fill="FFFFFF"/>
        </w:rPr>
        <w:t>Self-regulation in education</w:t>
      </w:r>
      <w:r w:rsidRPr="00FA7EEC">
        <w:rPr>
          <w:rFonts w:ascii="Times New Roman" w:hAnsi="Times New Roman" w:cs="Times New Roman"/>
          <w:sz w:val="24"/>
          <w:szCs w:val="24"/>
          <w:shd w:val="clear" w:color="auto" w:fill="FFFFFF"/>
        </w:rPr>
        <w:t>. Oxon: Routledge.</w:t>
      </w:r>
    </w:p>
    <w:p w14:paraId="7A6F167A"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Allee-Herndon, K.A. and Roberts, S.K. (2019) ‘Poverty, self-regulation and executive function, and learning in K-2 classrooms: A systematic literature review of current empirical research.’ </w:t>
      </w:r>
      <w:r w:rsidRPr="00FA7EEC">
        <w:rPr>
          <w:rFonts w:ascii="Times New Roman" w:hAnsi="Times New Roman" w:cs="Times New Roman"/>
          <w:i/>
          <w:iCs/>
          <w:sz w:val="24"/>
          <w:szCs w:val="24"/>
          <w:shd w:val="clear" w:color="auto" w:fill="FFFFFF"/>
        </w:rPr>
        <w:t>Journal of Research in Childhood Education</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33</w:t>
      </w:r>
      <w:r w:rsidRPr="00FA7EEC">
        <w:rPr>
          <w:rFonts w:ascii="Times New Roman" w:hAnsi="Times New Roman" w:cs="Times New Roman"/>
          <w:sz w:val="24"/>
          <w:szCs w:val="24"/>
          <w:shd w:val="clear" w:color="auto" w:fill="FFFFFF"/>
        </w:rPr>
        <w:t>(3): 345-362.</w:t>
      </w:r>
    </w:p>
    <w:p w14:paraId="318B43FA"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Ary, D., Jacobs, L.C., Irvine, C.K.S. and Walker, D. (2018) </w:t>
      </w:r>
      <w:r w:rsidRPr="00FA7EEC">
        <w:rPr>
          <w:rFonts w:ascii="Times New Roman" w:hAnsi="Times New Roman" w:cs="Times New Roman"/>
          <w:i/>
          <w:iCs/>
          <w:sz w:val="24"/>
          <w:szCs w:val="24"/>
          <w:shd w:val="clear" w:color="auto" w:fill="FFFFFF"/>
        </w:rPr>
        <w:t xml:space="preserve">Introduction to Research in Education. </w:t>
      </w:r>
      <w:r w:rsidRPr="00FA7EEC">
        <w:rPr>
          <w:rFonts w:ascii="Times New Roman" w:hAnsi="Times New Roman" w:cs="Times New Roman"/>
          <w:sz w:val="24"/>
          <w:szCs w:val="24"/>
          <w:shd w:val="clear" w:color="auto" w:fill="FFFFFF"/>
        </w:rPr>
        <w:t>Boston: Cengage Learning.</w:t>
      </w:r>
    </w:p>
    <w:p w14:paraId="46BB9C6C" w14:textId="77777777" w:rsidR="00FA7EEC" w:rsidRPr="00FA7EEC" w:rsidRDefault="00FA7EEC" w:rsidP="00FA7EEC">
      <w:pPr>
        <w:spacing w:line="360" w:lineRule="auto"/>
        <w:rPr>
          <w:rFonts w:ascii="Times New Roman" w:hAnsi="Times New Roman" w:cs="Times New Roman"/>
          <w:sz w:val="24"/>
          <w:szCs w:val="24"/>
          <w:lang w:eastAsia="en-GB"/>
        </w:rPr>
      </w:pPr>
      <w:r w:rsidRPr="00FA7EEC">
        <w:rPr>
          <w:rFonts w:ascii="Times New Roman" w:hAnsi="Times New Roman" w:cs="Times New Roman"/>
          <w:sz w:val="24"/>
          <w:szCs w:val="24"/>
          <w:lang w:eastAsia="en-GB"/>
        </w:rPr>
        <w:t>Baguley, M., Danaher, A.D. and Midgely, W. (</w:t>
      </w:r>
      <w:r w:rsidRPr="00E972A8">
        <w:rPr>
          <w:rFonts w:ascii="Times New Roman" w:hAnsi="Times New Roman" w:cs="Times New Roman"/>
          <w:sz w:val="24"/>
          <w:szCs w:val="24"/>
          <w:lang w:eastAsia="en-GB"/>
        </w:rPr>
        <w:t>2013)</w:t>
      </w:r>
      <w:r w:rsidRPr="00E972A8">
        <w:rPr>
          <w:rFonts w:ascii="Times New Roman" w:hAnsi="Times New Roman" w:cs="Times New Roman"/>
          <w:i/>
          <w:iCs/>
          <w:sz w:val="24"/>
          <w:szCs w:val="24"/>
          <w:lang w:eastAsia="en-GB"/>
        </w:rPr>
        <w:t xml:space="preserve"> The Role of Participants in Education Research: Ethics, Epistemologies, and Methods</w:t>
      </w:r>
      <w:r w:rsidRPr="00FA7EEC">
        <w:rPr>
          <w:rFonts w:ascii="Times New Roman" w:hAnsi="Times New Roman" w:cs="Times New Roman"/>
          <w:sz w:val="24"/>
          <w:szCs w:val="24"/>
          <w:lang w:eastAsia="en-GB"/>
        </w:rPr>
        <w:t>. Oxon: Routledge.</w:t>
      </w:r>
    </w:p>
    <w:p w14:paraId="266CA378" w14:textId="77777777" w:rsidR="00FA7EEC" w:rsidRPr="00B86386" w:rsidRDefault="00FA7EEC" w:rsidP="00FA7EEC">
      <w:pPr>
        <w:spacing w:line="360" w:lineRule="auto"/>
        <w:rPr>
          <w:rFonts w:ascii="Times New Roman" w:eastAsia="Times New Roman" w:hAnsi="Times New Roman" w:cs="Times New Roman"/>
          <w:sz w:val="24"/>
          <w:szCs w:val="24"/>
        </w:rPr>
      </w:pPr>
      <w:r w:rsidRPr="00B86386">
        <w:rPr>
          <w:rFonts w:ascii="Times New Roman" w:hAnsi="Times New Roman" w:cs="Times New Roman"/>
          <w:sz w:val="24"/>
          <w:szCs w:val="24"/>
          <w:shd w:val="clear" w:color="auto" w:fill="FFFFFF"/>
        </w:rPr>
        <w:t>Bai, P., Johnson, S., Trost, S.G., Lester, L., Nathan, A. and Christian, H. (2021) ‘The relationship between physical activity, self-regulation and cognitive school readiness in preschool children.’ </w:t>
      </w:r>
      <w:r w:rsidRPr="00B86386">
        <w:rPr>
          <w:rFonts w:ascii="Times New Roman" w:hAnsi="Times New Roman" w:cs="Times New Roman"/>
          <w:i/>
          <w:iCs/>
          <w:sz w:val="24"/>
          <w:szCs w:val="24"/>
          <w:shd w:val="clear" w:color="auto" w:fill="FFFFFF"/>
        </w:rPr>
        <w:t>International Journal of Environmental Research and Public Health</w:t>
      </w:r>
      <w:r w:rsidRPr="00B86386">
        <w:rPr>
          <w:rFonts w:ascii="Times New Roman" w:hAnsi="Times New Roman" w:cs="Times New Roman"/>
          <w:sz w:val="24"/>
          <w:szCs w:val="24"/>
          <w:shd w:val="clear" w:color="auto" w:fill="FFFFFF"/>
        </w:rPr>
        <w:t>, 18(22): 11-21.</w:t>
      </w:r>
    </w:p>
    <w:p w14:paraId="00678B7D"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Bailey, R., Armour, K., Kirk, D., Jess, M., Pickup, I., Sandford, R. and Education, B.P. (2009) ‘The educational benefits claimed for physical education and school sport: an academic review.’ </w:t>
      </w:r>
      <w:r w:rsidRPr="00FA7EEC">
        <w:rPr>
          <w:rFonts w:ascii="Times New Roman" w:hAnsi="Times New Roman" w:cs="Times New Roman"/>
          <w:i/>
          <w:iCs/>
          <w:sz w:val="24"/>
          <w:szCs w:val="24"/>
          <w:shd w:val="clear" w:color="auto" w:fill="FFFFFF"/>
        </w:rPr>
        <w:t>Research papers in education</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24</w:t>
      </w:r>
      <w:r w:rsidRPr="00FA7EEC">
        <w:rPr>
          <w:rFonts w:ascii="Times New Roman" w:hAnsi="Times New Roman" w:cs="Times New Roman"/>
          <w:sz w:val="24"/>
          <w:szCs w:val="24"/>
          <w:shd w:val="clear" w:color="auto" w:fill="FFFFFF"/>
        </w:rPr>
        <w:t>(1): 1-27.</w:t>
      </w:r>
    </w:p>
    <w:p w14:paraId="1F5EFD53"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Bashan, B. and Holsblat, R. (2017) ‘Reflective journals as a research tool: The case of student teachers’ development of teamwork.’ </w:t>
      </w:r>
      <w:r w:rsidRPr="00FA7EEC">
        <w:rPr>
          <w:rFonts w:ascii="Times New Roman" w:hAnsi="Times New Roman" w:cs="Times New Roman"/>
          <w:i/>
          <w:iCs/>
          <w:sz w:val="24"/>
          <w:szCs w:val="24"/>
        </w:rPr>
        <w:t>Cogent Education</w:t>
      </w:r>
      <w:r w:rsidRPr="00FA7EEC">
        <w:rPr>
          <w:rFonts w:ascii="Times New Roman" w:hAnsi="Times New Roman" w:cs="Times New Roman"/>
          <w:i/>
          <w:sz w:val="24"/>
          <w:szCs w:val="24"/>
          <w:shd w:val="clear" w:color="auto" w:fill="FFFFFF"/>
        </w:rPr>
        <w:t>,</w:t>
      </w:r>
      <w:r w:rsidRPr="00FA7EEC">
        <w:rPr>
          <w:rFonts w:ascii="Times New Roman" w:hAnsi="Times New Roman" w:cs="Times New Roman"/>
          <w:sz w:val="24"/>
          <w:szCs w:val="24"/>
          <w:shd w:val="clear" w:color="auto" w:fill="FFFFFF"/>
        </w:rPr>
        <w:t xml:space="preserve"> </w:t>
      </w:r>
      <w:r w:rsidRPr="00FA7EEC">
        <w:rPr>
          <w:rFonts w:ascii="Times New Roman" w:hAnsi="Times New Roman" w:cs="Times New Roman"/>
          <w:iCs/>
          <w:sz w:val="24"/>
          <w:szCs w:val="24"/>
        </w:rPr>
        <w:t>4</w:t>
      </w:r>
      <w:r w:rsidRPr="00FA7EEC">
        <w:rPr>
          <w:rFonts w:ascii="Times New Roman" w:hAnsi="Times New Roman" w:cs="Times New Roman"/>
          <w:sz w:val="24"/>
          <w:szCs w:val="24"/>
          <w:shd w:val="clear" w:color="auto" w:fill="FFFFFF"/>
        </w:rPr>
        <w:t>(1): 1-15.</w:t>
      </w:r>
    </w:p>
    <w:p w14:paraId="1A291480"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Baumeister, R.F. (1997) ‘Esteem threat, self-regulatory breakdown, and emotional distress as factors in self-defeating behavior.’ </w:t>
      </w:r>
      <w:r w:rsidRPr="00FA7EEC">
        <w:rPr>
          <w:rFonts w:ascii="Times New Roman" w:hAnsi="Times New Roman" w:cs="Times New Roman"/>
          <w:i/>
          <w:iCs/>
          <w:sz w:val="24"/>
          <w:szCs w:val="24"/>
          <w:shd w:val="clear" w:color="auto" w:fill="FFFFFF"/>
        </w:rPr>
        <w:t>Review of general psychology</w:t>
      </w:r>
      <w:r w:rsidRPr="00FA7EEC">
        <w:rPr>
          <w:rFonts w:ascii="Times New Roman" w:hAnsi="Times New Roman" w:cs="Times New Roman"/>
          <w:sz w:val="24"/>
          <w:szCs w:val="24"/>
          <w:shd w:val="clear" w:color="auto" w:fill="FFFFFF"/>
        </w:rPr>
        <w:t>, 1(2): 145-174.</w:t>
      </w:r>
    </w:p>
    <w:p w14:paraId="35042EF8"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 xml:space="preserve">Baumfield, V., Hall, E. and Wall, K. (2008) </w:t>
      </w:r>
      <w:r w:rsidRPr="00FA7EEC">
        <w:rPr>
          <w:rFonts w:ascii="Times New Roman" w:hAnsi="Times New Roman" w:cs="Times New Roman"/>
          <w:i/>
          <w:iCs/>
          <w:sz w:val="24"/>
          <w:szCs w:val="24"/>
          <w:shd w:val="clear" w:color="auto" w:fill="FFFFFF"/>
        </w:rPr>
        <w:t>Action Research in the Classroom</w:t>
      </w:r>
      <w:r w:rsidRPr="00FA7EEC">
        <w:rPr>
          <w:rFonts w:ascii="Times New Roman" w:hAnsi="Times New Roman" w:cs="Times New Roman"/>
          <w:sz w:val="24"/>
          <w:szCs w:val="24"/>
          <w:shd w:val="clear" w:color="auto" w:fill="FFFFFF"/>
        </w:rPr>
        <w:t>. London: Sage Publications.</w:t>
      </w:r>
    </w:p>
    <w:p w14:paraId="7C8AA9F8" w14:textId="77777777" w:rsidR="00FA7EEC" w:rsidRPr="005221A3" w:rsidRDefault="00FA7EEC" w:rsidP="00FA7EEC">
      <w:pPr>
        <w:spacing w:line="360" w:lineRule="auto"/>
        <w:rPr>
          <w:rFonts w:ascii="Times New Roman" w:hAnsi="Times New Roman" w:cs="Times New Roman"/>
          <w:sz w:val="24"/>
          <w:szCs w:val="24"/>
        </w:rPr>
      </w:pPr>
      <w:r w:rsidRPr="005221A3">
        <w:rPr>
          <w:rFonts w:ascii="Times New Roman" w:hAnsi="Times New Roman" w:cs="Times New Roman"/>
          <w:sz w:val="24"/>
          <w:szCs w:val="24"/>
        </w:rPr>
        <w:t xml:space="preserve">Baumfield, V., Hall, E. and Wall, K. (2017) </w:t>
      </w:r>
      <w:r w:rsidRPr="005221A3">
        <w:rPr>
          <w:rFonts w:ascii="Times New Roman" w:hAnsi="Times New Roman" w:cs="Times New Roman"/>
          <w:i/>
          <w:iCs/>
          <w:sz w:val="24"/>
          <w:szCs w:val="24"/>
        </w:rPr>
        <w:t>Action Research in Education: Learning Through Practitioner Enquiry</w:t>
      </w:r>
      <w:r w:rsidRPr="005221A3">
        <w:rPr>
          <w:rFonts w:ascii="Times New Roman" w:hAnsi="Times New Roman" w:cs="Times New Roman"/>
          <w:sz w:val="24"/>
          <w:szCs w:val="24"/>
        </w:rPr>
        <w:t>. London: Sage Publications.</w:t>
      </w:r>
    </w:p>
    <w:p w14:paraId="2DC0E1E4"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BERA (2018) Ethical Guidelines for Educational Research. Available </w:t>
      </w:r>
      <w:r w:rsidRPr="00BE441F">
        <w:rPr>
          <w:rFonts w:ascii="Times New Roman" w:hAnsi="Times New Roman" w:cs="Times New Roman"/>
          <w:sz w:val="24"/>
          <w:szCs w:val="24"/>
        </w:rPr>
        <w:t xml:space="preserve">from: </w:t>
      </w:r>
      <w:hyperlink r:id="rId36" w:history="1">
        <w:r w:rsidRPr="00BE441F">
          <w:rPr>
            <w:rStyle w:val="Hyperlink"/>
            <w:rFonts w:ascii="Times New Roman" w:hAnsi="Times New Roman" w:cs="Times New Roman"/>
            <w:sz w:val="24"/>
            <w:szCs w:val="24"/>
          </w:rPr>
          <w:t>Ethical Guidelines for Educational Research, fourth edition (2018) | BERA</w:t>
        </w:r>
      </w:hyperlink>
      <w:r w:rsidRPr="00BE441F">
        <w:rPr>
          <w:rFonts w:ascii="Times New Roman" w:hAnsi="Times New Roman" w:cs="Times New Roman"/>
          <w:sz w:val="24"/>
          <w:szCs w:val="24"/>
        </w:rPr>
        <w:t xml:space="preserve"> (Last Accessed 27</w:t>
      </w:r>
      <w:r w:rsidRPr="00BE441F">
        <w:rPr>
          <w:rFonts w:ascii="Times New Roman" w:hAnsi="Times New Roman" w:cs="Times New Roman"/>
          <w:sz w:val="24"/>
          <w:szCs w:val="24"/>
          <w:vertAlign w:val="superscript"/>
        </w:rPr>
        <w:t>th</w:t>
      </w:r>
      <w:r w:rsidRPr="00BE441F">
        <w:rPr>
          <w:rFonts w:ascii="Times New Roman" w:hAnsi="Times New Roman" w:cs="Times New Roman"/>
          <w:sz w:val="24"/>
          <w:szCs w:val="24"/>
        </w:rPr>
        <w:t xml:space="preserve"> </w:t>
      </w:r>
      <w:r w:rsidRPr="00FA7EEC">
        <w:rPr>
          <w:rFonts w:ascii="Times New Roman" w:hAnsi="Times New Roman" w:cs="Times New Roman"/>
          <w:sz w:val="24"/>
          <w:szCs w:val="24"/>
        </w:rPr>
        <w:t>May 2022)</w:t>
      </w:r>
    </w:p>
    <w:p w14:paraId="5BA6BA06"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Berkman, E.T., Graham, A.M. and Fisher, P.A. (2012) ‘Training self‐control: A domain‐general translational neuroscience approach.’ </w:t>
      </w:r>
      <w:r w:rsidRPr="00FA7EEC">
        <w:rPr>
          <w:rFonts w:ascii="Times New Roman" w:hAnsi="Times New Roman" w:cs="Times New Roman"/>
          <w:i/>
          <w:iCs/>
          <w:sz w:val="24"/>
          <w:szCs w:val="24"/>
          <w:shd w:val="clear" w:color="auto" w:fill="FFFFFF"/>
        </w:rPr>
        <w:t>Child Development Perspectives</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6</w:t>
      </w:r>
      <w:r w:rsidRPr="00FA7EEC">
        <w:rPr>
          <w:rFonts w:ascii="Times New Roman" w:hAnsi="Times New Roman" w:cs="Times New Roman"/>
          <w:sz w:val="24"/>
          <w:szCs w:val="24"/>
          <w:shd w:val="clear" w:color="auto" w:fill="FFFFFF"/>
        </w:rPr>
        <w:t>(4): 374-384.</w:t>
      </w:r>
    </w:p>
    <w:p w14:paraId="263B5BFC" w14:textId="77777777" w:rsidR="00FA7EEC" w:rsidRPr="00FA7EEC" w:rsidRDefault="00FA7EEC" w:rsidP="00FA7EEC">
      <w:pPr>
        <w:spacing w:line="360" w:lineRule="auto"/>
        <w:rPr>
          <w:rFonts w:ascii="Times New Roman" w:hAnsi="Times New Roman" w:cs="Times New Roman"/>
          <w:sz w:val="24"/>
          <w:szCs w:val="24"/>
          <w:shd w:val="clear" w:color="auto" w:fill="FFFFFF"/>
        </w:rPr>
      </w:pPr>
      <w:bookmarkStart w:id="44" w:name="_Hlk106812297"/>
      <w:r w:rsidRPr="00FA7EEC">
        <w:rPr>
          <w:rFonts w:ascii="Times New Roman" w:hAnsi="Times New Roman" w:cs="Times New Roman"/>
          <w:sz w:val="24"/>
          <w:szCs w:val="24"/>
          <w:shd w:val="clear" w:color="auto" w:fill="FFFFFF"/>
        </w:rPr>
        <w:t>Biesta, G. (2010) ‘This is My Truth, Tell Me Yours’. Deconstructive pragmatism as a philosophy for education.’ </w:t>
      </w:r>
      <w:r w:rsidRPr="00FA7EEC">
        <w:rPr>
          <w:rFonts w:ascii="Times New Roman" w:hAnsi="Times New Roman" w:cs="Times New Roman"/>
          <w:i/>
          <w:iCs/>
          <w:sz w:val="24"/>
          <w:szCs w:val="24"/>
          <w:shd w:val="clear" w:color="auto" w:fill="FFFFFF"/>
        </w:rPr>
        <w:t>Educational Philosophy and Theory</w:t>
      </w:r>
      <w:r w:rsidRPr="00FA7EEC">
        <w:rPr>
          <w:rFonts w:ascii="Times New Roman" w:hAnsi="Times New Roman" w:cs="Times New Roman"/>
          <w:sz w:val="24"/>
          <w:szCs w:val="24"/>
          <w:shd w:val="clear" w:color="auto" w:fill="FFFFFF"/>
        </w:rPr>
        <w:t>, 42(7): 710-727.</w:t>
      </w:r>
    </w:p>
    <w:bookmarkEnd w:id="44"/>
    <w:p w14:paraId="3B45A742"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Blair, C. and Raver, C.C. (2015) ‘School readiness and self-regulation: A developmental psychobiological approach.’ </w:t>
      </w:r>
      <w:r w:rsidRPr="00FA7EEC">
        <w:rPr>
          <w:rFonts w:ascii="Times New Roman" w:hAnsi="Times New Roman" w:cs="Times New Roman"/>
          <w:i/>
          <w:iCs/>
          <w:sz w:val="24"/>
          <w:szCs w:val="24"/>
          <w:shd w:val="clear" w:color="auto" w:fill="FFFFFF"/>
        </w:rPr>
        <w:t>Annual review of psychology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66</w:t>
      </w:r>
      <w:r w:rsidRPr="00FA7EEC">
        <w:rPr>
          <w:rFonts w:ascii="Times New Roman" w:hAnsi="Times New Roman" w:cs="Times New Roman"/>
          <w:sz w:val="24"/>
          <w:szCs w:val="24"/>
          <w:shd w:val="clear" w:color="auto" w:fill="FFFFFF"/>
        </w:rPr>
        <w:t>: 711-731.</w:t>
      </w:r>
    </w:p>
    <w:p w14:paraId="7A2E68AA"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Blaxter, L, Hughes, C. and Tight, M. (2001) </w:t>
      </w:r>
      <w:r w:rsidRPr="00FA7EEC">
        <w:rPr>
          <w:rFonts w:ascii="Times New Roman" w:hAnsi="Times New Roman" w:cs="Times New Roman"/>
          <w:i/>
          <w:iCs/>
          <w:sz w:val="24"/>
          <w:szCs w:val="24"/>
        </w:rPr>
        <w:t>How to Research.</w:t>
      </w:r>
      <w:r w:rsidRPr="00FA7EEC">
        <w:rPr>
          <w:rFonts w:ascii="Times New Roman" w:hAnsi="Times New Roman" w:cs="Times New Roman"/>
          <w:sz w:val="24"/>
          <w:szCs w:val="24"/>
        </w:rPr>
        <w:t xml:space="preserve"> Buckingham: Open University Press.</w:t>
      </w:r>
    </w:p>
    <w:p w14:paraId="61722BDB"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Bloomberg, L.D. (2021) </w:t>
      </w:r>
      <w:r w:rsidRPr="00FA7EEC">
        <w:rPr>
          <w:rFonts w:ascii="Times New Roman" w:hAnsi="Times New Roman" w:cs="Times New Roman"/>
          <w:i/>
          <w:iCs/>
          <w:sz w:val="24"/>
          <w:szCs w:val="24"/>
        </w:rPr>
        <w:t>Designing and Delivering Effective Online Instruction.</w:t>
      </w:r>
      <w:r w:rsidRPr="00FA7EEC">
        <w:rPr>
          <w:rFonts w:ascii="Times New Roman" w:hAnsi="Times New Roman" w:cs="Times New Roman"/>
          <w:sz w:val="24"/>
          <w:szCs w:val="24"/>
        </w:rPr>
        <w:t xml:space="preserve"> New York: Teachers College Press.</w:t>
      </w:r>
    </w:p>
    <w:p w14:paraId="74095230"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Boudah, D.J. (2010) </w:t>
      </w:r>
      <w:r w:rsidRPr="00FA7EEC">
        <w:rPr>
          <w:rFonts w:ascii="Times New Roman" w:hAnsi="Times New Roman" w:cs="Times New Roman"/>
          <w:i/>
          <w:iCs/>
          <w:sz w:val="24"/>
          <w:szCs w:val="24"/>
          <w:shd w:val="clear" w:color="auto" w:fill="FFFFFF"/>
        </w:rPr>
        <w:t>Conducting educational research: Guide to completing a major project</w:t>
      </w:r>
      <w:r w:rsidRPr="00FA7EEC">
        <w:rPr>
          <w:rFonts w:ascii="Times New Roman" w:hAnsi="Times New Roman" w:cs="Times New Roman"/>
          <w:sz w:val="24"/>
          <w:szCs w:val="24"/>
          <w:shd w:val="clear" w:color="auto" w:fill="FFFFFF"/>
        </w:rPr>
        <w:t>. London: Sage Publications.</w:t>
      </w:r>
    </w:p>
    <w:p w14:paraId="24A2EF47"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Braun, V. and Clarke, V. (2006) ‘Using thematic analysis in psychology.’ </w:t>
      </w:r>
      <w:r w:rsidRPr="00FA7EEC">
        <w:rPr>
          <w:rFonts w:ascii="Times New Roman" w:hAnsi="Times New Roman" w:cs="Times New Roman"/>
          <w:i/>
          <w:iCs/>
          <w:sz w:val="24"/>
          <w:szCs w:val="24"/>
        </w:rPr>
        <w:t>Qualitative research in psychology,</w:t>
      </w:r>
      <w:r w:rsidRPr="00FA7EEC">
        <w:rPr>
          <w:rFonts w:ascii="Times New Roman" w:hAnsi="Times New Roman" w:cs="Times New Roman"/>
          <w:sz w:val="24"/>
          <w:szCs w:val="24"/>
        </w:rPr>
        <w:t xml:space="preserve"> 3(2): 77-101.</w:t>
      </w:r>
    </w:p>
    <w:p w14:paraId="19C249BE" w14:textId="4A7DAC09"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Bronson, M. (2000) </w:t>
      </w:r>
      <w:r w:rsidR="00711628" w:rsidRPr="00FA7EEC">
        <w:rPr>
          <w:rFonts w:ascii="Times New Roman" w:hAnsi="Times New Roman" w:cs="Times New Roman"/>
          <w:i/>
          <w:iCs/>
          <w:sz w:val="24"/>
          <w:szCs w:val="24"/>
          <w:shd w:val="clear" w:color="auto" w:fill="FFFFFF"/>
        </w:rPr>
        <w:t>Self-Regulation</w:t>
      </w:r>
      <w:r w:rsidRPr="00FA7EEC">
        <w:rPr>
          <w:rFonts w:ascii="Times New Roman" w:hAnsi="Times New Roman" w:cs="Times New Roman"/>
          <w:i/>
          <w:iCs/>
          <w:sz w:val="24"/>
          <w:szCs w:val="24"/>
          <w:shd w:val="clear" w:color="auto" w:fill="FFFFFF"/>
        </w:rPr>
        <w:t xml:space="preserve"> in Early Childhood: Nature and Nurture.</w:t>
      </w:r>
      <w:r w:rsidRPr="00FA7EEC">
        <w:rPr>
          <w:rFonts w:ascii="Times New Roman" w:hAnsi="Times New Roman" w:cs="Times New Roman"/>
          <w:sz w:val="24"/>
          <w:szCs w:val="24"/>
          <w:shd w:val="clear" w:color="auto" w:fill="FFFFFF"/>
        </w:rPr>
        <w:t xml:space="preserve"> London: Guilford Press.</w:t>
      </w:r>
    </w:p>
    <w:p w14:paraId="4D93B46C"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Brooks, K., Te Riele, K. and Maguire (2014) </w:t>
      </w:r>
      <w:r w:rsidRPr="00FA7EEC">
        <w:rPr>
          <w:rFonts w:ascii="Times New Roman" w:hAnsi="Times New Roman" w:cs="Times New Roman"/>
          <w:i/>
          <w:iCs/>
          <w:sz w:val="24"/>
          <w:szCs w:val="24"/>
        </w:rPr>
        <w:t>Ethics and Education Research</w:t>
      </w:r>
      <w:r w:rsidRPr="00FA7EEC">
        <w:rPr>
          <w:rFonts w:ascii="Times New Roman" w:hAnsi="Times New Roman" w:cs="Times New Roman"/>
          <w:sz w:val="24"/>
          <w:szCs w:val="24"/>
        </w:rPr>
        <w:t>. London: Sage Publications.</w:t>
      </w:r>
    </w:p>
    <w:p w14:paraId="04108C1D"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Bruininks, R.H. (2005) </w:t>
      </w:r>
      <w:r w:rsidRPr="00FA7EEC">
        <w:rPr>
          <w:rFonts w:ascii="Times New Roman" w:hAnsi="Times New Roman" w:cs="Times New Roman"/>
          <w:i/>
          <w:iCs/>
          <w:sz w:val="24"/>
          <w:szCs w:val="24"/>
        </w:rPr>
        <w:t>Bruininks-Oseretsky test of motor proficiency: BOT-2</w:t>
      </w:r>
      <w:r w:rsidRPr="00FA7EEC">
        <w:rPr>
          <w:rFonts w:ascii="Times New Roman" w:hAnsi="Times New Roman" w:cs="Times New Roman"/>
          <w:sz w:val="24"/>
          <w:szCs w:val="24"/>
        </w:rPr>
        <w:t>. Minneapolis: Pearson.</w:t>
      </w:r>
    </w:p>
    <w:p w14:paraId="09DBEB03"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Burrows, A.C. (2019) ‘</w:t>
      </w:r>
      <w:r w:rsidRPr="00FA7EEC">
        <w:rPr>
          <w:rFonts w:ascii="Times New Roman" w:hAnsi="Times New Roman" w:cs="Times New Roman"/>
          <w:i/>
          <w:iCs/>
          <w:sz w:val="24"/>
          <w:szCs w:val="24"/>
          <w:shd w:val="clear" w:color="auto" w:fill="FFFFFF"/>
        </w:rPr>
        <w:t>US Perspectives on Active Research in Education</w:t>
      </w:r>
      <w:r w:rsidRPr="00FA7EEC">
        <w:rPr>
          <w:rFonts w:ascii="Times New Roman" w:hAnsi="Times New Roman" w:cs="Times New Roman"/>
          <w:sz w:val="24"/>
          <w:szCs w:val="24"/>
          <w:shd w:val="clear" w:color="auto" w:fill="FFFFFF"/>
        </w:rPr>
        <w:t>.’ In: Mertler, C.A. (ed) The Wiley handbook of action research in education. New Jersey: John Wiley and Sons. pp. 75-96.</w:t>
      </w:r>
    </w:p>
    <w:p w14:paraId="54D38796" w14:textId="77777777" w:rsidR="00FA7EEC" w:rsidRPr="00B86386" w:rsidRDefault="00FA7EEC" w:rsidP="00FA7EEC">
      <w:pPr>
        <w:spacing w:line="360" w:lineRule="auto"/>
        <w:rPr>
          <w:rFonts w:ascii="Times New Roman" w:hAnsi="Times New Roman" w:cs="Times New Roman"/>
          <w:sz w:val="24"/>
          <w:szCs w:val="24"/>
          <w:shd w:val="clear" w:color="auto" w:fill="FFFFFF"/>
        </w:rPr>
      </w:pPr>
      <w:r w:rsidRPr="00B86386">
        <w:rPr>
          <w:rFonts w:ascii="Times New Roman" w:hAnsi="Times New Roman" w:cs="Times New Roman"/>
          <w:sz w:val="24"/>
          <w:szCs w:val="24"/>
          <w:shd w:val="clear" w:color="auto" w:fill="FFFFFF"/>
        </w:rPr>
        <w:t>Cadima, J., Verschueren, K., Leal, T. and Guedes, C. (2016) ‘Classroom interactions, dyadic teacher–child relationships, and self–regulation in socially disadvantaged young children.’ </w:t>
      </w:r>
      <w:r w:rsidRPr="00B86386">
        <w:rPr>
          <w:rFonts w:ascii="Times New Roman" w:hAnsi="Times New Roman" w:cs="Times New Roman"/>
          <w:i/>
          <w:iCs/>
          <w:sz w:val="24"/>
          <w:szCs w:val="24"/>
          <w:shd w:val="clear" w:color="auto" w:fill="FFFFFF"/>
        </w:rPr>
        <w:t>Journal of abnormal child psychology</w:t>
      </w:r>
      <w:r w:rsidRPr="00B86386">
        <w:rPr>
          <w:rFonts w:ascii="Times New Roman" w:hAnsi="Times New Roman" w:cs="Times New Roman"/>
          <w:sz w:val="24"/>
          <w:szCs w:val="24"/>
          <w:shd w:val="clear" w:color="auto" w:fill="FFFFFF"/>
        </w:rPr>
        <w:t>, 44(1): 7-17.</w:t>
      </w:r>
    </w:p>
    <w:p w14:paraId="3720A3C5" w14:textId="77777777" w:rsidR="00FA7EEC" w:rsidRPr="00FA7EEC" w:rsidRDefault="00FA7EEC" w:rsidP="00FA7EEC">
      <w:pPr>
        <w:spacing w:line="360" w:lineRule="auto"/>
        <w:rPr>
          <w:rFonts w:ascii="Times New Roman" w:hAnsi="Times New Roman" w:cs="Times New Roman"/>
          <w:b/>
          <w:bCs/>
          <w:sz w:val="24"/>
          <w:szCs w:val="24"/>
          <w:u w:val="single"/>
        </w:rPr>
      </w:pPr>
      <w:r w:rsidRPr="00FA7EEC">
        <w:rPr>
          <w:rFonts w:ascii="Times New Roman" w:hAnsi="Times New Roman" w:cs="Times New Roman"/>
          <w:sz w:val="24"/>
          <w:szCs w:val="24"/>
          <w:shd w:val="clear" w:color="auto" w:fill="FFFFFF"/>
        </w:rPr>
        <w:t>Campbell, A. and Groundwater-Smith, S. (2010) </w:t>
      </w:r>
      <w:r w:rsidRPr="00BB3820">
        <w:rPr>
          <w:rFonts w:ascii="Times New Roman" w:hAnsi="Times New Roman" w:cs="Times New Roman"/>
          <w:i/>
          <w:iCs/>
          <w:sz w:val="24"/>
          <w:szCs w:val="24"/>
          <w:shd w:val="clear" w:color="auto" w:fill="FFFFFF"/>
        </w:rPr>
        <w:t xml:space="preserve">Connecting inquiry and professional learning in education. </w:t>
      </w:r>
      <w:r w:rsidRPr="00FA7EEC">
        <w:rPr>
          <w:rFonts w:ascii="Times New Roman" w:hAnsi="Times New Roman" w:cs="Times New Roman"/>
          <w:sz w:val="24"/>
          <w:szCs w:val="24"/>
          <w:shd w:val="clear" w:color="auto" w:fill="FFFFFF"/>
        </w:rPr>
        <w:t>Oxon: Routledge.</w:t>
      </w:r>
    </w:p>
    <w:p w14:paraId="7A3794E7"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Chatzipanteli, A., Digelidis, N. and Papaioannou, A.G. (2015) ‘Self-regulation, motivation and teaching styles in physical education classes: An intervention study.’ </w:t>
      </w:r>
      <w:r w:rsidRPr="00FA7EEC">
        <w:rPr>
          <w:rFonts w:ascii="Times New Roman" w:hAnsi="Times New Roman" w:cs="Times New Roman"/>
          <w:i/>
          <w:iCs/>
          <w:sz w:val="24"/>
          <w:szCs w:val="24"/>
          <w:shd w:val="clear" w:color="auto" w:fill="FFFFFF"/>
        </w:rPr>
        <w:t>Journal of Teaching in Physical Education</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34</w:t>
      </w:r>
      <w:r w:rsidRPr="00FA7EEC">
        <w:rPr>
          <w:rFonts w:ascii="Times New Roman" w:hAnsi="Times New Roman" w:cs="Times New Roman"/>
          <w:sz w:val="24"/>
          <w:szCs w:val="24"/>
          <w:shd w:val="clear" w:color="auto" w:fill="FFFFFF"/>
        </w:rPr>
        <w:t>(2): 333-344.</w:t>
      </w:r>
    </w:p>
    <w:p w14:paraId="4158680A"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Clark, V.L.P. and Ivankova, N.V. (2015) </w:t>
      </w:r>
      <w:r w:rsidRPr="00FA7EEC">
        <w:rPr>
          <w:rFonts w:ascii="Times New Roman" w:hAnsi="Times New Roman" w:cs="Times New Roman"/>
          <w:i/>
          <w:iCs/>
          <w:sz w:val="24"/>
          <w:szCs w:val="24"/>
          <w:shd w:val="clear" w:color="auto" w:fill="FFFFFF"/>
        </w:rPr>
        <w:t>Mixed methods research: A guide to the field</w:t>
      </w:r>
      <w:r w:rsidRPr="00FA7EEC">
        <w:rPr>
          <w:rFonts w:ascii="Times New Roman" w:hAnsi="Times New Roman" w:cs="Times New Roman"/>
          <w:sz w:val="24"/>
          <w:szCs w:val="24"/>
          <w:shd w:val="clear" w:color="auto" w:fill="FFFFFF"/>
        </w:rPr>
        <w:t>. London: Sage Publications.</w:t>
      </w:r>
    </w:p>
    <w:p w14:paraId="3C8BE751"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Cohen, L., Manion, L. and Morrison, K. (2017) </w:t>
      </w:r>
      <w:r w:rsidRPr="00FA7EEC">
        <w:rPr>
          <w:rFonts w:ascii="Times New Roman" w:hAnsi="Times New Roman" w:cs="Times New Roman"/>
          <w:i/>
          <w:iCs/>
          <w:sz w:val="24"/>
          <w:szCs w:val="24"/>
          <w:shd w:val="clear" w:color="auto" w:fill="FFFFFF"/>
        </w:rPr>
        <w:t>Research methods in education</w:t>
      </w:r>
      <w:r w:rsidRPr="00FA7EEC">
        <w:rPr>
          <w:rFonts w:ascii="Times New Roman" w:hAnsi="Times New Roman" w:cs="Times New Roman"/>
          <w:sz w:val="24"/>
          <w:szCs w:val="24"/>
          <w:shd w:val="clear" w:color="auto" w:fill="FFFFFF"/>
        </w:rPr>
        <w:t>. Oxon: Routledge.</w:t>
      </w:r>
    </w:p>
    <w:p w14:paraId="5697B94E" w14:textId="77777777" w:rsidR="00FA7EEC" w:rsidRPr="00FA7EEC" w:rsidRDefault="00FA7EEC" w:rsidP="00FA7EEC">
      <w:pPr>
        <w:spacing w:line="360" w:lineRule="auto"/>
        <w:jc w:val="both"/>
        <w:rPr>
          <w:rFonts w:ascii="Times New Roman" w:hAnsi="Times New Roman" w:cs="Times New Roman"/>
          <w:sz w:val="24"/>
          <w:szCs w:val="24"/>
        </w:rPr>
      </w:pPr>
      <w:bookmarkStart w:id="45" w:name="_Hlk97225090"/>
      <w:r w:rsidRPr="00FA7EEC">
        <w:rPr>
          <w:rFonts w:ascii="Times New Roman" w:hAnsi="Times New Roman" w:cs="Times New Roman"/>
          <w:sz w:val="24"/>
          <w:szCs w:val="24"/>
        </w:rPr>
        <w:t xml:space="preserve">Connolly, K. J. (1986) ‘A perspective on motor-development.’ In M.G. Wade and H.T.A. Whiting (Eds) </w:t>
      </w:r>
      <w:r w:rsidRPr="00FA7EEC">
        <w:rPr>
          <w:rFonts w:ascii="Times New Roman" w:hAnsi="Times New Roman" w:cs="Times New Roman"/>
          <w:i/>
          <w:iCs/>
          <w:sz w:val="24"/>
          <w:szCs w:val="24"/>
        </w:rPr>
        <w:t>Motor-development in children: Aspects of coordination and contro</w:t>
      </w:r>
      <w:r w:rsidRPr="00FA7EEC">
        <w:rPr>
          <w:rFonts w:ascii="Times New Roman" w:hAnsi="Times New Roman" w:cs="Times New Roman"/>
          <w:sz w:val="24"/>
          <w:szCs w:val="24"/>
        </w:rPr>
        <w:t>l. Boston: Martinus Nijhoff. pp.3-21.</w:t>
      </w:r>
    </w:p>
    <w:p w14:paraId="15ACB7D6" w14:textId="77777777" w:rsidR="00FA7EEC" w:rsidRPr="00C10EA6" w:rsidRDefault="00FA7EEC" w:rsidP="00FA7EEC">
      <w:pPr>
        <w:spacing w:line="360" w:lineRule="auto"/>
        <w:rPr>
          <w:rFonts w:ascii="Times New Roman" w:hAnsi="Times New Roman" w:cs="Times New Roman"/>
          <w:sz w:val="24"/>
          <w:szCs w:val="24"/>
        </w:rPr>
      </w:pPr>
      <w:r w:rsidRPr="00C10EA6">
        <w:rPr>
          <w:rFonts w:ascii="Times New Roman" w:hAnsi="Times New Roman" w:cs="Times New Roman"/>
          <w:sz w:val="24"/>
          <w:szCs w:val="24"/>
        </w:rPr>
        <w:t xml:space="preserve">Conrad, C.F. and Serlin, R.C. (2005) </w:t>
      </w:r>
      <w:r w:rsidRPr="00C10EA6">
        <w:rPr>
          <w:rFonts w:ascii="Times New Roman" w:hAnsi="Times New Roman" w:cs="Times New Roman"/>
          <w:i/>
          <w:iCs/>
          <w:sz w:val="24"/>
          <w:szCs w:val="24"/>
        </w:rPr>
        <w:t xml:space="preserve">The Sage Handbook for Research in Education. </w:t>
      </w:r>
      <w:r w:rsidRPr="00C10EA6">
        <w:rPr>
          <w:rFonts w:ascii="Times New Roman" w:hAnsi="Times New Roman" w:cs="Times New Roman"/>
          <w:sz w:val="24"/>
          <w:szCs w:val="24"/>
        </w:rPr>
        <w:t>London: Sage Publications.</w:t>
      </w:r>
    </w:p>
    <w:p w14:paraId="1E153FB2"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Cook, C.J., Howard, S.J., Scerif, G., Twine, R., Kahn, K., Norris, S.A. and Draper, C.E. (2019) ‘Associations of physical activity and gross motor skills with executive function in preschool children from low‐income South African settings.’ </w:t>
      </w:r>
      <w:r w:rsidRPr="00FA7EEC">
        <w:rPr>
          <w:rFonts w:ascii="Times New Roman" w:hAnsi="Times New Roman" w:cs="Times New Roman"/>
          <w:i/>
          <w:iCs/>
          <w:sz w:val="24"/>
          <w:szCs w:val="24"/>
          <w:shd w:val="clear" w:color="auto" w:fill="FFFFFF"/>
        </w:rPr>
        <w:t>Developmental science</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22</w:t>
      </w:r>
      <w:r w:rsidRPr="00FA7EEC">
        <w:rPr>
          <w:rFonts w:ascii="Times New Roman" w:hAnsi="Times New Roman" w:cs="Times New Roman"/>
          <w:sz w:val="24"/>
          <w:szCs w:val="24"/>
          <w:shd w:val="clear" w:color="auto" w:fill="FFFFFF"/>
        </w:rPr>
        <w:t xml:space="preserve">(5): 1-13. </w:t>
      </w:r>
    </w:p>
    <w:p w14:paraId="303956EC"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Creswell, J.W. and Clark, V.L. (2011) </w:t>
      </w:r>
      <w:r w:rsidRPr="00FA7EEC">
        <w:rPr>
          <w:rFonts w:ascii="Times New Roman" w:hAnsi="Times New Roman" w:cs="Times New Roman"/>
          <w:i/>
          <w:iCs/>
          <w:sz w:val="24"/>
          <w:szCs w:val="24"/>
          <w:shd w:val="clear" w:color="auto" w:fill="FFFFFF"/>
        </w:rPr>
        <w:t>Designing and conducting mixed methods research</w:t>
      </w:r>
      <w:r w:rsidRPr="00FA7EEC">
        <w:rPr>
          <w:rFonts w:ascii="Times New Roman" w:hAnsi="Times New Roman" w:cs="Times New Roman"/>
          <w:sz w:val="24"/>
          <w:szCs w:val="24"/>
          <w:shd w:val="clear" w:color="auto" w:fill="FFFFFF"/>
        </w:rPr>
        <w:t>. London: Sage publications.</w:t>
      </w:r>
    </w:p>
    <w:p w14:paraId="1323786F" w14:textId="2F0F40CB" w:rsidR="002750F7" w:rsidRPr="00B86386" w:rsidRDefault="00FA7EEC" w:rsidP="00FA7EEC">
      <w:pPr>
        <w:spacing w:line="360" w:lineRule="auto"/>
        <w:rPr>
          <w:rFonts w:ascii="Times New Roman" w:hAnsi="Times New Roman" w:cs="Times New Roman"/>
          <w:sz w:val="24"/>
          <w:szCs w:val="24"/>
          <w:shd w:val="clear" w:color="auto" w:fill="FFFFFF"/>
        </w:rPr>
      </w:pPr>
      <w:r w:rsidRPr="00B86386">
        <w:rPr>
          <w:rFonts w:ascii="Times New Roman" w:hAnsi="Times New Roman" w:cs="Times New Roman"/>
          <w:sz w:val="24"/>
          <w:szCs w:val="24"/>
          <w:shd w:val="clear" w:color="auto" w:fill="FFFFFF"/>
        </w:rPr>
        <w:t xml:space="preserve">Curby, T.W., Berke, E., Alfonso, V.C., Blake, J.J., Demarie, D., Dupaul, G.J., Flores, R., Hess, R.S., Howard, K.A., Lepore, J.C. and Subotnik, R.F. (2018) ‘Transition practices into kindergarten and the barriers teachers encounter.’ </w:t>
      </w:r>
      <w:r w:rsidRPr="00B86386">
        <w:rPr>
          <w:rFonts w:ascii="Times New Roman" w:hAnsi="Times New Roman" w:cs="Times New Roman"/>
          <w:i/>
          <w:iCs/>
          <w:sz w:val="24"/>
          <w:szCs w:val="24"/>
          <w:shd w:val="clear" w:color="auto" w:fill="FFFFFF"/>
        </w:rPr>
        <w:t>Kindergarten transition and readiness</w:t>
      </w:r>
      <w:r w:rsidRPr="00B86386">
        <w:rPr>
          <w:rFonts w:ascii="Times New Roman" w:hAnsi="Times New Roman" w:cs="Times New Roman"/>
          <w:sz w:val="24"/>
          <w:szCs w:val="24"/>
          <w:shd w:val="clear" w:color="auto" w:fill="FFFFFF"/>
        </w:rPr>
        <w:t>, 1(1); 249-264.</w:t>
      </w:r>
    </w:p>
    <w:p w14:paraId="7DD50B45"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Dalziell, A., Booth, J.N., Boyle, J. and Mutrie, N. (2019) ‘Better Movers and Thinkers: An evaluation of how a novel approach to teaching physical education can impact children's physical activity, coordination and cognition.’ </w:t>
      </w:r>
      <w:r w:rsidRPr="00FA7EEC">
        <w:rPr>
          <w:rFonts w:ascii="Times New Roman" w:hAnsi="Times New Roman" w:cs="Times New Roman"/>
          <w:i/>
          <w:iCs/>
          <w:sz w:val="24"/>
          <w:szCs w:val="24"/>
          <w:shd w:val="clear" w:color="auto" w:fill="FFFFFF"/>
        </w:rPr>
        <w:t>British Educational Research Journal</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45</w:t>
      </w:r>
      <w:r w:rsidRPr="00FA7EEC">
        <w:rPr>
          <w:rFonts w:ascii="Times New Roman" w:hAnsi="Times New Roman" w:cs="Times New Roman"/>
          <w:sz w:val="24"/>
          <w:szCs w:val="24"/>
          <w:shd w:val="clear" w:color="auto" w:fill="FFFFFF"/>
        </w:rPr>
        <w:t>(3): 576-591.</w:t>
      </w:r>
    </w:p>
    <w:p w14:paraId="711E60D5"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Dalziell, A., Boyle, J. and Mutrie, N. (2015a) ‘Better movers and thinkers (BMT): An exploratory study of an innovative approach to physical education’ </w:t>
      </w:r>
      <w:r w:rsidRPr="00FA7EEC">
        <w:rPr>
          <w:rFonts w:ascii="Times New Roman" w:hAnsi="Times New Roman" w:cs="Times New Roman"/>
          <w:i/>
          <w:iCs/>
          <w:sz w:val="24"/>
          <w:szCs w:val="24"/>
          <w:shd w:val="clear" w:color="auto" w:fill="FFFFFF"/>
        </w:rPr>
        <w:t>Europe's Journal of Psychology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11</w:t>
      </w:r>
      <w:r w:rsidRPr="00FA7EEC">
        <w:rPr>
          <w:rFonts w:ascii="Times New Roman" w:hAnsi="Times New Roman" w:cs="Times New Roman"/>
          <w:sz w:val="24"/>
          <w:szCs w:val="24"/>
          <w:shd w:val="clear" w:color="auto" w:fill="FFFFFF"/>
        </w:rPr>
        <w:t>(4): 722-741.</w:t>
      </w:r>
    </w:p>
    <w:p w14:paraId="3575B481"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Dalziell, A., Boyle, J. and Mutrie, N. (2015b) ‘Better movers and thinkers (BMT): A quasi-experimental study into the impact of physical education on children's cognition—A study protocol.’ </w:t>
      </w:r>
      <w:r w:rsidRPr="00FA7EEC">
        <w:rPr>
          <w:rFonts w:ascii="Times New Roman" w:hAnsi="Times New Roman" w:cs="Times New Roman"/>
          <w:i/>
          <w:iCs/>
          <w:sz w:val="24"/>
          <w:szCs w:val="24"/>
          <w:shd w:val="clear" w:color="auto" w:fill="FFFFFF"/>
        </w:rPr>
        <w:t>Preventive Medicine Reports</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2(2015)</w:t>
      </w:r>
      <w:r w:rsidRPr="00FA7EEC">
        <w:rPr>
          <w:rFonts w:ascii="Times New Roman" w:hAnsi="Times New Roman" w:cs="Times New Roman"/>
          <w:sz w:val="24"/>
          <w:szCs w:val="24"/>
          <w:shd w:val="clear" w:color="auto" w:fill="FFFFFF"/>
        </w:rPr>
        <w:t>: 935-940.</w:t>
      </w:r>
    </w:p>
    <w:p w14:paraId="7F9A8CB4" w14:textId="77777777" w:rsidR="00FA7EEC" w:rsidRPr="00FA7EEC" w:rsidRDefault="00FA7EEC" w:rsidP="00FA7EEC">
      <w:pPr>
        <w:spacing w:line="360" w:lineRule="auto"/>
        <w:rPr>
          <w:rFonts w:ascii="Times New Roman" w:hAnsi="Times New Roman" w:cs="Times New Roman"/>
          <w:sz w:val="24"/>
          <w:szCs w:val="24"/>
          <w:shd w:val="clear" w:color="auto" w:fill="FFFFFF"/>
        </w:rPr>
      </w:pPr>
      <w:bookmarkStart w:id="46" w:name="_Hlk100164103"/>
      <w:r w:rsidRPr="00FA7EEC">
        <w:rPr>
          <w:rFonts w:ascii="Times New Roman" w:hAnsi="Times New Roman" w:cs="Times New Roman"/>
          <w:sz w:val="24"/>
          <w:szCs w:val="24"/>
          <w:shd w:val="clear" w:color="auto" w:fill="FFFFFF"/>
        </w:rPr>
        <w:t xml:space="preserve">Dalziell, A.G. (2016) </w:t>
      </w:r>
      <w:r w:rsidRPr="00FA7EEC">
        <w:rPr>
          <w:rFonts w:ascii="Times New Roman" w:hAnsi="Times New Roman" w:cs="Times New Roman"/>
          <w:i/>
          <w:iCs/>
          <w:sz w:val="24"/>
          <w:szCs w:val="24"/>
          <w:shd w:val="clear" w:color="auto" w:fill="FFFFFF"/>
        </w:rPr>
        <w:t>Exploration of an innovative approach to physical education (Better Movers and Thinkers) on children’s coordination and cognition</w:t>
      </w:r>
      <w:r w:rsidRPr="00FA7EEC">
        <w:rPr>
          <w:rFonts w:ascii="Times New Roman" w:hAnsi="Times New Roman" w:cs="Times New Roman"/>
          <w:sz w:val="24"/>
          <w:szCs w:val="24"/>
          <w:shd w:val="clear" w:color="auto" w:fill="FFFFFF"/>
        </w:rPr>
        <w:t>. PhD Thesis, University of Edinburgh, Edinburgh.</w:t>
      </w:r>
    </w:p>
    <w:bookmarkEnd w:id="46"/>
    <w:p w14:paraId="26CB891A"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Davis, E.E., Pitchford, N.J. and Limback, E. (2011) ‘The interrelation between cognitive and motor-development in typically developing children aged 4–11 years is underpinned by visual processing and fine manual control.’ </w:t>
      </w:r>
      <w:r w:rsidRPr="00FA7EEC">
        <w:rPr>
          <w:rFonts w:ascii="Times New Roman" w:hAnsi="Times New Roman" w:cs="Times New Roman"/>
          <w:i/>
          <w:iCs/>
          <w:sz w:val="24"/>
          <w:szCs w:val="24"/>
          <w:shd w:val="clear" w:color="auto" w:fill="FFFFFF"/>
        </w:rPr>
        <w:t>British Journal of Psychology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102</w:t>
      </w:r>
      <w:r w:rsidRPr="00FA7EEC">
        <w:rPr>
          <w:rFonts w:ascii="Times New Roman" w:hAnsi="Times New Roman" w:cs="Times New Roman"/>
          <w:sz w:val="24"/>
          <w:szCs w:val="24"/>
          <w:shd w:val="clear" w:color="auto" w:fill="FFFFFF"/>
        </w:rPr>
        <w:t>(3): 569-584.</w:t>
      </w:r>
    </w:p>
    <w:p w14:paraId="695768A2" w14:textId="77777777" w:rsidR="00FA7EEC" w:rsidRPr="00B86386" w:rsidRDefault="00FA7EEC" w:rsidP="00FA7EEC">
      <w:pPr>
        <w:spacing w:line="360" w:lineRule="auto"/>
        <w:rPr>
          <w:rFonts w:ascii="Times New Roman" w:hAnsi="Times New Roman" w:cs="Times New Roman"/>
          <w:sz w:val="24"/>
          <w:szCs w:val="24"/>
          <w:shd w:val="clear" w:color="auto" w:fill="FFFFFF"/>
        </w:rPr>
      </w:pPr>
      <w:r w:rsidRPr="00B86386">
        <w:rPr>
          <w:rFonts w:ascii="Times New Roman" w:hAnsi="Times New Roman" w:cs="Times New Roman"/>
          <w:sz w:val="24"/>
          <w:szCs w:val="24"/>
          <w:shd w:val="clear" w:color="auto" w:fill="FFFFFF"/>
        </w:rPr>
        <w:t>De Greeff, J.W., Bosker, R.J., Oosterlaan, J., Visscher, C. and Hartman, E. (2018) ‘Effects of physical activity on executive functions, attention and academic performance in preadolescent children: a meta-analysis.’ </w:t>
      </w:r>
      <w:r w:rsidRPr="00B86386">
        <w:rPr>
          <w:rFonts w:ascii="Times New Roman" w:hAnsi="Times New Roman" w:cs="Times New Roman"/>
          <w:i/>
          <w:iCs/>
          <w:sz w:val="24"/>
          <w:szCs w:val="24"/>
          <w:shd w:val="clear" w:color="auto" w:fill="FFFFFF"/>
        </w:rPr>
        <w:t>Journal of science and medicine in sport</w:t>
      </w:r>
      <w:r w:rsidRPr="00B86386">
        <w:rPr>
          <w:rFonts w:ascii="Times New Roman" w:hAnsi="Times New Roman" w:cs="Times New Roman"/>
          <w:sz w:val="24"/>
          <w:szCs w:val="24"/>
          <w:shd w:val="clear" w:color="auto" w:fill="FFFFFF"/>
        </w:rPr>
        <w:t>, 21(5): 501-507.</w:t>
      </w:r>
    </w:p>
    <w:p w14:paraId="595605E9" w14:textId="3F2CF702" w:rsidR="00FA7EEC" w:rsidRPr="00B86386" w:rsidRDefault="00FA7EEC" w:rsidP="00FA7EEC">
      <w:pPr>
        <w:spacing w:line="360" w:lineRule="auto"/>
        <w:rPr>
          <w:rFonts w:ascii="Times New Roman" w:hAnsi="Times New Roman" w:cs="Times New Roman"/>
          <w:sz w:val="24"/>
          <w:szCs w:val="24"/>
          <w:shd w:val="clear" w:color="auto" w:fill="FFFFFF"/>
        </w:rPr>
      </w:pPr>
      <w:r w:rsidRPr="00B86386">
        <w:rPr>
          <w:rFonts w:ascii="Times New Roman" w:hAnsi="Times New Roman" w:cs="Times New Roman"/>
          <w:sz w:val="24"/>
          <w:szCs w:val="24"/>
          <w:shd w:val="clear" w:color="auto" w:fill="FFFFFF"/>
        </w:rPr>
        <w:t>Diamond, A. (</w:t>
      </w:r>
      <w:r w:rsidRPr="00B86386">
        <w:rPr>
          <w:rStyle w:val="nlmyear"/>
          <w:rFonts w:ascii="Times New Roman" w:hAnsi="Times New Roman" w:cs="Times New Roman"/>
          <w:sz w:val="24"/>
          <w:szCs w:val="24"/>
          <w:shd w:val="clear" w:color="auto" w:fill="FFFFFF"/>
        </w:rPr>
        <w:t>2016</w:t>
      </w:r>
      <w:r w:rsidRPr="00B86386">
        <w:rPr>
          <w:rFonts w:ascii="Times New Roman" w:hAnsi="Times New Roman" w:cs="Times New Roman"/>
          <w:sz w:val="24"/>
          <w:szCs w:val="24"/>
          <w:shd w:val="clear" w:color="auto" w:fill="FFFFFF"/>
        </w:rPr>
        <w:t xml:space="preserve">) </w:t>
      </w:r>
      <w:r w:rsidRPr="00B86386">
        <w:rPr>
          <w:rFonts w:ascii="Times New Roman" w:hAnsi="Times New Roman" w:cs="Times New Roman"/>
          <w:i/>
          <w:iCs/>
          <w:sz w:val="24"/>
          <w:szCs w:val="24"/>
          <w:shd w:val="clear" w:color="auto" w:fill="FFFFFF"/>
        </w:rPr>
        <w:t>‘</w:t>
      </w:r>
      <w:r w:rsidRPr="00B86386">
        <w:rPr>
          <w:rStyle w:val="nlmchapter-title"/>
          <w:rFonts w:ascii="Times New Roman" w:hAnsi="Times New Roman" w:cs="Times New Roman"/>
          <w:i/>
          <w:iCs/>
          <w:sz w:val="24"/>
          <w:szCs w:val="24"/>
          <w:shd w:val="clear" w:color="auto" w:fill="FFFFFF"/>
        </w:rPr>
        <w:t>Why improving and assessing executive functions in early life is critical</w:t>
      </w:r>
      <w:r w:rsidRPr="00B86386">
        <w:rPr>
          <w:rFonts w:ascii="Times New Roman" w:hAnsi="Times New Roman" w:cs="Times New Roman"/>
          <w:i/>
          <w:iCs/>
          <w:sz w:val="24"/>
          <w:szCs w:val="24"/>
          <w:shd w:val="clear" w:color="auto" w:fill="FFFFFF"/>
        </w:rPr>
        <w:t>.’</w:t>
      </w:r>
      <w:r w:rsidRPr="00B86386">
        <w:rPr>
          <w:rFonts w:ascii="Times New Roman" w:hAnsi="Times New Roman" w:cs="Times New Roman"/>
          <w:sz w:val="24"/>
          <w:szCs w:val="24"/>
          <w:shd w:val="clear" w:color="auto" w:fill="FFFFFF"/>
        </w:rPr>
        <w:t xml:space="preserve"> In Griffin, J.A., McCardle, P. and Freund, L.S. (eds) Executive function in pre-school aged children: Integrating measurement, neurodevelopment, and translational research. </w:t>
      </w:r>
      <w:r w:rsidRPr="00B86386">
        <w:rPr>
          <w:rStyle w:val="nlmpublisher-loc"/>
          <w:rFonts w:ascii="Times New Roman" w:hAnsi="Times New Roman" w:cs="Times New Roman"/>
          <w:sz w:val="24"/>
          <w:szCs w:val="24"/>
          <w:shd w:val="clear" w:color="auto" w:fill="FFFFFF"/>
        </w:rPr>
        <w:t>Washington</w:t>
      </w:r>
      <w:r w:rsidRPr="00B86386">
        <w:rPr>
          <w:rFonts w:ascii="Times New Roman" w:hAnsi="Times New Roman" w:cs="Times New Roman"/>
          <w:sz w:val="24"/>
          <w:szCs w:val="24"/>
          <w:shd w:val="clear" w:color="auto" w:fill="FFFFFF"/>
        </w:rPr>
        <w:t>: </w:t>
      </w:r>
      <w:r w:rsidRPr="00B86386">
        <w:rPr>
          <w:rStyle w:val="nlmpublisher-name"/>
          <w:rFonts w:ascii="Times New Roman" w:hAnsi="Times New Roman" w:cs="Times New Roman"/>
          <w:sz w:val="24"/>
          <w:szCs w:val="24"/>
          <w:shd w:val="clear" w:color="auto" w:fill="FFFFFF"/>
        </w:rPr>
        <w:t>American Psychological Association</w:t>
      </w:r>
      <w:r w:rsidRPr="00B86386">
        <w:rPr>
          <w:rFonts w:ascii="Times New Roman" w:hAnsi="Times New Roman" w:cs="Times New Roman"/>
          <w:sz w:val="24"/>
          <w:szCs w:val="24"/>
          <w:shd w:val="clear" w:color="auto" w:fill="FFFFFF"/>
        </w:rPr>
        <w:t>.</w:t>
      </w:r>
      <w:r w:rsidR="00934A19">
        <w:rPr>
          <w:rFonts w:ascii="Times New Roman" w:hAnsi="Times New Roman" w:cs="Times New Roman"/>
          <w:sz w:val="24"/>
          <w:szCs w:val="24"/>
          <w:shd w:val="clear" w:color="auto" w:fill="FFFFFF"/>
        </w:rPr>
        <w:t xml:space="preserve"> </w:t>
      </w:r>
      <w:r w:rsidR="00934A19" w:rsidRPr="00B86386">
        <w:rPr>
          <w:rFonts w:ascii="Times New Roman" w:hAnsi="Times New Roman" w:cs="Times New Roman"/>
          <w:sz w:val="24"/>
          <w:szCs w:val="24"/>
          <w:shd w:val="clear" w:color="auto" w:fill="FFFFFF"/>
        </w:rPr>
        <w:t>pp.</w:t>
      </w:r>
      <w:r w:rsidR="00934A19" w:rsidRPr="00B86386">
        <w:rPr>
          <w:rStyle w:val="nlmfpage"/>
          <w:rFonts w:ascii="Times New Roman" w:hAnsi="Times New Roman" w:cs="Times New Roman"/>
          <w:sz w:val="24"/>
          <w:szCs w:val="24"/>
          <w:shd w:val="clear" w:color="auto" w:fill="FFFFFF"/>
        </w:rPr>
        <w:t>11-</w:t>
      </w:r>
      <w:r w:rsidR="00934A19" w:rsidRPr="00B86386">
        <w:rPr>
          <w:rStyle w:val="nlmlpage"/>
          <w:rFonts w:ascii="Times New Roman" w:hAnsi="Times New Roman" w:cs="Times New Roman"/>
          <w:sz w:val="24"/>
          <w:szCs w:val="24"/>
          <w:shd w:val="clear" w:color="auto" w:fill="FFFFFF"/>
        </w:rPr>
        <w:t>43</w:t>
      </w:r>
      <w:r w:rsidR="00934A19" w:rsidRPr="00B86386">
        <w:rPr>
          <w:rFonts w:ascii="Times New Roman" w:hAnsi="Times New Roman" w:cs="Times New Roman"/>
          <w:sz w:val="24"/>
          <w:szCs w:val="24"/>
          <w:shd w:val="clear" w:color="auto" w:fill="FFFFFF"/>
        </w:rPr>
        <w:t>. </w:t>
      </w:r>
    </w:p>
    <w:p w14:paraId="542DAD89"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Diamond, A. and Ling, D.S. (2016) ‘Conclusions about interventions, programs, and approaches for improving executive functions that appear justified and those that, despite much hype, do not.’ </w:t>
      </w:r>
      <w:r w:rsidRPr="00FA7EEC">
        <w:rPr>
          <w:rFonts w:ascii="Times New Roman" w:hAnsi="Times New Roman" w:cs="Times New Roman"/>
          <w:i/>
          <w:iCs/>
          <w:sz w:val="24"/>
          <w:szCs w:val="24"/>
          <w:shd w:val="clear" w:color="auto" w:fill="FFFFFF"/>
        </w:rPr>
        <w:t>Developmental cognitive neuroscience</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18</w:t>
      </w:r>
      <w:r w:rsidRPr="00FA7EEC">
        <w:rPr>
          <w:rFonts w:ascii="Times New Roman" w:hAnsi="Times New Roman" w:cs="Times New Roman"/>
          <w:sz w:val="24"/>
          <w:szCs w:val="24"/>
          <w:shd w:val="clear" w:color="auto" w:fill="FFFFFF"/>
        </w:rPr>
        <w:t>(1): 34-48.</w:t>
      </w:r>
    </w:p>
    <w:p w14:paraId="4ECA3E23"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Dignath, C., Buettner, G. and Langfeldt, H.P. (2008) ‘How can primary school students learn self-regulated learning strategies most effectively?: A meta-analysis on self-regulation training programmes.’ </w:t>
      </w:r>
      <w:r w:rsidRPr="00FA7EEC">
        <w:rPr>
          <w:rFonts w:ascii="Times New Roman" w:hAnsi="Times New Roman" w:cs="Times New Roman"/>
          <w:i/>
          <w:iCs/>
          <w:sz w:val="24"/>
          <w:szCs w:val="24"/>
          <w:shd w:val="clear" w:color="auto" w:fill="FFFFFF"/>
        </w:rPr>
        <w:t>Educational Research Review</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3</w:t>
      </w:r>
      <w:r w:rsidRPr="00FA7EEC">
        <w:rPr>
          <w:rFonts w:ascii="Times New Roman" w:hAnsi="Times New Roman" w:cs="Times New Roman"/>
          <w:sz w:val="24"/>
          <w:szCs w:val="24"/>
          <w:shd w:val="clear" w:color="auto" w:fill="FFFFFF"/>
        </w:rPr>
        <w:t>(2): 101-129.</w:t>
      </w:r>
    </w:p>
    <w:p w14:paraId="0065218E"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Duckworth, A.L. and Carlson, S.M. (2013) ‘Self-regulation and school success.’ </w:t>
      </w:r>
      <w:r w:rsidRPr="00FA7EEC">
        <w:rPr>
          <w:rFonts w:ascii="Times New Roman" w:hAnsi="Times New Roman" w:cs="Times New Roman"/>
          <w:i/>
          <w:iCs/>
          <w:sz w:val="24"/>
          <w:szCs w:val="24"/>
          <w:shd w:val="clear" w:color="auto" w:fill="FFFFFF"/>
        </w:rPr>
        <w:t>Self-regulation and autonomy: Social and developmental dimensions of human conduct</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40(1)</w:t>
      </w:r>
      <w:r w:rsidRPr="00FA7EEC">
        <w:rPr>
          <w:rFonts w:ascii="Times New Roman" w:hAnsi="Times New Roman" w:cs="Times New Roman"/>
          <w:sz w:val="24"/>
          <w:szCs w:val="24"/>
          <w:shd w:val="clear" w:color="auto" w:fill="FFFFFF"/>
        </w:rPr>
        <w:t>: 208-230.</w:t>
      </w:r>
    </w:p>
    <w:p w14:paraId="42C4F357" w14:textId="2DC162F9"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Duncan, M.J., Jones, V., O’Brien, W., Barnett, L.M. and Eyre, E.L. (2018</w:t>
      </w:r>
      <w:r>
        <w:rPr>
          <w:rFonts w:ascii="Times New Roman" w:hAnsi="Times New Roman" w:cs="Times New Roman"/>
          <w:sz w:val="24"/>
          <w:szCs w:val="24"/>
          <w:shd w:val="clear" w:color="auto" w:fill="FFFFFF"/>
        </w:rPr>
        <w:t>a</w:t>
      </w:r>
      <w:r w:rsidRPr="00FA7EEC">
        <w:rPr>
          <w:rFonts w:ascii="Times New Roman" w:hAnsi="Times New Roman" w:cs="Times New Roman"/>
          <w:sz w:val="24"/>
          <w:szCs w:val="24"/>
          <w:shd w:val="clear" w:color="auto" w:fill="FFFFFF"/>
        </w:rPr>
        <w:t>) ‘Self-perceived and actual motor competence in young British children.’ </w:t>
      </w:r>
      <w:r w:rsidRPr="00FA7EEC">
        <w:rPr>
          <w:rFonts w:ascii="Times New Roman" w:hAnsi="Times New Roman" w:cs="Times New Roman"/>
          <w:i/>
          <w:iCs/>
          <w:sz w:val="24"/>
          <w:szCs w:val="24"/>
          <w:shd w:val="clear" w:color="auto" w:fill="FFFFFF"/>
        </w:rPr>
        <w:t>Perceptual and motor skills</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125</w:t>
      </w:r>
      <w:r w:rsidRPr="00FA7EEC">
        <w:rPr>
          <w:rFonts w:ascii="Times New Roman" w:hAnsi="Times New Roman" w:cs="Times New Roman"/>
          <w:sz w:val="24"/>
          <w:szCs w:val="24"/>
          <w:shd w:val="clear" w:color="auto" w:fill="FFFFFF"/>
        </w:rPr>
        <w:t>(2): 251-264.</w:t>
      </w:r>
    </w:p>
    <w:p w14:paraId="18B837A3" w14:textId="6EFEABA4"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Duncan, R.J., Schmitt, S.A., Burke, M. and McClelland, M.M. (2018</w:t>
      </w:r>
      <w:r>
        <w:rPr>
          <w:rFonts w:ascii="Times New Roman" w:hAnsi="Times New Roman" w:cs="Times New Roman"/>
          <w:sz w:val="24"/>
          <w:szCs w:val="24"/>
          <w:shd w:val="clear" w:color="auto" w:fill="FFFFFF"/>
        </w:rPr>
        <w:t>b</w:t>
      </w:r>
      <w:r w:rsidRPr="00FA7EEC">
        <w:rPr>
          <w:rFonts w:ascii="Times New Roman" w:hAnsi="Times New Roman" w:cs="Times New Roman"/>
          <w:sz w:val="24"/>
          <w:szCs w:val="24"/>
          <w:shd w:val="clear" w:color="auto" w:fill="FFFFFF"/>
        </w:rPr>
        <w:t xml:space="preserve">) ‘Combining a kindergarten readiness summer program with a self-regulation intervention improves school readiness.’ </w:t>
      </w:r>
      <w:r w:rsidRPr="00FA7EEC">
        <w:rPr>
          <w:rFonts w:ascii="Times New Roman" w:hAnsi="Times New Roman" w:cs="Times New Roman"/>
          <w:i/>
          <w:iCs/>
          <w:sz w:val="24"/>
          <w:szCs w:val="24"/>
          <w:shd w:val="clear" w:color="auto" w:fill="FFFFFF"/>
        </w:rPr>
        <w:t>Early Childhood Research Quarterly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42</w:t>
      </w:r>
      <w:r w:rsidRPr="00FA7EEC">
        <w:rPr>
          <w:rFonts w:ascii="Times New Roman" w:hAnsi="Times New Roman" w:cs="Times New Roman"/>
          <w:sz w:val="24"/>
          <w:szCs w:val="24"/>
          <w:shd w:val="clear" w:color="auto" w:fill="FFFFFF"/>
        </w:rPr>
        <w:t>: 291-300.</w:t>
      </w:r>
    </w:p>
    <w:p w14:paraId="6E3B20B5"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Duncombe, R. (2019) </w:t>
      </w:r>
      <w:r w:rsidRPr="00FA7EEC">
        <w:rPr>
          <w:rFonts w:ascii="Times New Roman" w:hAnsi="Times New Roman" w:cs="Times New Roman"/>
          <w:i/>
          <w:iCs/>
          <w:sz w:val="24"/>
          <w:szCs w:val="24"/>
          <w:shd w:val="clear" w:color="auto" w:fill="FFFFFF"/>
        </w:rPr>
        <w:t>The Physical Development Needs of Young Children.</w:t>
      </w:r>
      <w:r w:rsidRPr="00FA7EEC">
        <w:rPr>
          <w:rFonts w:ascii="Times New Roman" w:hAnsi="Times New Roman" w:cs="Times New Roman"/>
          <w:sz w:val="24"/>
          <w:szCs w:val="24"/>
          <w:shd w:val="clear" w:color="auto" w:fill="FFFFFF"/>
        </w:rPr>
        <w:t xml:space="preserve"> Oxon: Routledge.</w:t>
      </w:r>
    </w:p>
    <w:p w14:paraId="6D62BE4E"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Dyson, B. (2001) ‘Cooperative learning in an elementary physical education program.’ </w:t>
      </w:r>
      <w:r w:rsidRPr="00FA7EEC">
        <w:rPr>
          <w:rFonts w:ascii="Times New Roman" w:hAnsi="Times New Roman" w:cs="Times New Roman"/>
          <w:i/>
          <w:iCs/>
          <w:sz w:val="24"/>
          <w:szCs w:val="24"/>
          <w:shd w:val="clear" w:color="auto" w:fill="FFFFFF"/>
        </w:rPr>
        <w:t>Journal of teaching in Physical Education</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20</w:t>
      </w:r>
      <w:r w:rsidRPr="00FA7EEC">
        <w:rPr>
          <w:rFonts w:ascii="Times New Roman" w:hAnsi="Times New Roman" w:cs="Times New Roman"/>
          <w:sz w:val="24"/>
          <w:szCs w:val="24"/>
          <w:shd w:val="clear" w:color="auto" w:fill="FFFFFF"/>
        </w:rPr>
        <w:t>(3): 264-281.</w:t>
      </w:r>
    </w:p>
    <w:p w14:paraId="26D5EB97"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Ebbinghaus, H. (1880) </w:t>
      </w:r>
      <w:r w:rsidRPr="00FA7EEC">
        <w:rPr>
          <w:rFonts w:ascii="Times New Roman" w:hAnsi="Times New Roman" w:cs="Times New Roman"/>
          <w:i/>
          <w:iCs/>
          <w:sz w:val="24"/>
          <w:szCs w:val="24"/>
          <w:shd w:val="clear" w:color="auto" w:fill="FFFFFF"/>
        </w:rPr>
        <w:t xml:space="preserve">About the Memory. </w:t>
      </w:r>
      <w:r w:rsidRPr="00FA7EEC">
        <w:rPr>
          <w:rFonts w:ascii="Times New Roman" w:hAnsi="Times New Roman" w:cs="Times New Roman"/>
          <w:sz w:val="24"/>
          <w:szCs w:val="24"/>
          <w:shd w:val="clear" w:color="auto" w:fill="FFFFFF"/>
        </w:rPr>
        <w:t>Passua: Passavia University Press.</w:t>
      </w:r>
    </w:p>
    <w:p w14:paraId="77BBC8AF"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Education Scotland (2015) </w:t>
      </w:r>
      <w:r w:rsidRPr="00FA7EEC">
        <w:rPr>
          <w:rFonts w:ascii="Times New Roman" w:hAnsi="Times New Roman" w:cs="Times New Roman"/>
          <w:i/>
          <w:iCs/>
          <w:sz w:val="24"/>
          <w:szCs w:val="24"/>
        </w:rPr>
        <w:t>Better Movers and Thinkers: Resource Package</w:t>
      </w:r>
      <w:r w:rsidRPr="00FA7EEC">
        <w:rPr>
          <w:rFonts w:ascii="Times New Roman" w:hAnsi="Times New Roman" w:cs="Times New Roman"/>
          <w:sz w:val="24"/>
          <w:szCs w:val="24"/>
        </w:rPr>
        <w:t>. Available from</w:t>
      </w:r>
      <w:r w:rsidRPr="00B629E9">
        <w:rPr>
          <w:rFonts w:ascii="Times New Roman" w:hAnsi="Times New Roman" w:cs="Times New Roman"/>
          <w:sz w:val="24"/>
          <w:szCs w:val="24"/>
        </w:rPr>
        <w:t xml:space="preserve">: </w:t>
      </w:r>
      <w:hyperlink r:id="rId37" w:history="1">
        <w:r w:rsidRPr="00B629E9">
          <w:rPr>
            <w:rStyle w:val="Hyperlink"/>
            <w:rFonts w:ascii="Times New Roman" w:hAnsi="Times New Roman" w:cs="Times New Roman"/>
            <w:sz w:val="24"/>
            <w:szCs w:val="24"/>
          </w:rPr>
          <w:t>https://education.gov.scot/improvement/Documents/hwb9-better-mover-and-thinkers.pdf</w:t>
        </w:r>
      </w:hyperlink>
      <w:r w:rsidRPr="00B629E9">
        <w:rPr>
          <w:rFonts w:ascii="Times New Roman" w:hAnsi="Times New Roman" w:cs="Times New Roman"/>
          <w:sz w:val="24"/>
          <w:szCs w:val="24"/>
        </w:rPr>
        <w:t xml:space="preserve"> (</w:t>
      </w:r>
      <w:r w:rsidRPr="00FA7EEC">
        <w:rPr>
          <w:rFonts w:ascii="Times New Roman" w:hAnsi="Times New Roman" w:cs="Times New Roman"/>
          <w:sz w:val="24"/>
          <w:szCs w:val="24"/>
        </w:rPr>
        <w:t>Last Accessed 4th April 2022).</w:t>
      </w:r>
    </w:p>
    <w:bookmarkEnd w:id="45"/>
    <w:p w14:paraId="7A0EDF13" w14:textId="77777777" w:rsidR="00FA7EEC" w:rsidRPr="00B86386" w:rsidRDefault="00FA7EEC" w:rsidP="00FA7EEC">
      <w:pPr>
        <w:spacing w:line="360" w:lineRule="auto"/>
        <w:rPr>
          <w:rFonts w:ascii="Times New Roman" w:hAnsi="Times New Roman" w:cs="Times New Roman"/>
          <w:sz w:val="24"/>
          <w:szCs w:val="24"/>
        </w:rPr>
      </w:pPr>
      <w:r w:rsidRPr="00B86386">
        <w:rPr>
          <w:rFonts w:ascii="Times New Roman" w:hAnsi="Times New Roman" w:cs="Times New Roman"/>
          <w:sz w:val="24"/>
          <w:szCs w:val="24"/>
          <w:shd w:val="clear" w:color="auto" w:fill="FFFFFF"/>
        </w:rPr>
        <w:t xml:space="preserve">Education Scotland (2017) </w:t>
      </w:r>
      <w:r w:rsidRPr="00B86386">
        <w:rPr>
          <w:rFonts w:ascii="Times New Roman" w:hAnsi="Times New Roman" w:cs="Times New Roman"/>
          <w:i/>
          <w:iCs/>
          <w:sz w:val="24"/>
          <w:szCs w:val="24"/>
          <w:shd w:val="clear" w:color="auto" w:fill="FFFFFF"/>
        </w:rPr>
        <w:t>Transform Toolkit</w:t>
      </w:r>
      <w:r w:rsidRPr="00B86386">
        <w:rPr>
          <w:rFonts w:ascii="Times New Roman" w:hAnsi="Times New Roman" w:cs="Times New Roman"/>
          <w:sz w:val="24"/>
          <w:szCs w:val="24"/>
          <w:shd w:val="clear" w:color="auto" w:fill="FFFFFF"/>
        </w:rPr>
        <w:t xml:space="preserve">. Available from: </w:t>
      </w:r>
      <w:hyperlink r:id="rId38" w:history="1">
        <w:r w:rsidRPr="00B86386">
          <w:rPr>
            <w:rStyle w:val="Hyperlink"/>
            <w:rFonts w:ascii="Times New Roman" w:hAnsi="Times New Roman" w:cs="Times New Roman"/>
            <w:sz w:val="24"/>
            <w:szCs w:val="24"/>
          </w:rPr>
          <w:t>Transform Toolkit | Learning resources | National Improvement Hub (education.gov.scot)</w:t>
        </w:r>
      </w:hyperlink>
      <w:r w:rsidRPr="00B86386">
        <w:rPr>
          <w:rFonts w:ascii="Times New Roman" w:hAnsi="Times New Roman" w:cs="Times New Roman"/>
          <w:sz w:val="24"/>
          <w:szCs w:val="24"/>
        </w:rPr>
        <w:t xml:space="preserve"> (Last Accessed 23</w:t>
      </w:r>
      <w:r w:rsidRPr="00B86386">
        <w:rPr>
          <w:rFonts w:ascii="Times New Roman" w:hAnsi="Times New Roman" w:cs="Times New Roman"/>
          <w:sz w:val="24"/>
          <w:szCs w:val="24"/>
          <w:vertAlign w:val="superscript"/>
        </w:rPr>
        <w:t>rd</w:t>
      </w:r>
      <w:r w:rsidRPr="00B86386">
        <w:rPr>
          <w:rFonts w:ascii="Times New Roman" w:hAnsi="Times New Roman" w:cs="Times New Roman"/>
          <w:sz w:val="24"/>
          <w:szCs w:val="24"/>
        </w:rPr>
        <w:t xml:space="preserve"> December 2021).</w:t>
      </w:r>
    </w:p>
    <w:p w14:paraId="2790E5B3" w14:textId="11389B48" w:rsidR="00FA7EEC" w:rsidRDefault="00FA7EEC" w:rsidP="00FA7EEC">
      <w:pPr>
        <w:spacing w:line="360" w:lineRule="auto"/>
        <w:rPr>
          <w:rFonts w:ascii="Times New Roman" w:hAnsi="Times New Roman" w:cs="Times New Roman"/>
          <w:sz w:val="24"/>
          <w:szCs w:val="24"/>
        </w:rPr>
      </w:pPr>
      <w:r w:rsidRPr="00B86386">
        <w:rPr>
          <w:rFonts w:ascii="Times New Roman" w:hAnsi="Times New Roman" w:cs="Times New Roman"/>
          <w:sz w:val="24"/>
          <w:szCs w:val="24"/>
        </w:rPr>
        <w:t>Education Scotland (2020</w:t>
      </w:r>
      <w:r w:rsidR="001A04BF">
        <w:rPr>
          <w:rFonts w:ascii="Times New Roman" w:hAnsi="Times New Roman" w:cs="Times New Roman"/>
          <w:sz w:val="24"/>
          <w:szCs w:val="24"/>
        </w:rPr>
        <w:t>a</w:t>
      </w:r>
      <w:r w:rsidRPr="00B86386">
        <w:rPr>
          <w:rFonts w:ascii="Times New Roman" w:hAnsi="Times New Roman" w:cs="Times New Roman"/>
          <w:sz w:val="24"/>
          <w:szCs w:val="24"/>
        </w:rPr>
        <w:t xml:space="preserve">) </w:t>
      </w:r>
      <w:r w:rsidRPr="00B86386">
        <w:rPr>
          <w:rFonts w:ascii="Times New Roman" w:hAnsi="Times New Roman" w:cs="Times New Roman"/>
          <w:i/>
          <w:iCs/>
          <w:sz w:val="24"/>
          <w:szCs w:val="24"/>
        </w:rPr>
        <w:t>Better Movers and Thinkers</w:t>
      </w:r>
      <w:r w:rsidRPr="00B86386">
        <w:rPr>
          <w:rFonts w:ascii="Times New Roman" w:hAnsi="Times New Roman" w:cs="Times New Roman"/>
          <w:sz w:val="24"/>
          <w:szCs w:val="24"/>
        </w:rPr>
        <w:t xml:space="preserve">. Available from: </w:t>
      </w:r>
      <w:hyperlink r:id="rId39" w:history="1">
        <w:r w:rsidRPr="00B86386">
          <w:rPr>
            <w:rStyle w:val="Hyperlink"/>
            <w:rFonts w:ascii="Times New Roman" w:hAnsi="Times New Roman" w:cs="Times New Roman"/>
            <w:sz w:val="24"/>
            <w:szCs w:val="24"/>
          </w:rPr>
          <w:t>Better movers and Thinkers (education.gov.scot)</w:t>
        </w:r>
      </w:hyperlink>
      <w:r w:rsidRPr="00B86386">
        <w:rPr>
          <w:rFonts w:ascii="Times New Roman" w:hAnsi="Times New Roman" w:cs="Times New Roman"/>
          <w:sz w:val="24"/>
          <w:szCs w:val="24"/>
        </w:rPr>
        <w:t xml:space="preserve"> (Last Accessed</w:t>
      </w:r>
      <w:r w:rsidRPr="00FA7EEC">
        <w:rPr>
          <w:rFonts w:ascii="Times New Roman" w:hAnsi="Times New Roman" w:cs="Times New Roman"/>
          <w:sz w:val="24"/>
          <w:szCs w:val="24"/>
        </w:rPr>
        <w:t xml:space="preserve"> 23</w:t>
      </w:r>
      <w:r w:rsidRPr="00FA7EEC">
        <w:rPr>
          <w:rFonts w:ascii="Times New Roman" w:hAnsi="Times New Roman" w:cs="Times New Roman"/>
          <w:sz w:val="24"/>
          <w:szCs w:val="24"/>
          <w:vertAlign w:val="superscript"/>
        </w:rPr>
        <w:t>rd</w:t>
      </w:r>
      <w:r w:rsidRPr="00FA7EEC">
        <w:rPr>
          <w:rFonts w:ascii="Times New Roman" w:hAnsi="Times New Roman" w:cs="Times New Roman"/>
          <w:sz w:val="24"/>
          <w:szCs w:val="24"/>
        </w:rPr>
        <w:t xml:space="preserve"> December 2021).</w:t>
      </w:r>
    </w:p>
    <w:p w14:paraId="66A3D85E" w14:textId="43A9DDDE"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Education Scotland (2020</w:t>
      </w:r>
      <w:r w:rsidR="001A04BF">
        <w:rPr>
          <w:rFonts w:ascii="Times New Roman" w:hAnsi="Times New Roman" w:cs="Times New Roman"/>
          <w:sz w:val="24"/>
          <w:szCs w:val="24"/>
        </w:rPr>
        <w:t>b</w:t>
      </w:r>
      <w:r w:rsidRPr="00FA7EEC">
        <w:rPr>
          <w:rFonts w:ascii="Times New Roman" w:hAnsi="Times New Roman" w:cs="Times New Roman"/>
          <w:sz w:val="24"/>
          <w:szCs w:val="24"/>
        </w:rPr>
        <w:t xml:space="preserve">) </w:t>
      </w:r>
      <w:r w:rsidRPr="00FA7EEC">
        <w:rPr>
          <w:rFonts w:ascii="Times New Roman" w:hAnsi="Times New Roman" w:cs="Times New Roman"/>
          <w:i/>
          <w:iCs/>
          <w:sz w:val="24"/>
          <w:szCs w:val="24"/>
        </w:rPr>
        <w:t xml:space="preserve">Realising the Ambition: Being Me. </w:t>
      </w:r>
      <w:r w:rsidRPr="00FA7EEC">
        <w:rPr>
          <w:rFonts w:ascii="Times New Roman" w:hAnsi="Times New Roman" w:cs="Times New Roman"/>
          <w:sz w:val="24"/>
          <w:szCs w:val="24"/>
        </w:rPr>
        <w:t xml:space="preserve">Available from: </w:t>
      </w:r>
      <w:hyperlink r:id="rId40" w:history="1">
        <w:r w:rsidRPr="00FA7EEC">
          <w:rPr>
            <w:rStyle w:val="Hyperlink"/>
            <w:rFonts w:ascii="Times New Roman" w:hAnsi="Times New Roman" w:cs="Times New Roman"/>
            <w:sz w:val="24"/>
            <w:szCs w:val="24"/>
          </w:rPr>
          <w:t>realisingtheambition.pdf (education.gov.scot)</w:t>
        </w:r>
      </w:hyperlink>
      <w:r>
        <w:rPr>
          <w:rFonts w:ascii="Times New Roman" w:hAnsi="Times New Roman" w:cs="Times New Roman"/>
          <w:sz w:val="24"/>
          <w:szCs w:val="24"/>
        </w:rPr>
        <w:t xml:space="preserve"> (Last Accessed </w:t>
      </w:r>
      <w:r w:rsidR="00960365">
        <w:rPr>
          <w:rFonts w:ascii="Times New Roman" w:hAnsi="Times New Roman" w:cs="Times New Roman"/>
          <w:sz w:val="24"/>
          <w:szCs w:val="24"/>
        </w:rPr>
        <w:t>6</w:t>
      </w:r>
      <w:r w:rsidR="00960365" w:rsidRPr="00960365">
        <w:rPr>
          <w:rFonts w:ascii="Times New Roman" w:hAnsi="Times New Roman" w:cs="Times New Roman"/>
          <w:sz w:val="24"/>
          <w:szCs w:val="24"/>
          <w:vertAlign w:val="superscript"/>
        </w:rPr>
        <w:t>th</w:t>
      </w:r>
      <w:r w:rsidR="00960365">
        <w:rPr>
          <w:rFonts w:ascii="Times New Roman" w:hAnsi="Times New Roman" w:cs="Times New Roman"/>
          <w:sz w:val="24"/>
          <w:szCs w:val="24"/>
        </w:rPr>
        <w:t xml:space="preserve"> July 2022).</w:t>
      </w:r>
    </w:p>
    <w:p w14:paraId="7CC8B900"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Efron, S.E. and Ravid. R. (2013) </w:t>
      </w:r>
      <w:r w:rsidRPr="00FA7EEC">
        <w:rPr>
          <w:rFonts w:ascii="Times New Roman" w:hAnsi="Times New Roman" w:cs="Times New Roman"/>
          <w:i/>
          <w:iCs/>
          <w:sz w:val="24"/>
          <w:szCs w:val="24"/>
        </w:rPr>
        <w:t>Action Research in Education: A Practical Guide</w:t>
      </w:r>
      <w:r w:rsidRPr="00FA7EEC">
        <w:rPr>
          <w:rFonts w:ascii="Times New Roman" w:hAnsi="Times New Roman" w:cs="Times New Roman"/>
          <w:sz w:val="24"/>
          <w:szCs w:val="24"/>
        </w:rPr>
        <w:t>. New York: Guilford Press.</w:t>
      </w:r>
    </w:p>
    <w:p w14:paraId="3B6E1EF3"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Escartí, A., Gutiérrez, M., Pascual, C. and Marín, D. (2010) ‘Application of Hellison's teaching personal and social responsibility model in physical education to improve self-efficacy for adolescents at risk of dropping-out of school.’ </w:t>
      </w:r>
      <w:r w:rsidRPr="00FA7EEC">
        <w:rPr>
          <w:rFonts w:ascii="Times New Roman" w:hAnsi="Times New Roman" w:cs="Times New Roman"/>
          <w:i/>
          <w:iCs/>
          <w:sz w:val="24"/>
          <w:szCs w:val="24"/>
          <w:shd w:val="clear" w:color="auto" w:fill="FFFFFF"/>
        </w:rPr>
        <w:t>The Spanish journal of psychology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13</w:t>
      </w:r>
      <w:r w:rsidRPr="00FA7EEC">
        <w:rPr>
          <w:rFonts w:ascii="Times New Roman" w:hAnsi="Times New Roman" w:cs="Times New Roman"/>
          <w:sz w:val="24"/>
          <w:szCs w:val="24"/>
          <w:shd w:val="clear" w:color="auto" w:fill="FFFFFF"/>
        </w:rPr>
        <w:t>(2): 667-676.</w:t>
      </w:r>
    </w:p>
    <w:p w14:paraId="0AA62420"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Favazza, P.C. and Siperstein, G.N (2016) ‘Motor Skill Acquisition for Young Children with Disabilities.’ In: B. Reichow, B.A. Boyd, E.E. Barton and S.L. Odom (eds) </w:t>
      </w:r>
      <w:r w:rsidRPr="00FA7EEC">
        <w:rPr>
          <w:rFonts w:ascii="Times New Roman" w:hAnsi="Times New Roman" w:cs="Times New Roman"/>
          <w:i/>
          <w:iCs/>
          <w:sz w:val="24"/>
          <w:szCs w:val="24"/>
        </w:rPr>
        <w:t>Handbook of Early Childhood Special Education.</w:t>
      </w:r>
      <w:r w:rsidRPr="00FA7EEC">
        <w:rPr>
          <w:rFonts w:ascii="Times New Roman" w:hAnsi="Times New Roman" w:cs="Times New Roman"/>
          <w:sz w:val="24"/>
          <w:szCs w:val="24"/>
        </w:rPr>
        <w:t xml:space="preserve"> New York: Springer. pp.225-245.</w:t>
      </w:r>
    </w:p>
    <w:p w14:paraId="22C49CEB"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Flick, U. (2014) </w:t>
      </w:r>
      <w:r w:rsidRPr="00FA7EEC">
        <w:rPr>
          <w:rFonts w:ascii="Times New Roman" w:hAnsi="Times New Roman" w:cs="Times New Roman"/>
          <w:i/>
          <w:iCs/>
          <w:sz w:val="24"/>
          <w:szCs w:val="24"/>
        </w:rPr>
        <w:t>The Sage Handbook of Qualitative Data Analysis.</w:t>
      </w:r>
      <w:r w:rsidRPr="00FA7EEC">
        <w:rPr>
          <w:rFonts w:ascii="Times New Roman" w:hAnsi="Times New Roman" w:cs="Times New Roman"/>
          <w:sz w:val="24"/>
          <w:szCs w:val="24"/>
        </w:rPr>
        <w:t xml:space="preserve"> London: Sage Publications.</w:t>
      </w:r>
    </w:p>
    <w:p w14:paraId="6BC4AD2C"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Flook, L., Goldberg, S.B., Pinger, L. and Davidson, R.J. (2015) ‘Promoting prosocial behavior and self-regulatory skills in preschool children through a mindfulness-based Kindness Curriculum.’ </w:t>
      </w:r>
      <w:r w:rsidRPr="00FA7EEC">
        <w:rPr>
          <w:rFonts w:ascii="Times New Roman" w:hAnsi="Times New Roman" w:cs="Times New Roman"/>
          <w:i/>
          <w:iCs/>
          <w:sz w:val="24"/>
          <w:szCs w:val="24"/>
          <w:shd w:val="clear" w:color="auto" w:fill="FFFFFF"/>
        </w:rPr>
        <w:t>Developmental psychology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51</w:t>
      </w:r>
      <w:r w:rsidRPr="00FA7EEC">
        <w:rPr>
          <w:rFonts w:ascii="Times New Roman" w:hAnsi="Times New Roman" w:cs="Times New Roman"/>
          <w:sz w:val="24"/>
          <w:szCs w:val="24"/>
          <w:shd w:val="clear" w:color="auto" w:fill="FFFFFF"/>
        </w:rPr>
        <w:t>(1): 44-51.</w:t>
      </w:r>
    </w:p>
    <w:p w14:paraId="73346DF6"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Forde, C., McMahon, M. and Reeves, J. (2009) </w:t>
      </w:r>
      <w:r w:rsidRPr="00FA7EEC">
        <w:rPr>
          <w:rFonts w:ascii="Times New Roman" w:hAnsi="Times New Roman" w:cs="Times New Roman"/>
          <w:i/>
          <w:iCs/>
          <w:sz w:val="24"/>
          <w:szCs w:val="24"/>
          <w:shd w:val="clear" w:color="auto" w:fill="FFFFFF"/>
        </w:rPr>
        <w:t>Putting together professional portfolios.</w:t>
      </w:r>
      <w:r w:rsidRPr="00FA7EEC">
        <w:rPr>
          <w:rFonts w:ascii="Times New Roman" w:hAnsi="Times New Roman" w:cs="Times New Roman"/>
          <w:sz w:val="24"/>
          <w:szCs w:val="24"/>
          <w:shd w:val="clear" w:color="auto" w:fill="FFFFFF"/>
        </w:rPr>
        <w:t xml:space="preserve"> London: Sage Publications.</w:t>
      </w:r>
    </w:p>
    <w:p w14:paraId="5E8E1256"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Gestsdottir, S., von Suchodoletz, A., Wanless, S.B., Hubert, B., Guimard, P., Birgisdottir, F., Gunzenhauser, C. and McClelland, M. (2014) ‘Early behavioral self-regulation, academic achievement, and gender: Longitudinal findings from France, Germany, and Iceland.’ </w:t>
      </w:r>
      <w:r w:rsidRPr="00FA7EEC">
        <w:rPr>
          <w:rFonts w:ascii="Times New Roman" w:hAnsi="Times New Roman" w:cs="Times New Roman"/>
          <w:i/>
          <w:iCs/>
          <w:sz w:val="24"/>
          <w:szCs w:val="24"/>
          <w:shd w:val="clear" w:color="auto" w:fill="FFFFFF"/>
        </w:rPr>
        <w:t>Applied Developmental Science</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18</w:t>
      </w:r>
      <w:r w:rsidRPr="00FA7EEC">
        <w:rPr>
          <w:rFonts w:ascii="Times New Roman" w:hAnsi="Times New Roman" w:cs="Times New Roman"/>
          <w:sz w:val="24"/>
          <w:szCs w:val="24"/>
          <w:shd w:val="clear" w:color="auto" w:fill="FFFFFF"/>
        </w:rPr>
        <w:t>(2): 90-109.</w:t>
      </w:r>
    </w:p>
    <w:p w14:paraId="0B6258B1"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Giladi, P. (2015) ‘A Critique of Rorty’s Conception of Pragmatism.’ </w:t>
      </w:r>
      <w:r w:rsidRPr="00FA7EEC">
        <w:rPr>
          <w:rFonts w:ascii="Times New Roman" w:hAnsi="Times New Roman" w:cs="Times New Roman"/>
          <w:i/>
          <w:iCs/>
          <w:sz w:val="24"/>
          <w:szCs w:val="24"/>
          <w:shd w:val="clear" w:color="auto" w:fill="FFFFFF"/>
        </w:rPr>
        <w:t>European Journal of Pragmatism and American Philosophy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7</w:t>
      </w:r>
      <w:r w:rsidRPr="00FA7EEC">
        <w:rPr>
          <w:rFonts w:ascii="Times New Roman" w:hAnsi="Times New Roman" w:cs="Times New Roman"/>
          <w:sz w:val="24"/>
          <w:szCs w:val="24"/>
          <w:shd w:val="clear" w:color="auto" w:fill="FFFFFF"/>
        </w:rPr>
        <w:t>(2): 1-32.</w:t>
      </w:r>
    </w:p>
    <w:p w14:paraId="56F143E8"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Gilchrist, G. (2018) </w:t>
      </w:r>
      <w:r w:rsidRPr="00FA7EEC">
        <w:rPr>
          <w:rFonts w:ascii="Times New Roman" w:hAnsi="Times New Roman" w:cs="Times New Roman"/>
          <w:i/>
          <w:iCs/>
          <w:sz w:val="24"/>
          <w:szCs w:val="24"/>
          <w:shd w:val="clear" w:color="auto" w:fill="FFFFFF"/>
        </w:rPr>
        <w:t>Practitioner enquiry: professional development with impact for teachers, schools and systems.</w:t>
      </w:r>
      <w:r w:rsidRPr="00FA7EEC">
        <w:rPr>
          <w:rFonts w:ascii="Times New Roman" w:hAnsi="Times New Roman" w:cs="Times New Roman"/>
          <w:sz w:val="24"/>
          <w:szCs w:val="24"/>
          <w:shd w:val="clear" w:color="auto" w:fill="FFFFFF"/>
        </w:rPr>
        <w:t xml:space="preserve"> Oxon: Routledge.</w:t>
      </w:r>
    </w:p>
    <w:p w14:paraId="00C711AC"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Goldstein, S. and Naglieri, J.A. (2010) </w:t>
      </w:r>
      <w:r w:rsidRPr="00FA7EEC">
        <w:rPr>
          <w:rFonts w:ascii="Times New Roman" w:hAnsi="Times New Roman" w:cs="Times New Roman"/>
          <w:i/>
          <w:iCs/>
          <w:sz w:val="24"/>
          <w:szCs w:val="24"/>
          <w:shd w:val="clear" w:color="auto" w:fill="FFFFFF"/>
        </w:rPr>
        <w:t>Encyclopedia of child behavior and development</w:t>
      </w:r>
      <w:r w:rsidRPr="00FA7EEC">
        <w:rPr>
          <w:rFonts w:ascii="Times New Roman" w:hAnsi="Times New Roman" w:cs="Times New Roman"/>
          <w:sz w:val="24"/>
          <w:szCs w:val="24"/>
          <w:shd w:val="clear" w:color="auto" w:fill="FFFFFF"/>
        </w:rPr>
        <w:t>. New York: Springer.</w:t>
      </w:r>
    </w:p>
    <w:p w14:paraId="6FFDA6A8" w14:textId="00195116" w:rsidR="00FA7EEC" w:rsidRPr="00FA7EEC" w:rsidRDefault="00FA7EEC" w:rsidP="00FA7EEC">
      <w:pPr>
        <w:spacing w:line="360" w:lineRule="auto"/>
        <w:rPr>
          <w:rFonts w:ascii="Times New Roman" w:hAnsi="Times New Roman" w:cs="Times New Roman"/>
          <w:b/>
          <w:bCs/>
          <w:sz w:val="24"/>
          <w:szCs w:val="24"/>
          <w:u w:val="single"/>
        </w:rPr>
      </w:pPr>
      <w:r w:rsidRPr="00FA7EEC">
        <w:rPr>
          <w:rFonts w:ascii="Times New Roman" w:hAnsi="Times New Roman" w:cs="Times New Roman"/>
          <w:sz w:val="24"/>
          <w:szCs w:val="24"/>
        </w:rPr>
        <w:t>Graham, A., Powell, M., Taylor, N., Anderson, D. and Fitzgerald R. (2013) ‘</w:t>
      </w:r>
      <w:r w:rsidRPr="00FA7EEC">
        <w:rPr>
          <w:rFonts w:ascii="Times New Roman" w:hAnsi="Times New Roman" w:cs="Times New Roman"/>
          <w:i/>
          <w:iCs/>
          <w:sz w:val="24"/>
          <w:szCs w:val="24"/>
        </w:rPr>
        <w:t>Ethical Research Involving Children.</w:t>
      </w:r>
      <w:r w:rsidRPr="00FA7EEC">
        <w:rPr>
          <w:rFonts w:ascii="Times New Roman" w:hAnsi="Times New Roman" w:cs="Times New Roman"/>
          <w:sz w:val="24"/>
          <w:szCs w:val="24"/>
        </w:rPr>
        <w:t>’ UNICEF Office of Research. Innocenti: Florence.</w:t>
      </w:r>
    </w:p>
    <w:p w14:paraId="70EF7D8E"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Gray, S., Treacy, J. and Hall, E.T. (2019) ‘Re-engaging disengaged pupils in physical education: an appreciative inquiry perspective.’ </w:t>
      </w:r>
      <w:r w:rsidRPr="00FA7EEC">
        <w:rPr>
          <w:rFonts w:ascii="Times New Roman" w:hAnsi="Times New Roman" w:cs="Times New Roman"/>
          <w:i/>
          <w:iCs/>
          <w:sz w:val="24"/>
          <w:szCs w:val="24"/>
          <w:shd w:val="clear" w:color="auto" w:fill="FFFFFF"/>
        </w:rPr>
        <w:t>Sport, Education and Society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24</w:t>
      </w:r>
      <w:r w:rsidRPr="00FA7EEC">
        <w:rPr>
          <w:rFonts w:ascii="Times New Roman" w:hAnsi="Times New Roman" w:cs="Times New Roman"/>
          <w:sz w:val="24"/>
          <w:szCs w:val="24"/>
          <w:shd w:val="clear" w:color="auto" w:fill="FFFFFF"/>
        </w:rPr>
        <w:t>(3): 241-255.</w:t>
      </w:r>
    </w:p>
    <w:p w14:paraId="49DD19C1"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Guest, G., Namey, E. and McKenna, K. (2017) ‘How many focus groups are enough? Building an evidence base for nonprobability sample sizes.’ </w:t>
      </w:r>
      <w:r w:rsidRPr="00FA7EEC">
        <w:rPr>
          <w:rFonts w:ascii="Times New Roman" w:hAnsi="Times New Roman" w:cs="Times New Roman"/>
          <w:i/>
          <w:iCs/>
          <w:sz w:val="24"/>
          <w:szCs w:val="24"/>
          <w:shd w:val="clear" w:color="auto" w:fill="FFFFFF"/>
        </w:rPr>
        <w:t>Field methods</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29</w:t>
      </w:r>
      <w:r w:rsidRPr="00FA7EEC">
        <w:rPr>
          <w:rFonts w:ascii="Times New Roman" w:hAnsi="Times New Roman" w:cs="Times New Roman"/>
          <w:sz w:val="24"/>
          <w:szCs w:val="24"/>
          <w:shd w:val="clear" w:color="auto" w:fill="FFFFFF"/>
        </w:rPr>
        <w:t>(1): 3-22.</w:t>
      </w:r>
    </w:p>
    <w:p w14:paraId="4231CD17"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Hammond, M. (2013) ‘The contribution of pragmatism to understanding educational action research: value and consequences.’ </w:t>
      </w:r>
      <w:r w:rsidRPr="00FA7EEC">
        <w:rPr>
          <w:rFonts w:ascii="Times New Roman" w:hAnsi="Times New Roman" w:cs="Times New Roman"/>
          <w:i/>
          <w:iCs/>
          <w:sz w:val="24"/>
          <w:szCs w:val="24"/>
          <w:shd w:val="clear" w:color="auto" w:fill="FFFFFF"/>
        </w:rPr>
        <w:t>Educational Action Research</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21</w:t>
      </w:r>
      <w:r w:rsidRPr="00FA7EEC">
        <w:rPr>
          <w:rFonts w:ascii="Times New Roman" w:hAnsi="Times New Roman" w:cs="Times New Roman"/>
          <w:sz w:val="24"/>
          <w:szCs w:val="24"/>
          <w:shd w:val="clear" w:color="auto" w:fill="FFFFFF"/>
        </w:rPr>
        <w:t>(4): 603-618.</w:t>
      </w:r>
    </w:p>
    <w:p w14:paraId="0B95CC3E"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Hammond, M. and Wellington, J. (2020) </w:t>
      </w:r>
      <w:r w:rsidRPr="00FA7EEC">
        <w:rPr>
          <w:rFonts w:ascii="Times New Roman" w:hAnsi="Times New Roman" w:cs="Times New Roman"/>
          <w:i/>
          <w:iCs/>
          <w:sz w:val="24"/>
          <w:szCs w:val="24"/>
          <w:shd w:val="clear" w:color="auto" w:fill="FFFFFF"/>
        </w:rPr>
        <w:t>Research methods: The key concepts</w:t>
      </w:r>
      <w:r w:rsidRPr="00FA7EEC">
        <w:rPr>
          <w:rFonts w:ascii="Times New Roman" w:hAnsi="Times New Roman" w:cs="Times New Roman"/>
          <w:sz w:val="24"/>
          <w:szCs w:val="24"/>
          <w:shd w:val="clear" w:color="auto" w:fill="FFFFFF"/>
        </w:rPr>
        <w:t>. Oxon: Routledge.</w:t>
      </w:r>
    </w:p>
    <w:p w14:paraId="0CC914AF"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Hellison, D. (2010) </w:t>
      </w:r>
      <w:r w:rsidRPr="00FA7EEC">
        <w:rPr>
          <w:rFonts w:ascii="Times New Roman" w:hAnsi="Times New Roman" w:cs="Times New Roman"/>
          <w:i/>
          <w:iCs/>
          <w:sz w:val="24"/>
          <w:szCs w:val="24"/>
          <w:shd w:val="clear" w:color="auto" w:fill="FFFFFF"/>
        </w:rPr>
        <w:t>Teaching personal and social responsibility through physical activity</w:t>
      </w:r>
      <w:r w:rsidRPr="00FA7EEC">
        <w:rPr>
          <w:rFonts w:ascii="Times New Roman" w:hAnsi="Times New Roman" w:cs="Times New Roman"/>
          <w:sz w:val="24"/>
          <w:szCs w:val="24"/>
          <w:shd w:val="clear" w:color="auto" w:fill="FFFFFF"/>
        </w:rPr>
        <w:t>. Illinois: Human Kinetics.</w:t>
      </w:r>
    </w:p>
    <w:p w14:paraId="192B2CDB"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Hilferty, F., Redmond, G. and Katz, I. (2010) ‘The implications of poverty on children's readiness to learn.’ </w:t>
      </w:r>
      <w:r w:rsidRPr="00FA7EEC">
        <w:rPr>
          <w:rFonts w:ascii="Times New Roman" w:hAnsi="Times New Roman" w:cs="Times New Roman"/>
          <w:i/>
          <w:iCs/>
          <w:sz w:val="24"/>
          <w:szCs w:val="24"/>
          <w:shd w:val="clear" w:color="auto" w:fill="FFFFFF"/>
        </w:rPr>
        <w:t>Australasian Journal of Early Childhood</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35</w:t>
      </w:r>
      <w:r w:rsidRPr="00FA7EEC">
        <w:rPr>
          <w:rFonts w:ascii="Times New Roman" w:hAnsi="Times New Roman" w:cs="Times New Roman"/>
          <w:sz w:val="24"/>
          <w:szCs w:val="24"/>
          <w:shd w:val="clear" w:color="auto" w:fill="FFFFFF"/>
        </w:rPr>
        <w:t>(4): 63-71.</w:t>
      </w:r>
    </w:p>
    <w:p w14:paraId="286498A3"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Hills, A.P., Dengel, D.R. and Lubans, D.R. (2015) ‘Supporting public health priorities: recommendations for physical education and physical activity promotion in schools.’ </w:t>
      </w:r>
      <w:r w:rsidRPr="00FA7EEC">
        <w:rPr>
          <w:rFonts w:ascii="Times New Roman" w:hAnsi="Times New Roman" w:cs="Times New Roman"/>
          <w:i/>
          <w:iCs/>
          <w:sz w:val="24"/>
          <w:szCs w:val="24"/>
          <w:shd w:val="clear" w:color="auto" w:fill="FFFFFF"/>
        </w:rPr>
        <w:t>Progress in cardiovascular diseases</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57</w:t>
      </w:r>
      <w:r w:rsidRPr="00FA7EEC">
        <w:rPr>
          <w:rFonts w:ascii="Times New Roman" w:hAnsi="Times New Roman" w:cs="Times New Roman"/>
          <w:sz w:val="24"/>
          <w:szCs w:val="24"/>
          <w:shd w:val="clear" w:color="auto" w:fill="FFFFFF"/>
        </w:rPr>
        <w:t>(4): 368-374.</w:t>
      </w:r>
    </w:p>
    <w:p w14:paraId="36407F34"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Howard, S.J., Neilsen-Hewett, C., de Rosnay, M., Vasseleu, E. and Melhuish, E. (2019) ‘Evaluating the viability of a structured observational approach to assessing early self-regulation.’ </w:t>
      </w:r>
      <w:r w:rsidRPr="00FA7EEC">
        <w:rPr>
          <w:rFonts w:ascii="Times New Roman" w:hAnsi="Times New Roman" w:cs="Times New Roman"/>
          <w:i/>
          <w:iCs/>
          <w:sz w:val="24"/>
          <w:szCs w:val="24"/>
          <w:shd w:val="clear" w:color="auto" w:fill="FFFFFF"/>
        </w:rPr>
        <w:t>Early Childhood Research Quarterly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48</w:t>
      </w:r>
      <w:r w:rsidRPr="00FA7EEC">
        <w:rPr>
          <w:rFonts w:ascii="Times New Roman" w:hAnsi="Times New Roman" w:cs="Times New Roman"/>
          <w:sz w:val="24"/>
          <w:szCs w:val="24"/>
          <w:shd w:val="clear" w:color="auto" w:fill="FFFFFF"/>
        </w:rPr>
        <w:t>: 186-197.</w:t>
      </w:r>
    </w:p>
    <w:p w14:paraId="115883F6" w14:textId="77357267" w:rsidR="00F40C8F"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Hoy, W.K. and Adams, C.M. (2016) </w:t>
      </w:r>
      <w:r w:rsidRPr="00FA7EEC">
        <w:rPr>
          <w:rFonts w:ascii="Times New Roman" w:hAnsi="Times New Roman" w:cs="Times New Roman"/>
          <w:i/>
          <w:iCs/>
          <w:sz w:val="24"/>
          <w:szCs w:val="24"/>
        </w:rPr>
        <w:t>Quantitative Research in Education: A Primer.</w:t>
      </w:r>
      <w:r w:rsidRPr="00FA7EEC">
        <w:rPr>
          <w:rFonts w:ascii="Times New Roman" w:hAnsi="Times New Roman" w:cs="Times New Roman"/>
          <w:sz w:val="24"/>
          <w:szCs w:val="24"/>
        </w:rPr>
        <w:t xml:space="preserve"> London: Sage Publications.</w:t>
      </w:r>
    </w:p>
    <w:p w14:paraId="7A4478A5"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Invernizzi, P.L., Signorini, G., Colella, D., Raiola, G., Bosio, A. and Scurati, R. (2020) ‘Assessing rolling abilities in primary school children: Physical education specialists vs. generalists.’ </w:t>
      </w:r>
      <w:r w:rsidRPr="00FA7EEC">
        <w:rPr>
          <w:rFonts w:ascii="Times New Roman" w:hAnsi="Times New Roman" w:cs="Times New Roman"/>
          <w:i/>
          <w:iCs/>
          <w:sz w:val="24"/>
          <w:szCs w:val="24"/>
          <w:shd w:val="clear" w:color="auto" w:fill="FFFFFF"/>
        </w:rPr>
        <w:t>International Journal of Environmental Research and Public Health</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17</w:t>
      </w:r>
      <w:r w:rsidRPr="00FA7EEC">
        <w:rPr>
          <w:rFonts w:ascii="Times New Roman" w:hAnsi="Times New Roman" w:cs="Times New Roman"/>
          <w:sz w:val="24"/>
          <w:szCs w:val="24"/>
          <w:shd w:val="clear" w:color="auto" w:fill="FFFFFF"/>
        </w:rPr>
        <w:t>(23): 1-19.</w:t>
      </w:r>
    </w:p>
    <w:p w14:paraId="2FD54748"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Ivankova, N.V. (2014) </w:t>
      </w:r>
      <w:r w:rsidRPr="00FA7EEC">
        <w:rPr>
          <w:rFonts w:ascii="Times New Roman" w:hAnsi="Times New Roman" w:cs="Times New Roman"/>
          <w:i/>
          <w:iCs/>
          <w:sz w:val="24"/>
          <w:szCs w:val="24"/>
          <w:shd w:val="clear" w:color="auto" w:fill="FFFFFF"/>
        </w:rPr>
        <w:t>Mixed methods applications in action research</w:t>
      </w:r>
      <w:r w:rsidRPr="00FA7EEC">
        <w:rPr>
          <w:rFonts w:ascii="Times New Roman" w:hAnsi="Times New Roman" w:cs="Times New Roman"/>
          <w:sz w:val="24"/>
          <w:szCs w:val="24"/>
          <w:shd w:val="clear" w:color="auto" w:fill="FFFFFF"/>
        </w:rPr>
        <w:t>. London: Sage Publications.</w:t>
      </w:r>
    </w:p>
    <w:p w14:paraId="241C5A04"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Jane, J.Y., Burnett, A.F. and Sit, C.H. (2018) ‘Motor skill interventions in children with developmental coordination disorder: a systematic review and meta-analysis.’ </w:t>
      </w:r>
      <w:r w:rsidRPr="00FA7EEC">
        <w:rPr>
          <w:rFonts w:ascii="Times New Roman" w:hAnsi="Times New Roman" w:cs="Times New Roman"/>
          <w:i/>
          <w:iCs/>
          <w:sz w:val="24"/>
          <w:szCs w:val="24"/>
          <w:shd w:val="clear" w:color="auto" w:fill="FFFFFF"/>
        </w:rPr>
        <w:t>Archives of physical medicine and rehabilitation</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99</w:t>
      </w:r>
      <w:r w:rsidRPr="00FA7EEC">
        <w:rPr>
          <w:rFonts w:ascii="Times New Roman" w:hAnsi="Times New Roman" w:cs="Times New Roman"/>
          <w:sz w:val="24"/>
          <w:szCs w:val="24"/>
          <w:shd w:val="clear" w:color="auto" w:fill="FFFFFF"/>
        </w:rPr>
        <w:t>(10): 2076-2099.</w:t>
      </w:r>
    </w:p>
    <w:p w14:paraId="5C5724B4"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Jenny, S.E. and Rhodes, S. (2017) ‘Physical education professionals developing life skills in children affected by poverty.’ </w:t>
      </w:r>
      <w:r w:rsidRPr="00FA7EEC">
        <w:rPr>
          <w:rFonts w:ascii="Times New Roman" w:hAnsi="Times New Roman" w:cs="Times New Roman"/>
          <w:i/>
          <w:iCs/>
          <w:sz w:val="24"/>
          <w:szCs w:val="24"/>
          <w:shd w:val="clear" w:color="auto" w:fill="FFFFFF"/>
        </w:rPr>
        <w:t>Physical Educator</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74</w:t>
      </w:r>
      <w:r w:rsidRPr="00FA7EEC">
        <w:rPr>
          <w:rFonts w:ascii="Times New Roman" w:hAnsi="Times New Roman" w:cs="Times New Roman"/>
          <w:sz w:val="24"/>
          <w:szCs w:val="24"/>
          <w:shd w:val="clear" w:color="auto" w:fill="FFFFFF"/>
        </w:rPr>
        <w:t>(4): 653-671.</w:t>
      </w:r>
    </w:p>
    <w:p w14:paraId="1BF1372B"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Joseph Rowntree Foundation (2014) </w:t>
      </w:r>
      <w:r w:rsidRPr="00FA7EEC">
        <w:rPr>
          <w:rFonts w:ascii="Times New Roman" w:hAnsi="Times New Roman" w:cs="Times New Roman"/>
          <w:i/>
          <w:iCs/>
          <w:sz w:val="24"/>
          <w:szCs w:val="24"/>
        </w:rPr>
        <w:t>Closing the Attainment Gap in Scottish Education</w:t>
      </w:r>
      <w:r w:rsidRPr="00FA7EEC">
        <w:rPr>
          <w:rFonts w:ascii="Times New Roman" w:hAnsi="Times New Roman" w:cs="Times New Roman"/>
          <w:sz w:val="24"/>
          <w:szCs w:val="24"/>
        </w:rPr>
        <w:t xml:space="preserve">. Available from: </w:t>
      </w:r>
      <w:hyperlink r:id="rId41" w:history="1">
        <w:r w:rsidRPr="00B86386">
          <w:rPr>
            <w:rStyle w:val="Hyperlink"/>
            <w:rFonts w:ascii="Times New Roman" w:hAnsi="Times New Roman" w:cs="Times New Roman"/>
            <w:sz w:val="24"/>
            <w:szCs w:val="24"/>
          </w:rPr>
          <w:t>Closing the attainment gap in Scottish education | JRF</w:t>
        </w:r>
      </w:hyperlink>
      <w:r w:rsidRPr="00B86386">
        <w:rPr>
          <w:rFonts w:ascii="Times New Roman" w:hAnsi="Times New Roman" w:cs="Times New Roman"/>
          <w:sz w:val="24"/>
          <w:szCs w:val="24"/>
        </w:rPr>
        <w:t xml:space="preserve"> (Last Accessed </w:t>
      </w:r>
      <w:r w:rsidRPr="00FA7EEC">
        <w:rPr>
          <w:rFonts w:ascii="Times New Roman" w:hAnsi="Times New Roman" w:cs="Times New Roman"/>
          <w:sz w:val="24"/>
          <w:szCs w:val="24"/>
        </w:rPr>
        <w:t>23</w:t>
      </w:r>
      <w:r w:rsidRPr="00FA7EEC">
        <w:rPr>
          <w:rFonts w:ascii="Times New Roman" w:hAnsi="Times New Roman" w:cs="Times New Roman"/>
          <w:sz w:val="24"/>
          <w:szCs w:val="24"/>
          <w:vertAlign w:val="superscript"/>
        </w:rPr>
        <w:t>rd</w:t>
      </w:r>
      <w:r w:rsidRPr="00FA7EEC">
        <w:rPr>
          <w:rFonts w:ascii="Times New Roman" w:hAnsi="Times New Roman" w:cs="Times New Roman"/>
          <w:sz w:val="24"/>
          <w:szCs w:val="24"/>
        </w:rPr>
        <w:t xml:space="preserve"> December 2021).</w:t>
      </w:r>
    </w:p>
    <w:p w14:paraId="0FDE341B"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Jung, Y., Burson, S.L., Julien, C., Bray, D.F. and Castelli, D.M. (2021) ‘Development of a school-based physical activity intervention using an integrated approach: project SMART.’ </w:t>
      </w:r>
      <w:r w:rsidRPr="00FA7EEC">
        <w:rPr>
          <w:rFonts w:ascii="Times New Roman" w:hAnsi="Times New Roman" w:cs="Times New Roman"/>
          <w:i/>
          <w:iCs/>
          <w:sz w:val="24"/>
          <w:szCs w:val="24"/>
          <w:shd w:val="clear" w:color="auto" w:fill="FFFFFF"/>
        </w:rPr>
        <w:t>Frontiers in Psychology</w:t>
      </w:r>
      <w:r w:rsidRPr="00FA7EEC">
        <w:rPr>
          <w:rFonts w:ascii="Times New Roman" w:hAnsi="Times New Roman" w:cs="Times New Roman"/>
          <w:sz w:val="24"/>
          <w:szCs w:val="24"/>
          <w:shd w:val="clear" w:color="auto" w:fill="FFFFFF"/>
        </w:rPr>
        <w:t>, 12(1): 1-14.</w:t>
      </w:r>
    </w:p>
    <w:p w14:paraId="5A81AE39"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Kamberelis, G. and Dimitriadis, G. (2013) </w:t>
      </w:r>
      <w:r w:rsidRPr="00FA7EEC">
        <w:rPr>
          <w:rFonts w:ascii="Times New Roman" w:hAnsi="Times New Roman" w:cs="Times New Roman"/>
          <w:i/>
          <w:iCs/>
          <w:sz w:val="24"/>
          <w:szCs w:val="24"/>
        </w:rPr>
        <w:t>Focus Groups: From Structured Interviews to Collective Conversations.</w:t>
      </w:r>
      <w:r w:rsidRPr="00FA7EEC">
        <w:rPr>
          <w:rFonts w:ascii="Times New Roman" w:hAnsi="Times New Roman" w:cs="Times New Roman"/>
          <w:sz w:val="24"/>
          <w:szCs w:val="24"/>
        </w:rPr>
        <w:t xml:space="preserve"> Oxon: Routledge.</w:t>
      </w:r>
    </w:p>
    <w:p w14:paraId="3C05A64F"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Kelly, L.M. and Cordeiro, M. (2020) ‘Three principles of pragmatism for research on organizational processes.’ </w:t>
      </w:r>
      <w:r w:rsidRPr="00FA7EEC">
        <w:rPr>
          <w:rFonts w:ascii="Times New Roman" w:hAnsi="Times New Roman" w:cs="Times New Roman"/>
          <w:i/>
          <w:iCs/>
          <w:sz w:val="24"/>
          <w:szCs w:val="24"/>
          <w:shd w:val="clear" w:color="auto" w:fill="FFFFFF"/>
        </w:rPr>
        <w:t>Methodological innovations</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13</w:t>
      </w:r>
      <w:r w:rsidRPr="00FA7EEC">
        <w:rPr>
          <w:rFonts w:ascii="Times New Roman" w:hAnsi="Times New Roman" w:cs="Times New Roman"/>
          <w:sz w:val="24"/>
          <w:szCs w:val="24"/>
          <w:shd w:val="clear" w:color="auto" w:fill="FFFFFF"/>
        </w:rPr>
        <w:t>(2): 1-10.</w:t>
      </w:r>
    </w:p>
    <w:p w14:paraId="3FCA0A3A"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Kirkpatrick, D. L. (1994) </w:t>
      </w:r>
      <w:r w:rsidRPr="00FA7EEC">
        <w:rPr>
          <w:rFonts w:ascii="Times New Roman" w:hAnsi="Times New Roman" w:cs="Times New Roman"/>
          <w:i/>
          <w:iCs/>
          <w:sz w:val="24"/>
          <w:szCs w:val="24"/>
        </w:rPr>
        <w:t>Evaluating training programs: the four levels.</w:t>
      </w:r>
      <w:r w:rsidRPr="00FA7EEC">
        <w:rPr>
          <w:rFonts w:ascii="Times New Roman" w:hAnsi="Times New Roman" w:cs="Times New Roman"/>
          <w:sz w:val="24"/>
          <w:szCs w:val="24"/>
        </w:rPr>
        <w:t xml:space="preserve"> San Francisco: Berrett-Koehler.</w:t>
      </w:r>
    </w:p>
    <w:p w14:paraId="5A37D02B"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Kraiss, J.T., Peter, M., Moskowitz, J.T. and Bohlmeijer, E.T. (2020) ‘The relationship between emotion regulation and well-being in patients with mental disorders: A meta-analysis.’ </w:t>
      </w:r>
      <w:r w:rsidRPr="00FA7EEC">
        <w:rPr>
          <w:rFonts w:ascii="Times New Roman" w:hAnsi="Times New Roman" w:cs="Times New Roman"/>
          <w:i/>
          <w:iCs/>
          <w:sz w:val="24"/>
          <w:szCs w:val="24"/>
          <w:shd w:val="clear" w:color="auto" w:fill="FFFFFF"/>
        </w:rPr>
        <w:t>Comprehensive psychiatry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102</w:t>
      </w:r>
      <w:r w:rsidRPr="00FA7EEC">
        <w:rPr>
          <w:rFonts w:ascii="Times New Roman" w:hAnsi="Times New Roman" w:cs="Times New Roman"/>
          <w:sz w:val="24"/>
          <w:szCs w:val="24"/>
          <w:shd w:val="clear" w:color="auto" w:fill="FFFFFF"/>
        </w:rPr>
        <w:t>(1): 1-14.</w:t>
      </w:r>
    </w:p>
    <w:p w14:paraId="2A39E3EE"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Krueger, R.A. and Casey, M.A. (2014) </w:t>
      </w:r>
      <w:r w:rsidRPr="00FA7EEC">
        <w:rPr>
          <w:rFonts w:ascii="Times New Roman" w:hAnsi="Times New Roman" w:cs="Times New Roman"/>
          <w:i/>
          <w:sz w:val="24"/>
          <w:szCs w:val="24"/>
        </w:rPr>
        <w:t>Focus groups: A Practical Guide for Applied Research.</w:t>
      </w:r>
      <w:r w:rsidRPr="00FA7EEC">
        <w:rPr>
          <w:rFonts w:ascii="Times New Roman" w:hAnsi="Times New Roman" w:cs="Times New Roman"/>
          <w:sz w:val="24"/>
          <w:szCs w:val="24"/>
        </w:rPr>
        <w:t xml:space="preserve"> London: Sage Publications.</w:t>
      </w:r>
    </w:p>
    <w:p w14:paraId="09E9E0EE"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 xml:space="preserve">Kukull, W.A. and Ganguli, M. (2012) ‘Generalizability: the trees, the forest, and the low-hanging fruit.’ </w:t>
      </w:r>
      <w:r w:rsidRPr="00FA7EEC">
        <w:rPr>
          <w:rFonts w:ascii="Times New Roman" w:hAnsi="Times New Roman" w:cs="Times New Roman"/>
          <w:i/>
          <w:iCs/>
          <w:sz w:val="24"/>
          <w:szCs w:val="24"/>
          <w:shd w:val="clear" w:color="auto" w:fill="FFFFFF"/>
        </w:rPr>
        <w:t>Neurology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78</w:t>
      </w:r>
      <w:r w:rsidRPr="00FA7EEC">
        <w:rPr>
          <w:rFonts w:ascii="Times New Roman" w:hAnsi="Times New Roman" w:cs="Times New Roman"/>
          <w:sz w:val="24"/>
          <w:szCs w:val="24"/>
          <w:shd w:val="clear" w:color="auto" w:fill="FFFFFF"/>
        </w:rPr>
        <w:t>(23): 1886-1891.</w:t>
      </w:r>
    </w:p>
    <w:p w14:paraId="6C66B82A"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Laberge, S., Bush, P.L. and Chagnon, M. (2012) ‘Effects of a culturally tailored physical activity promotion program on selected self-regulation skills and attitudes in adolescents of an underserved, multiethnic milieu.’ </w:t>
      </w:r>
      <w:r w:rsidRPr="00FA7EEC">
        <w:rPr>
          <w:rFonts w:ascii="Times New Roman" w:hAnsi="Times New Roman" w:cs="Times New Roman"/>
          <w:i/>
          <w:iCs/>
          <w:sz w:val="24"/>
          <w:szCs w:val="24"/>
          <w:shd w:val="clear" w:color="auto" w:fill="FFFFFF"/>
        </w:rPr>
        <w:t>American journal of health promotion</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26</w:t>
      </w:r>
      <w:r w:rsidRPr="00FA7EEC">
        <w:rPr>
          <w:rFonts w:ascii="Times New Roman" w:hAnsi="Times New Roman" w:cs="Times New Roman"/>
          <w:sz w:val="24"/>
          <w:szCs w:val="24"/>
          <w:shd w:val="clear" w:color="auto" w:fill="FFFFFF"/>
        </w:rPr>
        <w:t>(4):105-115.</w:t>
      </w:r>
    </w:p>
    <w:p w14:paraId="3BB41BD1"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Lackner, C.L., Santesso, D.L., Dywan, J., O’Leary, D.D., Wade, T.J. and Segalowitz, S.J. (2018) ‘Adverse childhood experiences are associated with self-regulation and the magnitude of the error-related negativity difference.’ </w:t>
      </w:r>
      <w:r w:rsidRPr="00FA7EEC">
        <w:rPr>
          <w:rFonts w:ascii="Times New Roman" w:hAnsi="Times New Roman" w:cs="Times New Roman"/>
          <w:i/>
          <w:iCs/>
          <w:sz w:val="24"/>
          <w:szCs w:val="24"/>
          <w:shd w:val="clear" w:color="auto" w:fill="FFFFFF"/>
        </w:rPr>
        <w:t>Biological Psychology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132</w:t>
      </w:r>
      <w:r w:rsidRPr="00FA7EEC">
        <w:rPr>
          <w:rFonts w:ascii="Times New Roman" w:hAnsi="Times New Roman" w:cs="Times New Roman"/>
          <w:sz w:val="24"/>
          <w:szCs w:val="24"/>
          <w:shd w:val="clear" w:color="auto" w:fill="FFFFFF"/>
        </w:rPr>
        <w:t>(1): 244-251.</w:t>
      </w:r>
    </w:p>
    <w:p w14:paraId="079C04CF" w14:textId="2F9E02DB"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Lakes, K.D. (2012) ‘The </w:t>
      </w:r>
      <w:r w:rsidR="00192383">
        <w:rPr>
          <w:rFonts w:ascii="Times New Roman" w:hAnsi="Times New Roman" w:cs="Times New Roman"/>
          <w:sz w:val="24"/>
          <w:szCs w:val="24"/>
          <w:shd w:val="clear" w:color="auto" w:fill="FFFFFF"/>
        </w:rPr>
        <w:t>R</w:t>
      </w:r>
      <w:r w:rsidRPr="00FA7EEC">
        <w:rPr>
          <w:rFonts w:ascii="Times New Roman" w:hAnsi="Times New Roman" w:cs="Times New Roman"/>
          <w:sz w:val="24"/>
          <w:szCs w:val="24"/>
          <w:shd w:val="clear" w:color="auto" w:fill="FFFFFF"/>
        </w:rPr>
        <w:t xml:space="preserve">esponse to </w:t>
      </w:r>
      <w:r w:rsidR="00192383">
        <w:rPr>
          <w:rFonts w:ascii="Times New Roman" w:hAnsi="Times New Roman" w:cs="Times New Roman"/>
          <w:sz w:val="24"/>
          <w:szCs w:val="24"/>
          <w:shd w:val="clear" w:color="auto" w:fill="FFFFFF"/>
        </w:rPr>
        <w:t>C</w:t>
      </w:r>
      <w:r w:rsidRPr="00FA7EEC">
        <w:rPr>
          <w:rFonts w:ascii="Times New Roman" w:hAnsi="Times New Roman" w:cs="Times New Roman"/>
          <w:sz w:val="24"/>
          <w:szCs w:val="24"/>
          <w:shd w:val="clear" w:color="auto" w:fill="FFFFFF"/>
        </w:rPr>
        <w:t xml:space="preserve">hallenge </w:t>
      </w:r>
      <w:r w:rsidR="00192383">
        <w:rPr>
          <w:rFonts w:ascii="Times New Roman" w:hAnsi="Times New Roman" w:cs="Times New Roman"/>
          <w:sz w:val="24"/>
          <w:szCs w:val="24"/>
          <w:shd w:val="clear" w:color="auto" w:fill="FFFFFF"/>
        </w:rPr>
        <w:t>S</w:t>
      </w:r>
      <w:r w:rsidRPr="00FA7EEC">
        <w:rPr>
          <w:rFonts w:ascii="Times New Roman" w:hAnsi="Times New Roman" w:cs="Times New Roman"/>
          <w:sz w:val="24"/>
          <w:szCs w:val="24"/>
          <w:shd w:val="clear" w:color="auto" w:fill="FFFFFF"/>
        </w:rPr>
        <w:t>cale (RCS): the development and construct validity of an observer-rated measure of children’s self-regulation.’ </w:t>
      </w:r>
      <w:r w:rsidRPr="00FA7EEC">
        <w:rPr>
          <w:rFonts w:ascii="Times New Roman" w:hAnsi="Times New Roman" w:cs="Times New Roman"/>
          <w:i/>
          <w:iCs/>
          <w:sz w:val="24"/>
          <w:szCs w:val="24"/>
          <w:shd w:val="clear" w:color="auto" w:fill="FFFFFF"/>
        </w:rPr>
        <w:t>The International journal of educational and psychological assessment</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10</w:t>
      </w:r>
      <w:r w:rsidRPr="00FA7EEC">
        <w:rPr>
          <w:rFonts w:ascii="Times New Roman" w:hAnsi="Times New Roman" w:cs="Times New Roman"/>
          <w:sz w:val="24"/>
          <w:szCs w:val="24"/>
          <w:shd w:val="clear" w:color="auto" w:fill="FFFFFF"/>
        </w:rPr>
        <w:t>(1): 83-96.</w:t>
      </w:r>
    </w:p>
    <w:p w14:paraId="0771318D"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Lakes, K.D. (2013) ‘Measuring self-regulation in a physically active context: Psychometric analyses of scores derived from an observer-rated measure of self-regulation.’ </w:t>
      </w:r>
      <w:r w:rsidRPr="00FA7EEC">
        <w:rPr>
          <w:rFonts w:ascii="Times New Roman" w:hAnsi="Times New Roman" w:cs="Times New Roman"/>
          <w:i/>
          <w:iCs/>
          <w:sz w:val="24"/>
          <w:szCs w:val="24"/>
          <w:shd w:val="clear" w:color="auto" w:fill="FFFFFF"/>
        </w:rPr>
        <w:t>Mental health and physical activity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6</w:t>
      </w:r>
      <w:r w:rsidRPr="00FA7EEC">
        <w:rPr>
          <w:rFonts w:ascii="Times New Roman" w:hAnsi="Times New Roman" w:cs="Times New Roman"/>
          <w:sz w:val="24"/>
          <w:szCs w:val="24"/>
          <w:shd w:val="clear" w:color="auto" w:fill="FFFFFF"/>
        </w:rPr>
        <w:t>(3): 189-196.</w:t>
      </w:r>
    </w:p>
    <w:p w14:paraId="1C86921E"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Lakes, K.D. and Hoyt, W.T. (2004) ‘Promoting self-regulation through school-based martial arts training.’ </w:t>
      </w:r>
      <w:r w:rsidRPr="00FA7EEC">
        <w:rPr>
          <w:rFonts w:ascii="Times New Roman" w:hAnsi="Times New Roman" w:cs="Times New Roman"/>
          <w:i/>
          <w:iCs/>
          <w:sz w:val="24"/>
          <w:szCs w:val="24"/>
          <w:shd w:val="clear" w:color="auto" w:fill="FFFFFF"/>
        </w:rPr>
        <w:t>Journal of Applied Developmental Psychology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25</w:t>
      </w:r>
      <w:r w:rsidRPr="00FA7EEC">
        <w:rPr>
          <w:rFonts w:ascii="Times New Roman" w:hAnsi="Times New Roman" w:cs="Times New Roman"/>
          <w:sz w:val="24"/>
          <w:szCs w:val="24"/>
          <w:shd w:val="clear" w:color="auto" w:fill="FFFFFF"/>
        </w:rPr>
        <w:t>(3): 283-302.</w:t>
      </w:r>
    </w:p>
    <w:p w14:paraId="71A03C99"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Lakes, K.D., Neville, R., Vazou, S., Schuck, S.E., Stavropoulos, K., Krishnan, K., Gonzalez, I., Guzman, K., Tavakoulnia, A., Stehli, A. and Palermo, A. (2019) ‘Beyond broadway: analysis of qualitative characteristics of and individual responses to creatively able, a music and movement intervention for children with Autism.’ </w:t>
      </w:r>
      <w:r w:rsidRPr="00FA7EEC">
        <w:rPr>
          <w:rFonts w:ascii="Times New Roman" w:hAnsi="Times New Roman" w:cs="Times New Roman"/>
          <w:i/>
          <w:iCs/>
          <w:sz w:val="24"/>
          <w:szCs w:val="24"/>
          <w:shd w:val="clear" w:color="auto" w:fill="FFFFFF"/>
        </w:rPr>
        <w:t>International journal of environmental research and public health</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16</w:t>
      </w:r>
      <w:r w:rsidRPr="00FA7EEC">
        <w:rPr>
          <w:rFonts w:ascii="Times New Roman" w:hAnsi="Times New Roman" w:cs="Times New Roman"/>
          <w:sz w:val="24"/>
          <w:szCs w:val="24"/>
          <w:shd w:val="clear" w:color="auto" w:fill="FFFFFF"/>
        </w:rPr>
        <w:t>(8): 1377-1391.</w:t>
      </w:r>
    </w:p>
    <w:p w14:paraId="2B41A029"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Lambert. M. (2019) </w:t>
      </w:r>
      <w:r w:rsidRPr="00FA7EEC">
        <w:rPr>
          <w:rFonts w:ascii="Times New Roman" w:hAnsi="Times New Roman" w:cs="Times New Roman"/>
          <w:i/>
          <w:iCs/>
          <w:sz w:val="24"/>
          <w:szCs w:val="24"/>
        </w:rPr>
        <w:t>Practical Research Methods in Education: An Early Researcher’s Critical Guide.</w:t>
      </w:r>
      <w:r w:rsidRPr="00FA7EEC">
        <w:rPr>
          <w:rFonts w:ascii="Times New Roman" w:hAnsi="Times New Roman" w:cs="Times New Roman"/>
          <w:sz w:val="24"/>
          <w:szCs w:val="24"/>
        </w:rPr>
        <w:t xml:space="preserve"> London: Taylor and Francis.</w:t>
      </w:r>
    </w:p>
    <w:p w14:paraId="0FAA1200"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Leavy, P. (2014) </w:t>
      </w:r>
      <w:r w:rsidRPr="00FA7EEC">
        <w:rPr>
          <w:rFonts w:ascii="Times New Roman" w:hAnsi="Times New Roman" w:cs="Times New Roman"/>
          <w:i/>
          <w:iCs/>
          <w:sz w:val="24"/>
          <w:szCs w:val="24"/>
          <w:shd w:val="clear" w:color="auto" w:fill="FFFFFF"/>
        </w:rPr>
        <w:t>The Oxford Handbook of Qualitative Research.</w:t>
      </w:r>
      <w:r w:rsidRPr="00FA7EEC">
        <w:rPr>
          <w:rFonts w:ascii="Times New Roman" w:hAnsi="Times New Roman" w:cs="Times New Roman"/>
          <w:sz w:val="24"/>
          <w:szCs w:val="24"/>
          <w:shd w:val="clear" w:color="auto" w:fill="FFFFFF"/>
        </w:rPr>
        <w:t xml:space="preserve"> Oxford: Oxford University Press.</w:t>
      </w:r>
    </w:p>
    <w:p w14:paraId="1A992913"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Leisman, G., Braun-Benjamin, O. and Melillo, R. (2014) ‘Cognitive-motor interactions of the basal ganglia in development.’ </w:t>
      </w:r>
      <w:r w:rsidRPr="00FA7EEC">
        <w:rPr>
          <w:rFonts w:ascii="Times New Roman" w:hAnsi="Times New Roman" w:cs="Times New Roman"/>
          <w:i/>
          <w:iCs/>
          <w:sz w:val="24"/>
          <w:szCs w:val="24"/>
        </w:rPr>
        <w:t>Frontiers in systems neuroscience</w:t>
      </w:r>
      <w:r w:rsidRPr="00FA7EEC">
        <w:rPr>
          <w:rFonts w:ascii="Times New Roman" w:hAnsi="Times New Roman" w:cs="Times New Roman"/>
          <w:sz w:val="24"/>
          <w:szCs w:val="24"/>
        </w:rPr>
        <w:t>, </w:t>
      </w:r>
      <w:r w:rsidRPr="00FA7EEC">
        <w:rPr>
          <w:rFonts w:ascii="Times New Roman" w:hAnsi="Times New Roman" w:cs="Times New Roman"/>
          <w:i/>
          <w:iCs/>
          <w:sz w:val="24"/>
          <w:szCs w:val="24"/>
        </w:rPr>
        <w:t>8</w:t>
      </w:r>
      <w:r w:rsidRPr="00FA7EEC">
        <w:rPr>
          <w:rFonts w:ascii="Times New Roman" w:hAnsi="Times New Roman" w:cs="Times New Roman"/>
          <w:sz w:val="24"/>
          <w:szCs w:val="24"/>
        </w:rPr>
        <w:t>(16): 1-18.</w:t>
      </w:r>
    </w:p>
    <w:p w14:paraId="00C972CE"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Lerner, R.M., Lerner, J.V., Bowers, E.P., Lewin‐Bizan, S., Gestsdottir, S. and Urban, J.B. (2011) ‘Self‐regulation processes and thriving in childhood and adolescence: A view of the issues.’ </w:t>
      </w:r>
      <w:r w:rsidRPr="00FA7EEC">
        <w:rPr>
          <w:rFonts w:ascii="Times New Roman" w:hAnsi="Times New Roman" w:cs="Times New Roman"/>
          <w:i/>
          <w:iCs/>
          <w:sz w:val="24"/>
          <w:szCs w:val="24"/>
          <w:shd w:val="clear" w:color="auto" w:fill="FFFFFF"/>
        </w:rPr>
        <w:t>New Directions for Child and Adolescent Development</w:t>
      </w:r>
      <w:r w:rsidRPr="00FA7EEC">
        <w:rPr>
          <w:rFonts w:ascii="Times New Roman" w:hAnsi="Times New Roman" w:cs="Times New Roman"/>
          <w:sz w:val="24"/>
          <w:szCs w:val="24"/>
          <w:shd w:val="clear" w:color="auto" w:fill="FFFFFF"/>
        </w:rPr>
        <w:t>, 2011(133): 1-9.</w:t>
      </w:r>
    </w:p>
    <w:p w14:paraId="4B460574" w14:textId="77777777" w:rsidR="00FA7EEC" w:rsidRPr="00FA7EEC" w:rsidRDefault="00FA7EEC" w:rsidP="00FA7EEC">
      <w:pPr>
        <w:spacing w:line="360" w:lineRule="auto"/>
        <w:jc w:val="both"/>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Libertus K. and Hauf, P. (2017) </w:t>
      </w:r>
      <w:r w:rsidRPr="00FA7EEC">
        <w:rPr>
          <w:rFonts w:ascii="Times New Roman" w:hAnsi="Times New Roman" w:cs="Times New Roman"/>
          <w:i/>
          <w:iCs/>
          <w:sz w:val="24"/>
          <w:szCs w:val="24"/>
          <w:shd w:val="clear" w:color="auto" w:fill="FFFFFF"/>
        </w:rPr>
        <w:t>Motor Skills and Their Foundational Role for Perceptual, Social, and Cognitive Development.</w:t>
      </w:r>
      <w:r w:rsidRPr="00FA7EEC">
        <w:rPr>
          <w:rFonts w:ascii="Times New Roman" w:hAnsi="Times New Roman" w:cs="Times New Roman"/>
          <w:sz w:val="24"/>
          <w:szCs w:val="24"/>
          <w:shd w:val="clear" w:color="auto" w:fill="FFFFFF"/>
        </w:rPr>
        <w:t xml:space="preserve"> Lausanne: Frontiers Media SA.</w:t>
      </w:r>
    </w:p>
    <w:p w14:paraId="584C0AF5"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Logan, S.W., Robinson, L.E., Wilson, A.E. and Lucas, W.A. (2012) ‘Getting the fundamentals of movement: a meta‐analysis of the effectiveness of motor skill interventions in children.’ </w:t>
      </w:r>
      <w:r w:rsidRPr="00FA7EEC">
        <w:rPr>
          <w:rFonts w:ascii="Times New Roman" w:hAnsi="Times New Roman" w:cs="Times New Roman"/>
          <w:i/>
          <w:iCs/>
          <w:sz w:val="24"/>
          <w:szCs w:val="24"/>
        </w:rPr>
        <w:t>Child: care, health and development</w:t>
      </w:r>
      <w:r w:rsidRPr="00FA7EEC">
        <w:rPr>
          <w:rFonts w:ascii="Times New Roman" w:hAnsi="Times New Roman" w:cs="Times New Roman"/>
          <w:sz w:val="24"/>
          <w:szCs w:val="24"/>
        </w:rPr>
        <w:t>, </w:t>
      </w:r>
      <w:r w:rsidRPr="00FA7EEC">
        <w:rPr>
          <w:rFonts w:ascii="Times New Roman" w:hAnsi="Times New Roman" w:cs="Times New Roman"/>
          <w:i/>
          <w:iCs/>
          <w:sz w:val="24"/>
          <w:szCs w:val="24"/>
        </w:rPr>
        <w:t>38</w:t>
      </w:r>
      <w:r w:rsidRPr="00FA7EEC">
        <w:rPr>
          <w:rFonts w:ascii="Times New Roman" w:hAnsi="Times New Roman" w:cs="Times New Roman"/>
          <w:sz w:val="24"/>
          <w:szCs w:val="24"/>
        </w:rPr>
        <w:t>(3): 305-315.</w:t>
      </w:r>
    </w:p>
    <w:p w14:paraId="45AFAE1D"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Lynch, T. (2019) </w:t>
      </w:r>
      <w:r w:rsidRPr="00FA7EEC">
        <w:rPr>
          <w:rFonts w:ascii="Times New Roman" w:hAnsi="Times New Roman" w:cs="Times New Roman"/>
          <w:i/>
          <w:iCs/>
          <w:sz w:val="24"/>
          <w:szCs w:val="24"/>
          <w:shd w:val="clear" w:color="auto" w:fill="FFFFFF"/>
        </w:rPr>
        <w:t>Physical education and wellbeing: Global and holistic approaches to child health</w:t>
      </w:r>
      <w:r w:rsidRPr="00FA7EEC">
        <w:rPr>
          <w:rFonts w:ascii="Times New Roman" w:hAnsi="Times New Roman" w:cs="Times New Roman"/>
          <w:sz w:val="24"/>
          <w:szCs w:val="24"/>
          <w:shd w:val="clear" w:color="auto" w:fill="FFFFFF"/>
        </w:rPr>
        <w:t>. London: Palgrave Macmillan</w:t>
      </w:r>
    </w:p>
    <w:p w14:paraId="3A2BFC8C"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Lyon, T.D. (2014) ‘Interviewing children.’ </w:t>
      </w:r>
      <w:r w:rsidRPr="00FA7EEC">
        <w:rPr>
          <w:rFonts w:ascii="Times New Roman" w:hAnsi="Times New Roman" w:cs="Times New Roman"/>
          <w:i/>
          <w:iCs/>
          <w:sz w:val="24"/>
          <w:szCs w:val="24"/>
          <w:shd w:val="clear" w:color="auto" w:fill="FFFFFF"/>
        </w:rPr>
        <w:t>Annual review of law and social science</w:t>
      </w:r>
      <w:r w:rsidRPr="00FA7EEC">
        <w:rPr>
          <w:rFonts w:ascii="Times New Roman" w:hAnsi="Times New Roman" w:cs="Times New Roman"/>
          <w:sz w:val="24"/>
          <w:szCs w:val="24"/>
          <w:shd w:val="clear" w:color="auto" w:fill="FFFFFF"/>
        </w:rPr>
        <w:t>, 10(1): 73-89.</w:t>
      </w:r>
    </w:p>
    <w:p w14:paraId="44846066" w14:textId="77777777" w:rsidR="00FA7EEC" w:rsidRPr="00FA7EEC" w:rsidRDefault="00FA7EEC" w:rsidP="00FA7EEC">
      <w:pPr>
        <w:spacing w:line="360" w:lineRule="auto"/>
        <w:rPr>
          <w:rFonts w:ascii="Times New Roman" w:hAnsi="Times New Roman" w:cs="Times New Roman"/>
          <w:b/>
          <w:bCs/>
          <w:sz w:val="24"/>
          <w:szCs w:val="24"/>
          <w:u w:val="single"/>
        </w:rPr>
      </w:pPr>
      <w:r w:rsidRPr="00FA7EEC">
        <w:rPr>
          <w:rFonts w:ascii="Times New Roman" w:hAnsi="Times New Roman" w:cs="Times New Roman"/>
          <w:sz w:val="24"/>
          <w:szCs w:val="24"/>
          <w:shd w:val="clear" w:color="auto" w:fill="FFFFFF"/>
        </w:rPr>
        <w:t>Macleod, C.I., Marx, J., Mnyaka, P. and Treharne, G.J. (2018) </w:t>
      </w:r>
      <w:r w:rsidRPr="00FA7EEC">
        <w:rPr>
          <w:rFonts w:ascii="Times New Roman" w:hAnsi="Times New Roman" w:cs="Times New Roman"/>
          <w:i/>
          <w:iCs/>
          <w:sz w:val="24"/>
          <w:szCs w:val="24"/>
          <w:shd w:val="clear" w:color="auto" w:fill="FFFFFF"/>
        </w:rPr>
        <w:t>The Palgrave handbook of ethics in critical research</w:t>
      </w:r>
      <w:r w:rsidRPr="00FA7EEC">
        <w:rPr>
          <w:rFonts w:ascii="Times New Roman" w:hAnsi="Times New Roman" w:cs="Times New Roman"/>
          <w:sz w:val="24"/>
          <w:szCs w:val="24"/>
          <w:shd w:val="clear" w:color="auto" w:fill="FFFFFF"/>
        </w:rPr>
        <w:t>. London: Palgrave Macmillan.</w:t>
      </w:r>
    </w:p>
    <w:p w14:paraId="22A6B64A"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Malina, M.A., Nørreklit, H.S. and Selto, F.H. (2011) ‘Lessons learned: advantages and disadvantages of mixed method research.’ </w:t>
      </w:r>
      <w:r w:rsidRPr="00FA7EEC">
        <w:rPr>
          <w:rFonts w:ascii="Times New Roman" w:hAnsi="Times New Roman" w:cs="Times New Roman"/>
          <w:i/>
          <w:iCs/>
          <w:sz w:val="24"/>
          <w:szCs w:val="24"/>
          <w:shd w:val="clear" w:color="auto" w:fill="FFFFFF"/>
        </w:rPr>
        <w:t>Qualitative Research in Accounting &amp; Management</w:t>
      </w:r>
      <w:r w:rsidRPr="00FA7EEC">
        <w:rPr>
          <w:rFonts w:ascii="Times New Roman" w:hAnsi="Times New Roman" w:cs="Times New Roman"/>
          <w:sz w:val="24"/>
          <w:szCs w:val="24"/>
          <w:shd w:val="clear" w:color="auto" w:fill="FFFFFF"/>
        </w:rPr>
        <w:t xml:space="preserve">, </w:t>
      </w:r>
      <w:r w:rsidRPr="00FA7EEC">
        <w:rPr>
          <w:rFonts w:ascii="Times New Roman" w:hAnsi="Times New Roman" w:cs="Times New Roman"/>
          <w:sz w:val="24"/>
          <w:szCs w:val="24"/>
        </w:rPr>
        <w:t>8(1): 59-71.</w:t>
      </w:r>
    </w:p>
    <w:p w14:paraId="70ABE85B"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Mamani-Ramos, A.A., Dextre-Mendoza, C.W., Gálvez, J.J.L. and Flores, G.T. (2021) ‘Gross motor-development in preschoolers on the islands of Lake Titicaca’. </w:t>
      </w:r>
      <w:r w:rsidRPr="00FA7EEC">
        <w:rPr>
          <w:rFonts w:ascii="Times New Roman" w:hAnsi="Times New Roman" w:cs="Times New Roman"/>
          <w:i/>
          <w:iCs/>
          <w:sz w:val="24"/>
          <w:szCs w:val="24"/>
          <w:shd w:val="clear" w:color="auto" w:fill="FFFFFF"/>
        </w:rPr>
        <w:t>Retos</w:t>
      </w:r>
      <w:r w:rsidRPr="00FA7EEC">
        <w:rPr>
          <w:rFonts w:ascii="Times New Roman" w:hAnsi="Times New Roman" w:cs="Times New Roman"/>
          <w:sz w:val="24"/>
          <w:szCs w:val="24"/>
          <w:shd w:val="clear" w:color="auto" w:fill="FFFFFF"/>
        </w:rPr>
        <w:t>, 39(1), pp.592-597.</w:t>
      </w:r>
    </w:p>
    <w:p w14:paraId="5FFDE942"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Martzog, P., Stoeger, H. and Suggate, S. (2019) ‘Relations between preschool children’s fine motor skills and general cognitive abilities.’ </w:t>
      </w:r>
      <w:r w:rsidRPr="00FA7EEC">
        <w:rPr>
          <w:rFonts w:ascii="Times New Roman" w:hAnsi="Times New Roman" w:cs="Times New Roman"/>
          <w:i/>
          <w:iCs/>
          <w:sz w:val="24"/>
          <w:szCs w:val="24"/>
          <w:shd w:val="clear" w:color="auto" w:fill="FFFFFF"/>
        </w:rPr>
        <w:t>Journal of Cognition and Development</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20</w:t>
      </w:r>
      <w:r w:rsidRPr="00FA7EEC">
        <w:rPr>
          <w:rFonts w:ascii="Times New Roman" w:hAnsi="Times New Roman" w:cs="Times New Roman"/>
          <w:sz w:val="24"/>
          <w:szCs w:val="24"/>
          <w:shd w:val="clear" w:color="auto" w:fill="FFFFFF"/>
        </w:rPr>
        <w:t>(4): 443-465.</w:t>
      </w:r>
    </w:p>
    <w:p w14:paraId="2AEA6524" w14:textId="1E7F9301"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Matheis, M. and Estabillo, J.A. (2018) ‘Assessment of fine and gross motor skills in children. In J.L. Matson (ed) </w:t>
      </w:r>
      <w:r w:rsidRPr="00FA7EEC">
        <w:rPr>
          <w:rFonts w:ascii="Times New Roman" w:hAnsi="Times New Roman" w:cs="Times New Roman"/>
          <w:i/>
          <w:iCs/>
          <w:sz w:val="24"/>
          <w:szCs w:val="24"/>
          <w:shd w:val="clear" w:color="auto" w:fill="FFFFFF"/>
        </w:rPr>
        <w:t xml:space="preserve">Handbook of Childhood Psychopathology and Developmental Disabilities Assessment. </w:t>
      </w:r>
      <w:r w:rsidRPr="00FA7EEC">
        <w:rPr>
          <w:rFonts w:ascii="Times New Roman" w:hAnsi="Times New Roman" w:cs="Times New Roman"/>
          <w:sz w:val="24"/>
          <w:szCs w:val="24"/>
          <w:shd w:val="clear" w:color="auto" w:fill="FFFFFF"/>
        </w:rPr>
        <w:t xml:space="preserve">New York: Springer. </w:t>
      </w:r>
      <w:r w:rsidR="00D91C73">
        <w:rPr>
          <w:rFonts w:ascii="Times New Roman" w:hAnsi="Times New Roman" w:cs="Times New Roman"/>
          <w:sz w:val="24"/>
          <w:szCs w:val="24"/>
          <w:shd w:val="clear" w:color="auto" w:fill="FFFFFF"/>
        </w:rPr>
        <w:t>p</w:t>
      </w:r>
      <w:r w:rsidRPr="00FA7EEC">
        <w:rPr>
          <w:rFonts w:ascii="Times New Roman" w:hAnsi="Times New Roman" w:cs="Times New Roman"/>
          <w:sz w:val="24"/>
          <w:szCs w:val="24"/>
          <w:shd w:val="clear" w:color="auto" w:fill="FFFFFF"/>
        </w:rPr>
        <w:t>p.467-484.</w:t>
      </w:r>
    </w:p>
    <w:p w14:paraId="7D36D996"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McClelland, M., Geldhof, J., Morrison, F., Gestsdóttir, S., Cameron, C., Bowers, E., Duckworth, A., Little, T. and Grammer, J. (2018) ‘Self-regulation.’ In Halfon, N., Forrest, C.B., Lerner, R.M. and Faustman, E.M. (eds) Handbook of life course health development. New York: Springer. pp.275-298.</w:t>
      </w:r>
    </w:p>
    <w:p w14:paraId="1F8B26C5" w14:textId="77777777" w:rsidR="00FA7EEC" w:rsidRPr="005221A3" w:rsidRDefault="00FA7EEC" w:rsidP="00FA7EEC">
      <w:pPr>
        <w:spacing w:line="360" w:lineRule="auto"/>
        <w:rPr>
          <w:rFonts w:ascii="Times New Roman" w:hAnsi="Times New Roman" w:cs="Times New Roman"/>
          <w:sz w:val="24"/>
          <w:szCs w:val="24"/>
        </w:rPr>
      </w:pPr>
      <w:r w:rsidRPr="005221A3">
        <w:rPr>
          <w:rFonts w:ascii="Times New Roman" w:hAnsi="Times New Roman" w:cs="Times New Roman"/>
          <w:sz w:val="24"/>
          <w:szCs w:val="24"/>
        </w:rPr>
        <w:t xml:space="preserve">Menter, J., Elliot, D., Hulme, M., Lewin, J., Lowden, K. and Hall, J. (2011). </w:t>
      </w:r>
      <w:r w:rsidRPr="005221A3">
        <w:rPr>
          <w:rFonts w:ascii="Times New Roman" w:hAnsi="Times New Roman" w:cs="Times New Roman"/>
          <w:i/>
          <w:iCs/>
          <w:sz w:val="24"/>
          <w:szCs w:val="24"/>
        </w:rPr>
        <w:t>A Guide to Practitioner Research in Education.</w:t>
      </w:r>
      <w:r w:rsidRPr="005221A3">
        <w:rPr>
          <w:rFonts w:ascii="Times New Roman" w:hAnsi="Times New Roman" w:cs="Times New Roman"/>
          <w:sz w:val="24"/>
          <w:szCs w:val="24"/>
        </w:rPr>
        <w:t xml:space="preserve"> London: Sage Publications.</w:t>
      </w:r>
    </w:p>
    <w:p w14:paraId="385B06BE"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Merritt, E.G., Wanless, S.B., Rimm-Kaufman, S.E., Cameron, C. and Peugh, J.L. (2012) ‘The contribution of teachers' emotional support to children's social behaviors and self-regulatory skills in first grade.’ </w:t>
      </w:r>
      <w:r w:rsidRPr="00FA7EEC">
        <w:rPr>
          <w:rFonts w:ascii="Times New Roman" w:hAnsi="Times New Roman" w:cs="Times New Roman"/>
          <w:i/>
          <w:iCs/>
          <w:sz w:val="24"/>
          <w:szCs w:val="24"/>
          <w:shd w:val="clear" w:color="auto" w:fill="FFFFFF"/>
        </w:rPr>
        <w:t>School psychology review</w:t>
      </w:r>
      <w:r w:rsidRPr="00FA7EEC">
        <w:rPr>
          <w:rFonts w:ascii="Times New Roman" w:hAnsi="Times New Roman" w:cs="Times New Roman"/>
          <w:sz w:val="24"/>
          <w:szCs w:val="24"/>
          <w:shd w:val="clear" w:color="auto" w:fill="FFFFFF"/>
        </w:rPr>
        <w:t>, 41(2): 141-159.</w:t>
      </w:r>
    </w:p>
    <w:p w14:paraId="171E8330"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Mertler, A. (2017) </w:t>
      </w:r>
      <w:r w:rsidRPr="00FA7EEC">
        <w:rPr>
          <w:rFonts w:ascii="Times New Roman" w:hAnsi="Times New Roman" w:cs="Times New Roman"/>
          <w:i/>
          <w:iCs/>
          <w:sz w:val="24"/>
          <w:szCs w:val="24"/>
          <w:shd w:val="clear" w:color="auto" w:fill="FFFFFF"/>
        </w:rPr>
        <w:t xml:space="preserve">Action Research: Improving Schools and Empowering Educators. </w:t>
      </w:r>
      <w:r w:rsidRPr="00FA7EEC">
        <w:rPr>
          <w:rFonts w:ascii="Times New Roman" w:hAnsi="Times New Roman" w:cs="Times New Roman"/>
          <w:sz w:val="24"/>
          <w:szCs w:val="24"/>
          <w:shd w:val="clear" w:color="auto" w:fill="FFFFFF"/>
        </w:rPr>
        <w:t>London: Sage Publications.</w:t>
      </w:r>
    </w:p>
    <w:p w14:paraId="089B8BF4"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Michel, F.G. and Moore, C.L. (1995) </w:t>
      </w:r>
      <w:r w:rsidRPr="00FA7EEC">
        <w:rPr>
          <w:rFonts w:ascii="Times New Roman" w:hAnsi="Times New Roman" w:cs="Times New Roman"/>
          <w:i/>
          <w:iCs/>
          <w:sz w:val="24"/>
          <w:szCs w:val="24"/>
        </w:rPr>
        <w:t>Developmental psychobiology: an interdisciplinary science.</w:t>
      </w:r>
      <w:r w:rsidRPr="00FA7EEC">
        <w:rPr>
          <w:rFonts w:ascii="Times New Roman" w:hAnsi="Times New Roman" w:cs="Times New Roman"/>
          <w:sz w:val="24"/>
          <w:szCs w:val="24"/>
        </w:rPr>
        <w:t xml:space="preserve"> </w:t>
      </w:r>
      <w:r w:rsidRPr="00FA7EEC">
        <w:rPr>
          <w:rFonts w:ascii="Times New Roman" w:hAnsi="Times New Roman" w:cs="Times New Roman"/>
          <w:sz w:val="24"/>
          <w:szCs w:val="24"/>
          <w:shd w:val="clear" w:color="auto" w:fill="FFFFFF"/>
        </w:rPr>
        <w:t>Massachusetts: MIT Press.</w:t>
      </w:r>
    </w:p>
    <w:p w14:paraId="5254B601"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Miles, M.B., Huberman, A.M. and Saldana, J. (2014) </w:t>
      </w:r>
      <w:r w:rsidRPr="00FA7EEC">
        <w:rPr>
          <w:rFonts w:ascii="Times New Roman" w:hAnsi="Times New Roman" w:cs="Times New Roman"/>
          <w:i/>
          <w:iCs/>
          <w:sz w:val="24"/>
          <w:szCs w:val="24"/>
        </w:rPr>
        <w:t>Qualitative Data Analysis: A Methods Sourcebook</w:t>
      </w:r>
      <w:r w:rsidRPr="00FA7EEC">
        <w:rPr>
          <w:rFonts w:ascii="Times New Roman" w:hAnsi="Times New Roman" w:cs="Times New Roman"/>
          <w:sz w:val="24"/>
          <w:szCs w:val="24"/>
        </w:rPr>
        <w:t>. London: Sage Publications.</w:t>
      </w:r>
    </w:p>
    <w:p w14:paraId="16D71E35"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Millar, B.M. (2017) ‘Clocking self-regulation: Why time of day matters for health psychology.’ </w:t>
      </w:r>
      <w:r w:rsidRPr="00FA7EEC">
        <w:rPr>
          <w:rFonts w:ascii="Times New Roman" w:hAnsi="Times New Roman" w:cs="Times New Roman"/>
          <w:i/>
          <w:iCs/>
          <w:sz w:val="24"/>
          <w:szCs w:val="24"/>
          <w:shd w:val="clear" w:color="auto" w:fill="FFFFFF"/>
        </w:rPr>
        <w:t>Health Psychology Review</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11</w:t>
      </w:r>
      <w:r w:rsidRPr="00FA7EEC">
        <w:rPr>
          <w:rFonts w:ascii="Times New Roman" w:hAnsi="Times New Roman" w:cs="Times New Roman"/>
          <w:sz w:val="24"/>
          <w:szCs w:val="24"/>
          <w:shd w:val="clear" w:color="auto" w:fill="FFFFFF"/>
        </w:rPr>
        <w:t>(4): 345-357.</w:t>
      </w:r>
    </w:p>
    <w:p w14:paraId="55AE8290" w14:textId="3CCEE58B"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Mitchell, A. (2018) </w:t>
      </w:r>
      <w:r w:rsidR="00D91C73">
        <w:rPr>
          <w:rFonts w:ascii="Times New Roman" w:hAnsi="Times New Roman" w:cs="Times New Roman"/>
          <w:sz w:val="24"/>
          <w:szCs w:val="24"/>
          <w:shd w:val="clear" w:color="auto" w:fill="FFFFFF"/>
        </w:rPr>
        <w:t>‘</w:t>
      </w:r>
      <w:r w:rsidRPr="00D91C73">
        <w:rPr>
          <w:rFonts w:ascii="Times New Roman" w:hAnsi="Times New Roman" w:cs="Times New Roman"/>
          <w:sz w:val="24"/>
          <w:szCs w:val="24"/>
          <w:shd w:val="clear" w:color="auto" w:fill="FFFFFF"/>
        </w:rPr>
        <w:t>A review of mixed methods, pragmatism and abduction techniques</w:t>
      </w:r>
      <w:r w:rsidR="00D91C73">
        <w:rPr>
          <w:rFonts w:ascii="Times New Roman" w:hAnsi="Times New Roman" w:cs="Times New Roman"/>
          <w:sz w:val="24"/>
          <w:szCs w:val="24"/>
          <w:shd w:val="clear" w:color="auto" w:fill="FFFFFF"/>
        </w:rPr>
        <w:t>’.</w:t>
      </w:r>
      <w:r w:rsidRPr="00FA7EEC">
        <w:rPr>
          <w:rFonts w:ascii="Times New Roman" w:hAnsi="Times New Roman" w:cs="Times New Roman"/>
          <w:sz w:val="24"/>
          <w:szCs w:val="24"/>
          <w:shd w:val="clear" w:color="auto" w:fill="FFFFFF"/>
        </w:rPr>
        <w:t xml:space="preserve"> ‘</w:t>
      </w:r>
      <w:r w:rsidRPr="00FA7EEC">
        <w:rPr>
          <w:rFonts w:ascii="Times New Roman" w:hAnsi="Times New Roman" w:cs="Times New Roman"/>
          <w:i/>
          <w:iCs/>
          <w:sz w:val="24"/>
          <w:szCs w:val="24"/>
          <w:shd w:val="clear" w:color="auto" w:fill="FFFFFF"/>
        </w:rPr>
        <w:t>Proceedings of the European Conference on Research Methods for Business &amp; Management Studies</w:t>
      </w:r>
      <w:r w:rsidRPr="00FA7EEC">
        <w:rPr>
          <w:rFonts w:ascii="Times New Roman" w:hAnsi="Times New Roman" w:cs="Times New Roman"/>
          <w:sz w:val="24"/>
          <w:szCs w:val="24"/>
          <w:shd w:val="clear" w:color="auto" w:fill="FFFFFF"/>
        </w:rPr>
        <w:t>’ 1(1): 269-277.</w:t>
      </w:r>
    </w:p>
    <w:p w14:paraId="22D3A7B4" w14:textId="4F0C630E"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Mitchell, F., Gray, S. and Inchley, J. (2015) ‘This choice thing really works…’Changes in experiences and engagement of adolescent girls in physical education classes, during a school-based physical activity programme.</w:t>
      </w:r>
      <w:r w:rsidR="00D91C73">
        <w:rPr>
          <w:rFonts w:ascii="Times New Roman" w:hAnsi="Times New Roman" w:cs="Times New Roman"/>
          <w:sz w:val="24"/>
          <w:szCs w:val="24"/>
          <w:shd w:val="clear" w:color="auto" w:fill="FFFFFF"/>
        </w:rPr>
        <w:t>’</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Physical Education and Sport Pedagogy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20</w:t>
      </w:r>
      <w:r w:rsidRPr="00FA7EEC">
        <w:rPr>
          <w:rFonts w:ascii="Times New Roman" w:hAnsi="Times New Roman" w:cs="Times New Roman"/>
          <w:sz w:val="24"/>
          <w:szCs w:val="24"/>
          <w:shd w:val="clear" w:color="auto" w:fill="FFFFFF"/>
        </w:rPr>
        <w:t>(6): 593-611.</w:t>
      </w:r>
    </w:p>
    <w:p w14:paraId="139AE327"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Moffitt, T.E., Arseneault, L., Belsky, D., Dickson, N., Hancox, R.J., Harrington, H., Houts, R., Poulton, R., Roberts, B.W., Ross, S. and Sears, M.R. (2011) ‘A gradient of childhood self-control predicts health, wealth, and public safety.’ </w:t>
      </w:r>
      <w:r w:rsidRPr="00FA7EEC">
        <w:rPr>
          <w:rFonts w:ascii="Times New Roman" w:hAnsi="Times New Roman" w:cs="Times New Roman"/>
          <w:i/>
          <w:iCs/>
          <w:sz w:val="24"/>
          <w:szCs w:val="24"/>
          <w:shd w:val="clear" w:color="auto" w:fill="FFFFFF"/>
        </w:rPr>
        <w:t>Proceedings of the national Academy of Sciences</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108</w:t>
      </w:r>
      <w:r w:rsidRPr="00FA7EEC">
        <w:rPr>
          <w:rFonts w:ascii="Times New Roman" w:hAnsi="Times New Roman" w:cs="Times New Roman"/>
          <w:sz w:val="24"/>
          <w:szCs w:val="24"/>
          <w:shd w:val="clear" w:color="auto" w:fill="FFFFFF"/>
        </w:rPr>
        <w:t>(7): 2693-2698.</w:t>
      </w:r>
    </w:p>
    <w:p w14:paraId="38091B25"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Moreau, D., Morrison, A.B. and Conway, A.R. (2015) ‘An ecological approach to cognitive enhancement: complex motor training.’ </w:t>
      </w:r>
      <w:r w:rsidRPr="00FA7EEC">
        <w:rPr>
          <w:rFonts w:ascii="Times New Roman" w:hAnsi="Times New Roman" w:cs="Times New Roman"/>
          <w:i/>
          <w:iCs/>
          <w:sz w:val="24"/>
          <w:szCs w:val="24"/>
        </w:rPr>
        <w:t>Acta psychologica</w:t>
      </w:r>
      <w:r w:rsidRPr="00FA7EEC">
        <w:rPr>
          <w:rFonts w:ascii="Times New Roman" w:hAnsi="Times New Roman" w:cs="Times New Roman"/>
          <w:sz w:val="24"/>
          <w:szCs w:val="24"/>
        </w:rPr>
        <w:t>, 157(2015): 44-55.</w:t>
      </w:r>
    </w:p>
    <w:p w14:paraId="18E4A321"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Morrell, P.D. and Carroll, J.B. (2010) </w:t>
      </w:r>
      <w:r w:rsidRPr="00FA7EEC">
        <w:rPr>
          <w:rFonts w:ascii="Times New Roman" w:hAnsi="Times New Roman" w:cs="Times New Roman"/>
          <w:i/>
          <w:iCs/>
          <w:sz w:val="24"/>
          <w:szCs w:val="24"/>
          <w:shd w:val="clear" w:color="auto" w:fill="FFFFFF"/>
        </w:rPr>
        <w:t>Conducting educational research: A primer for teachers and administrators</w:t>
      </w:r>
      <w:r w:rsidRPr="00FA7EEC">
        <w:rPr>
          <w:rFonts w:ascii="Times New Roman" w:hAnsi="Times New Roman" w:cs="Times New Roman"/>
          <w:sz w:val="24"/>
          <w:szCs w:val="24"/>
          <w:shd w:val="clear" w:color="auto" w:fill="FFFFFF"/>
        </w:rPr>
        <w:t>. Rotterdam: Sense Publishers.</w:t>
      </w:r>
    </w:p>
    <w:p w14:paraId="1652F412"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Mulvey, K.L., Taunton, S., Pennell, A. and Brian, A. (2018) ‘Head, toes, knees, SKIP! Improving preschool children’s executive function through a motor competence intervention.’ </w:t>
      </w:r>
      <w:r w:rsidRPr="00FA7EEC">
        <w:rPr>
          <w:rFonts w:ascii="Times New Roman" w:hAnsi="Times New Roman" w:cs="Times New Roman"/>
          <w:i/>
          <w:iCs/>
          <w:sz w:val="24"/>
          <w:szCs w:val="24"/>
        </w:rPr>
        <w:t>Journal of Sport and Exercise Psychology</w:t>
      </w:r>
      <w:r w:rsidRPr="00FA7EEC">
        <w:rPr>
          <w:rFonts w:ascii="Times New Roman" w:hAnsi="Times New Roman" w:cs="Times New Roman"/>
          <w:sz w:val="24"/>
          <w:szCs w:val="24"/>
        </w:rPr>
        <w:t>, </w:t>
      </w:r>
      <w:r w:rsidRPr="00FA7EEC">
        <w:rPr>
          <w:rFonts w:ascii="Times New Roman" w:hAnsi="Times New Roman" w:cs="Times New Roman"/>
          <w:i/>
          <w:iCs/>
          <w:sz w:val="24"/>
          <w:szCs w:val="24"/>
        </w:rPr>
        <w:t>40</w:t>
      </w:r>
      <w:r w:rsidRPr="00FA7EEC">
        <w:rPr>
          <w:rFonts w:ascii="Times New Roman" w:hAnsi="Times New Roman" w:cs="Times New Roman"/>
          <w:sz w:val="24"/>
          <w:szCs w:val="24"/>
        </w:rPr>
        <w:t>(5): 233-239.</w:t>
      </w:r>
    </w:p>
    <w:p w14:paraId="076A0A2B" w14:textId="5872BE45" w:rsid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Murre, J.M. and Dros, J. (2015) ‘Replication and analysis of Ebbinghaus’ forgetting curve.’ </w:t>
      </w:r>
      <w:r w:rsidRPr="00FA7EEC">
        <w:rPr>
          <w:rFonts w:ascii="Times New Roman" w:hAnsi="Times New Roman" w:cs="Times New Roman"/>
          <w:i/>
          <w:iCs/>
          <w:sz w:val="24"/>
          <w:szCs w:val="24"/>
          <w:shd w:val="clear" w:color="auto" w:fill="FFFFFF"/>
        </w:rPr>
        <w:t>Plos One</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10</w:t>
      </w:r>
      <w:r w:rsidRPr="00FA7EEC">
        <w:rPr>
          <w:rFonts w:ascii="Times New Roman" w:hAnsi="Times New Roman" w:cs="Times New Roman"/>
          <w:sz w:val="24"/>
          <w:szCs w:val="24"/>
          <w:shd w:val="clear" w:color="auto" w:fill="FFFFFF"/>
        </w:rPr>
        <w:t>(7): 1-23.</w:t>
      </w:r>
    </w:p>
    <w:p w14:paraId="44FA49CA" w14:textId="50ED935D" w:rsidR="00CF7D60" w:rsidRDefault="00CF7D60" w:rsidP="00FA7EEC">
      <w:pPr>
        <w:spacing w:line="360" w:lineRule="auto"/>
        <w:rPr>
          <w:rFonts w:ascii="Times New Roman" w:hAnsi="Times New Roman" w:cs="Times New Roman"/>
          <w:sz w:val="24"/>
          <w:szCs w:val="24"/>
          <w:shd w:val="clear" w:color="auto" w:fill="FFFFFF"/>
        </w:rPr>
      </w:pPr>
    </w:p>
    <w:p w14:paraId="453B2D7A" w14:textId="77777777" w:rsidR="00CF7D60" w:rsidRPr="00FA7EEC" w:rsidRDefault="00CF7D60" w:rsidP="00FA7EEC">
      <w:pPr>
        <w:spacing w:line="360" w:lineRule="auto"/>
        <w:rPr>
          <w:rFonts w:ascii="Times New Roman" w:hAnsi="Times New Roman" w:cs="Times New Roman"/>
          <w:sz w:val="24"/>
          <w:szCs w:val="24"/>
          <w:shd w:val="clear" w:color="auto" w:fill="FFFFFF"/>
        </w:rPr>
      </w:pPr>
    </w:p>
    <w:p w14:paraId="0A14CCDF"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Nicholls, A.R., Levy, A.R., Carson, F., Thompson, M.A. and Perry, J.L. (2016) ‘The applicability of self-regulation theories in sport: goal adjustment capacities, stress appraisals, coping, and well-being among athletes.’ </w:t>
      </w:r>
      <w:r w:rsidRPr="00FA7EEC">
        <w:rPr>
          <w:rFonts w:ascii="Times New Roman" w:hAnsi="Times New Roman" w:cs="Times New Roman"/>
          <w:i/>
          <w:iCs/>
          <w:sz w:val="24"/>
          <w:szCs w:val="24"/>
          <w:shd w:val="clear" w:color="auto" w:fill="FFFFFF"/>
        </w:rPr>
        <w:t>Psychology of Sport and Exercise</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27</w:t>
      </w:r>
      <w:r w:rsidRPr="00FA7EEC">
        <w:rPr>
          <w:rFonts w:ascii="Times New Roman" w:hAnsi="Times New Roman" w:cs="Times New Roman"/>
          <w:sz w:val="24"/>
          <w:szCs w:val="24"/>
          <w:shd w:val="clear" w:color="auto" w:fill="FFFFFF"/>
        </w:rPr>
        <w:t>: 47-55.</w:t>
      </w:r>
    </w:p>
    <w:p w14:paraId="5B0431CB"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Nichols, S. and Cormack, P. (2017) </w:t>
      </w:r>
      <w:r w:rsidRPr="00FA7EEC">
        <w:rPr>
          <w:rFonts w:ascii="Times New Roman" w:hAnsi="Times New Roman" w:cs="Times New Roman"/>
          <w:i/>
          <w:iCs/>
          <w:sz w:val="24"/>
          <w:szCs w:val="24"/>
          <w:shd w:val="clear" w:color="auto" w:fill="FFFFFF"/>
        </w:rPr>
        <w:t>Impactful practitioner inquiry: The ripple effect on classrooms, schools, and teacher professionalism</w:t>
      </w:r>
      <w:r w:rsidRPr="00FA7EEC">
        <w:rPr>
          <w:rFonts w:ascii="Times New Roman" w:hAnsi="Times New Roman" w:cs="Times New Roman"/>
          <w:sz w:val="24"/>
          <w:szCs w:val="24"/>
          <w:shd w:val="clear" w:color="auto" w:fill="FFFFFF"/>
        </w:rPr>
        <w:t>. New Nork: Teachers College Press.</w:t>
      </w:r>
    </w:p>
    <w:p w14:paraId="4AF72E15"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Nilson, L. (2013) </w:t>
      </w:r>
      <w:r w:rsidRPr="00FA7EEC">
        <w:rPr>
          <w:rFonts w:ascii="Times New Roman" w:hAnsi="Times New Roman" w:cs="Times New Roman"/>
          <w:i/>
          <w:iCs/>
          <w:sz w:val="24"/>
          <w:szCs w:val="24"/>
          <w:shd w:val="clear" w:color="auto" w:fill="FFFFFF"/>
        </w:rPr>
        <w:t>Creating self-regulated learners: Strategies to strengthen students? self-awareness and learning skills</w:t>
      </w:r>
      <w:r w:rsidRPr="00FA7EEC">
        <w:rPr>
          <w:rFonts w:ascii="Times New Roman" w:hAnsi="Times New Roman" w:cs="Times New Roman"/>
          <w:sz w:val="24"/>
          <w:szCs w:val="24"/>
          <w:shd w:val="clear" w:color="auto" w:fill="FFFFFF"/>
        </w:rPr>
        <w:t>. Virginia: Stylus Publishing LLC.</w:t>
      </w:r>
    </w:p>
    <w:p w14:paraId="07AFC6B5" w14:textId="01B3EC96"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O</w:t>
      </w:r>
      <w:r w:rsidR="00101E1F">
        <w:rPr>
          <w:rFonts w:ascii="Times New Roman" w:hAnsi="Times New Roman" w:cs="Times New Roman"/>
          <w:sz w:val="24"/>
          <w:szCs w:val="24"/>
        </w:rPr>
        <w:t>’</w:t>
      </w:r>
      <w:r w:rsidRPr="00FA7EEC">
        <w:rPr>
          <w:rFonts w:ascii="Times New Roman" w:hAnsi="Times New Roman" w:cs="Times New Roman"/>
          <w:sz w:val="24"/>
          <w:szCs w:val="24"/>
        </w:rPr>
        <w:t xml:space="preserve">Neil, C. and Schutt, R. (2013) </w:t>
      </w:r>
      <w:r w:rsidRPr="00FA7EEC">
        <w:rPr>
          <w:rFonts w:ascii="Times New Roman" w:hAnsi="Times New Roman" w:cs="Times New Roman"/>
          <w:i/>
          <w:iCs/>
          <w:sz w:val="24"/>
          <w:szCs w:val="24"/>
        </w:rPr>
        <w:t xml:space="preserve">Doing Data Science. </w:t>
      </w:r>
      <w:r w:rsidRPr="00FA7EEC">
        <w:rPr>
          <w:rFonts w:ascii="Times New Roman" w:hAnsi="Times New Roman" w:cs="Times New Roman"/>
          <w:sz w:val="24"/>
          <w:szCs w:val="24"/>
        </w:rPr>
        <w:t>Cambridge: O’Reilly.</w:t>
      </w:r>
    </w:p>
    <w:p w14:paraId="7D66B084"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O’Reilly, M. and Dogra, N. (2016) </w:t>
      </w:r>
      <w:r w:rsidRPr="00FA7EEC">
        <w:rPr>
          <w:rFonts w:ascii="Times New Roman" w:hAnsi="Times New Roman" w:cs="Times New Roman"/>
          <w:i/>
          <w:iCs/>
          <w:sz w:val="24"/>
          <w:szCs w:val="24"/>
        </w:rPr>
        <w:t>Interviewing Children and Young People for Research</w:t>
      </w:r>
      <w:r w:rsidRPr="00FA7EEC">
        <w:rPr>
          <w:rFonts w:ascii="Times New Roman" w:hAnsi="Times New Roman" w:cs="Times New Roman"/>
          <w:sz w:val="24"/>
          <w:szCs w:val="24"/>
        </w:rPr>
        <w:t>. London: Sage Publications.</w:t>
      </w:r>
    </w:p>
    <w:p w14:paraId="678EC2F1"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O'Leary, Z. (2017) </w:t>
      </w:r>
      <w:r w:rsidRPr="00FA7EEC">
        <w:rPr>
          <w:rFonts w:ascii="Times New Roman" w:hAnsi="Times New Roman" w:cs="Times New Roman"/>
          <w:i/>
          <w:iCs/>
          <w:sz w:val="24"/>
          <w:szCs w:val="24"/>
          <w:shd w:val="clear" w:color="auto" w:fill="FFFFFF"/>
        </w:rPr>
        <w:t>The essential guide to doing research</w:t>
      </w:r>
      <w:r w:rsidRPr="00FA7EEC">
        <w:rPr>
          <w:rFonts w:ascii="Times New Roman" w:hAnsi="Times New Roman" w:cs="Times New Roman"/>
          <w:sz w:val="24"/>
          <w:szCs w:val="24"/>
          <w:shd w:val="clear" w:color="auto" w:fill="FFFFFF"/>
        </w:rPr>
        <w:t>. 3</w:t>
      </w:r>
      <w:r w:rsidRPr="00FA7EEC">
        <w:rPr>
          <w:rFonts w:ascii="Times New Roman" w:hAnsi="Times New Roman" w:cs="Times New Roman"/>
          <w:sz w:val="24"/>
          <w:szCs w:val="24"/>
          <w:shd w:val="clear" w:color="auto" w:fill="FFFFFF"/>
          <w:vertAlign w:val="superscript"/>
        </w:rPr>
        <w:t>rd</w:t>
      </w:r>
      <w:r w:rsidRPr="00FA7EEC">
        <w:rPr>
          <w:rFonts w:ascii="Times New Roman" w:hAnsi="Times New Roman" w:cs="Times New Roman"/>
          <w:sz w:val="24"/>
          <w:szCs w:val="24"/>
          <w:shd w:val="clear" w:color="auto" w:fill="FFFFFF"/>
        </w:rPr>
        <w:t xml:space="preserve"> Edition. London: Sage Publications.</w:t>
      </w:r>
    </w:p>
    <w:p w14:paraId="6AD995A7"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Opstoel, K., Chapelle, L., Prins, F.J., De Meester, A., Haerens, L., van Tartwijk, J. and De Martelaer, K. (2020) ‘Personal and social development in physical education and sports: A review study.’ </w:t>
      </w:r>
      <w:r w:rsidRPr="00FA7EEC">
        <w:rPr>
          <w:rFonts w:ascii="Times New Roman" w:hAnsi="Times New Roman" w:cs="Times New Roman"/>
          <w:i/>
          <w:iCs/>
          <w:sz w:val="24"/>
          <w:szCs w:val="24"/>
          <w:shd w:val="clear" w:color="auto" w:fill="FFFFFF"/>
        </w:rPr>
        <w:t>European Physical Education Review</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26</w:t>
      </w:r>
      <w:r w:rsidRPr="00FA7EEC">
        <w:rPr>
          <w:rFonts w:ascii="Times New Roman" w:hAnsi="Times New Roman" w:cs="Times New Roman"/>
          <w:sz w:val="24"/>
          <w:szCs w:val="24"/>
          <w:shd w:val="clear" w:color="auto" w:fill="FFFFFF"/>
        </w:rPr>
        <w:t>(4): 797-813.</w:t>
      </w:r>
    </w:p>
    <w:p w14:paraId="384F1C68" w14:textId="09869576"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Palacios-Barrios, E.E. and Hanson, J.L. (2019) ‘Poverty and self-regulation: Connecting psychosocial processes, neurobiology, and the risk for psychopathology.’ </w:t>
      </w:r>
      <w:r w:rsidRPr="00FA7EEC">
        <w:rPr>
          <w:rFonts w:ascii="Times New Roman" w:hAnsi="Times New Roman" w:cs="Times New Roman"/>
          <w:i/>
          <w:iCs/>
          <w:sz w:val="24"/>
          <w:szCs w:val="24"/>
          <w:shd w:val="clear" w:color="auto" w:fill="FFFFFF"/>
        </w:rPr>
        <w:t>Comprehensive psychiatry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90</w:t>
      </w:r>
      <w:r w:rsidR="006D3CC5">
        <w:rPr>
          <w:rFonts w:ascii="Times New Roman" w:hAnsi="Times New Roman" w:cs="Times New Roman"/>
          <w:i/>
          <w:iCs/>
          <w:sz w:val="24"/>
          <w:szCs w:val="24"/>
          <w:shd w:val="clear" w:color="auto" w:fill="FFFFFF"/>
        </w:rPr>
        <w:t>(1)</w:t>
      </w:r>
      <w:r w:rsidRPr="00FA7EEC">
        <w:rPr>
          <w:rFonts w:ascii="Times New Roman" w:hAnsi="Times New Roman" w:cs="Times New Roman"/>
          <w:sz w:val="24"/>
          <w:szCs w:val="24"/>
          <w:shd w:val="clear" w:color="auto" w:fill="FFFFFF"/>
        </w:rPr>
        <w:t>: 52-64.</w:t>
      </w:r>
    </w:p>
    <w:p w14:paraId="2EBBF46F"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Panadero, E. (2017) ‘A review of self-regulated learning: Six models and four directions for research.’ </w:t>
      </w:r>
      <w:r w:rsidRPr="00FA7EEC">
        <w:rPr>
          <w:rFonts w:ascii="Times New Roman" w:hAnsi="Times New Roman" w:cs="Times New Roman"/>
          <w:i/>
          <w:iCs/>
          <w:sz w:val="24"/>
          <w:szCs w:val="24"/>
          <w:shd w:val="clear" w:color="auto" w:fill="FFFFFF"/>
        </w:rPr>
        <w:t>Frontiers in psychology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8</w:t>
      </w:r>
      <w:r w:rsidRPr="00FA7EEC">
        <w:rPr>
          <w:rFonts w:ascii="Times New Roman" w:hAnsi="Times New Roman" w:cs="Times New Roman"/>
          <w:sz w:val="24"/>
          <w:szCs w:val="24"/>
          <w:shd w:val="clear" w:color="auto" w:fill="FFFFFF"/>
        </w:rPr>
        <w:t>: 422.</w:t>
      </w:r>
    </w:p>
    <w:p w14:paraId="7B9D1FB6" w14:textId="7BD838BF" w:rsidR="00FA7EEC" w:rsidRPr="006D3CC5"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Pandey, A., Hale, D., Das, S., Goddings, A.L., Blakemore, S.J. and Viner, R.M. (2018) ‘Effectiveness of universal self-regulation–based interventions in children and adolescents: A systematic review and </w:t>
      </w:r>
      <w:r w:rsidR="006D3CC5">
        <w:rPr>
          <w:rFonts w:ascii="Times New Roman" w:hAnsi="Times New Roman" w:cs="Times New Roman"/>
          <w:sz w:val="24"/>
          <w:szCs w:val="24"/>
          <w:shd w:val="clear" w:color="auto" w:fill="FFFFFF"/>
        </w:rPr>
        <w:t xml:space="preserve">meta-analysis. </w:t>
      </w:r>
      <w:r w:rsidR="006D3CC5">
        <w:rPr>
          <w:rFonts w:ascii="Times New Roman" w:hAnsi="Times New Roman" w:cs="Times New Roman"/>
          <w:i/>
          <w:iCs/>
          <w:sz w:val="24"/>
          <w:szCs w:val="24"/>
          <w:shd w:val="clear" w:color="auto" w:fill="FFFFFF"/>
        </w:rPr>
        <w:t xml:space="preserve">JAMA paediatrics. </w:t>
      </w:r>
      <w:r w:rsidR="006D3CC5">
        <w:rPr>
          <w:rFonts w:ascii="Times New Roman" w:hAnsi="Times New Roman" w:cs="Times New Roman"/>
          <w:sz w:val="24"/>
          <w:szCs w:val="24"/>
          <w:shd w:val="clear" w:color="auto" w:fill="FFFFFF"/>
        </w:rPr>
        <w:t>6(2018): 556-575.</w:t>
      </w:r>
    </w:p>
    <w:p w14:paraId="55D67DB4"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Papacharisis, V., Theofanidis, G. and Danish, S. (2007) ‘Education through the physical: The effectiveness of teaching life skills program in physical education.’ In L.A. Chiang (ed) </w:t>
      </w:r>
      <w:r w:rsidRPr="006D3CC5">
        <w:rPr>
          <w:rFonts w:ascii="Times New Roman" w:hAnsi="Times New Roman" w:cs="Times New Roman"/>
          <w:i/>
          <w:iCs/>
          <w:sz w:val="24"/>
          <w:szCs w:val="24"/>
          <w:shd w:val="clear" w:color="auto" w:fill="FFFFFF"/>
        </w:rPr>
        <w:t>Motivation of exercise and physical activity</w:t>
      </w:r>
      <w:r w:rsidRPr="00FA7EEC">
        <w:rPr>
          <w:rFonts w:ascii="Times New Roman" w:hAnsi="Times New Roman" w:cs="Times New Roman"/>
          <w:sz w:val="24"/>
          <w:szCs w:val="24"/>
          <w:shd w:val="clear" w:color="auto" w:fill="FFFFFF"/>
        </w:rPr>
        <w:t>. New York: Nova Science Publishers. pp.67-77.</w:t>
      </w:r>
    </w:p>
    <w:p w14:paraId="20A15482"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Papadopoulos, N., Mantilla, A., Bussey, K., Emonson, C., Olive, L., McGillivray, J., Pesce, C., Lewis, S. and Rinehart, N. (2022) ‘Understanding the Benefits of Brief Classroom‐Based Physical Activity Interventions on Primary School‐Aged Children's Enjoyment and Subjective Wellbeing: A Systematic Review.’ </w:t>
      </w:r>
      <w:r w:rsidRPr="00FA7EEC">
        <w:rPr>
          <w:rFonts w:ascii="Times New Roman" w:hAnsi="Times New Roman" w:cs="Times New Roman"/>
          <w:i/>
          <w:iCs/>
          <w:sz w:val="24"/>
          <w:szCs w:val="24"/>
          <w:shd w:val="clear" w:color="auto" w:fill="FFFFFF"/>
        </w:rPr>
        <w:t>Journal of School Health</w:t>
      </w:r>
      <w:r w:rsidRPr="00FA7EEC">
        <w:rPr>
          <w:rFonts w:ascii="Times New Roman" w:hAnsi="Times New Roman" w:cs="Times New Roman"/>
          <w:sz w:val="24"/>
          <w:szCs w:val="24"/>
          <w:shd w:val="clear" w:color="auto" w:fill="FFFFFF"/>
        </w:rPr>
        <w:t>. (2022): 1-16.</w:t>
      </w:r>
    </w:p>
    <w:p w14:paraId="6833CB34"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Papla, M., Wojdała, G., Rasek, J., Królikowska, P., Starzak, J. and Górna-Łukasik, K. (2019) ‘Attitudes towards physical education lessons in students at different levels of education.’ </w:t>
      </w:r>
      <w:r w:rsidRPr="00FA7EEC">
        <w:rPr>
          <w:rFonts w:ascii="Times New Roman" w:hAnsi="Times New Roman" w:cs="Times New Roman"/>
          <w:i/>
          <w:iCs/>
          <w:sz w:val="24"/>
          <w:szCs w:val="24"/>
          <w:shd w:val="clear" w:color="auto" w:fill="FFFFFF"/>
        </w:rPr>
        <w:t>Journal of Education, Health and Sport</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9</w:t>
      </w:r>
      <w:r w:rsidRPr="00FA7EEC">
        <w:rPr>
          <w:rFonts w:ascii="Times New Roman" w:hAnsi="Times New Roman" w:cs="Times New Roman"/>
          <w:sz w:val="24"/>
          <w:szCs w:val="24"/>
          <w:shd w:val="clear" w:color="auto" w:fill="FFFFFF"/>
        </w:rPr>
        <w:t>(4): 301-316.</w:t>
      </w:r>
    </w:p>
    <w:p w14:paraId="26076AC6"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Parsons, R.D. and Brown, K.S. (2002) </w:t>
      </w:r>
      <w:r w:rsidRPr="00FA7EEC">
        <w:rPr>
          <w:rFonts w:ascii="Times New Roman" w:hAnsi="Times New Roman" w:cs="Times New Roman"/>
          <w:i/>
          <w:iCs/>
          <w:sz w:val="24"/>
          <w:szCs w:val="24"/>
        </w:rPr>
        <w:t>Teacher as Reflective Practitioner and Action Researcher</w:t>
      </w:r>
      <w:r w:rsidRPr="00FA7EEC">
        <w:rPr>
          <w:rFonts w:ascii="Times New Roman" w:hAnsi="Times New Roman" w:cs="Times New Roman"/>
          <w:sz w:val="24"/>
          <w:szCs w:val="24"/>
        </w:rPr>
        <w:t xml:space="preserve">. California: </w:t>
      </w:r>
      <w:r w:rsidRPr="00FA7EEC">
        <w:rPr>
          <w:rFonts w:ascii="Times New Roman" w:hAnsi="Times New Roman" w:cs="Times New Roman"/>
          <w:sz w:val="24"/>
          <w:szCs w:val="24"/>
          <w:shd w:val="clear" w:color="auto" w:fill="FFFFFF"/>
        </w:rPr>
        <w:t>Wadsworth Publishing.</w:t>
      </w:r>
    </w:p>
    <w:p w14:paraId="05980274"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Patton, M.Q. (2014) </w:t>
      </w:r>
      <w:r w:rsidRPr="00FA7EEC">
        <w:rPr>
          <w:rFonts w:ascii="Times New Roman" w:hAnsi="Times New Roman" w:cs="Times New Roman"/>
          <w:i/>
          <w:iCs/>
          <w:sz w:val="24"/>
          <w:szCs w:val="24"/>
          <w:shd w:val="clear" w:color="auto" w:fill="FFFFFF"/>
        </w:rPr>
        <w:t>Qualitative research &amp; evaluation methods: Integrating theory and practice</w:t>
      </w:r>
      <w:r w:rsidRPr="00FA7EEC">
        <w:rPr>
          <w:rFonts w:ascii="Times New Roman" w:hAnsi="Times New Roman" w:cs="Times New Roman"/>
          <w:sz w:val="24"/>
          <w:szCs w:val="24"/>
          <w:shd w:val="clear" w:color="auto" w:fill="FFFFFF"/>
        </w:rPr>
        <w:t>. London: Sage publications.</w:t>
      </w:r>
    </w:p>
    <w:p w14:paraId="716C0C0C"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Piaget, J. (1953) ‘How children form mathematical concepts.’ </w:t>
      </w:r>
      <w:r w:rsidRPr="00FA7EEC">
        <w:rPr>
          <w:rFonts w:ascii="Times New Roman" w:hAnsi="Times New Roman" w:cs="Times New Roman"/>
          <w:i/>
          <w:iCs/>
          <w:sz w:val="24"/>
          <w:szCs w:val="24"/>
        </w:rPr>
        <w:t>Scientific American</w:t>
      </w:r>
      <w:r w:rsidRPr="00FA7EEC">
        <w:rPr>
          <w:rFonts w:ascii="Times New Roman" w:hAnsi="Times New Roman" w:cs="Times New Roman"/>
          <w:sz w:val="24"/>
          <w:szCs w:val="24"/>
        </w:rPr>
        <w:t>, </w:t>
      </w:r>
      <w:r w:rsidRPr="00FA7EEC">
        <w:rPr>
          <w:rFonts w:ascii="Times New Roman" w:hAnsi="Times New Roman" w:cs="Times New Roman"/>
          <w:i/>
          <w:iCs/>
          <w:sz w:val="24"/>
          <w:szCs w:val="24"/>
        </w:rPr>
        <w:t>189</w:t>
      </w:r>
      <w:r w:rsidRPr="00FA7EEC">
        <w:rPr>
          <w:rFonts w:ascii="Times New Roman" w:hAnsi="Times New Roman" w:cs="Times New Roman"/>
          <w:sz w:val="24"/>
          <w:szCs w:val="24"/>
        </w:rPr>
        <w:t>(5): 74-79.</w:t>
      </w:r>
    </w:p>
    <w:p w14:paraId="69594406"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Pitchford, N.J., Papini, C., Outhwaite, L.A. and Gulliford, A. (2016) ‘Fine motor skills predict maths ability better than they predict reading ability in the early primary school years.’ </w:t>
      </w:r>
      <w:r w:rsidRPr="00FA7EEC">
        <w:rPr>
          <w:rFonts w:ascii="Times New Roman" w:hAnsi="Times New Roman" w:cs="Times New Roman"/>
          <w:i/>
          <w:iCs/>
          <w:sz w:val="24"/>
          <w:szCs w:val="24"/>
        </w:rPr>
        <w:t>Frontiers in psychology</w:t>
      </w:r>
      <w:r w:rsidRPr="00FA7EEC">
        <w:rPr>
          <w:rFonts w:ascii="Times New Roman" w:hAnsi="Times New Roman" w:cs="Times New Roman"/>
          <w:sz w:val="24"/>
          <w:szCs w:val="24"/>
        </w:rPr>
        <w:t>, </w:t>
      </w:r>
      <w:r w:rsidRPr="00FA7EEC">
        <w:rPr>
          <w:rFonts w:ascii="Times New Roman" w:hAnsi="Times New Roman" w:cs="Times New Roman"/>
          <w:i/>
          <w:iCs/>
          <w:sz w:val="24"/>
          <w:szCs w:val="24"/>
        </w:rPr>
        <w:t>7</w:t>
      </w:r>
      <w:r w:rsidRPr="00FA7EEC">
        <w:rPr>
          <w:rFonts w:ascii="Times New Roman" w:hAnsi="Times New Roman" w:cs="Times New Roman"/>
          <w:sz w:val="24"/>
          <w:szCs w:val="24"/>
        </w:rPr>
        <w:t>(783): 1-17.</w:t>
      </w:r>
    </w:p>
    <w:p w14:paraId="20938F85"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Posner, M.I. and Rothbart, M.K. (2000) ‘Developing mechanisms of self-regulation.’ </w:t>
      </w:r>
      <w:r w:rsidRPr="00FA7EEC">
        <w:rPr>
          <w:rFonts w:ascii="Times New Roman" w:hAnsi="Times New Roman" w:cs="Times New Roman"/>
          <w:i/>
          <w:iCs/>
          <w:sz w:val="24"/>
          <w:szCs w:val="24"/>
          <w:shd w:val="clear" w:color="auto" w:fill="FFFFFF"/>
        </w:rPr>
        <w:t>Development and psychopathology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12</w:t>
      </w:r>
      <w:r w:rsidRPr="00FA7EEC">
        <w:rPr>
          <w:rFonts w:ascii="Times New Roman" w:hAnsi="Times New Roman" w:cs="Times New Roman"/>
          <w:sz w:val="24"/>
          <w:szCs w:val="24"/>
          <w:shd w:val="clear" w:color="auto" w:fill="FFFFFF"/>
        </w:rPr>
        <w:t>(3): 427-441.</w:t>
      </w:r>
    </w:p>
    <w:p w14:paraId="57F5A606"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Powell, E., Woodfield, L.A. and Nevill, A.M. (2016) ‘Increasing physical activity levels in primary school physical education: The SHARP Principles Model.’ </w:t>
      </w:r>
      <w:r w:rsidRPr="00FA7EEC">
        <w:rPr>
          <w:rFonts w:ascii="Times New Roman" w:hAnsi="Times New Roman" w:cs="Times New Roman"/>
          <w:i/>
          <w:iCs/>
          <w:sz w:val="24"/>
          <w:szCs w:val="24"/>
          <w:shd w:val="clear" w:color="auto" w:fill="FFFFFF"/>
        </w:rPr>
        <w:t>Preventive medicine reports</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3</w:t>
      </w:r>
      <w:r w:rsidRPr="00FA7EEC">
        <w:rPr>
          <w:rFonts w:ascii="Times New Roman" w:hAnsi="Times New Roman" w:cs="Times New Roman"/>
          <w:sz w:val="24"/>
          <w:szCs w:val="24"/>
          <w:shd w:val="clear" w:color="auto" w:fill="FFFFFF"/>
        </w:rPr>
        <w:t>: 7-13.</w:t>
      </w:r>
    </w:p>
    <w:p w14:paraId="4238621D"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Punch, K. and Oancea, A. (2014) </w:t>
      </w:r>
      <w:r w:rsidRPr="00FA7EEC">
        <w:rPr>
          <w:rFonts w:ascii="Times New Roman" w:hAnsi="Times New Roman" w:cs="Times New Roman"/>
          <w:i/>
          <w:iCs/>
          <w:sz w:val="24"/>
          <w:szCs w:val="24"/>
        </w:rPr>
        <w:t>Introduction to Research Methods in Education</w:t>
      </w:r>
      <w:r w:rsidRPr="00FA7EEC">
        <w:rPr>
          <w:rFonts w:ascii="Times New Roman" w:hAnsi="Times New Roman" w:cs="Times New Roman"/>
          <w:sz w:val="24"/>
          <w:szCs w:val="24"/>
        </w:rPr>
        <w:t>. 2nd Edition. London: Sage Publications.</w:t>
      </w:r>
    </w:p>
    <w:p w14:paraId="0818CA34" w14:textId="77777777" w:rsidR="00FA7EEC" w:rsidRPr="00FA7EEC" w:rsidRDefault="00FA7EEC" w:rsidP="00FA7EEC">
      <w:pPr>
        <w:spacing w:line="360" w:lineRule="auto"/>
        <w:rPr>
          <w:rStyle w:val="pagerange"/>
          <w:rFonts w:ascii="Times New Roman" w:hAnsi="Times New Roman" w:cs="Times New Roman"/>
          <w:sz w:val="24"/>
          <w:szCs w:val="24"/>
          <w:shd w:val="clear" w:color="auto" w:fill="FFFFFF"/>
        </w:rPr>
      </w:pPr>
      <w:r w:rsidRPr="00FA7EEC">
        <w:rPr>
          <w:rStyle w:val="authors"/>
          <w:rFonts w:ascii="Times New Roman" w:hAnsi="Times New Roman" w:cs="Times New Roman"/>
          <w:sz w:val="24"/>
          <w:szCs w:val="24"/>
          <w:shd w:val="clear" w:color="auto" w:fill="FFFFFF"/>
        </w:rPr>
        <w:t>Quis, J.S. Bela, A., and Heineck</w:t>
      </w:r>
      <w:r w:rsidRPr="00FA7EEC">
        <w:rPr>
          <w:rFonts w:ascii="Times New Roman" w:hAnsi="Times New Roman" w:cs="Times New Roman"/>
          <w:sz w:val="24"/>
          <w:szCs w:val="24"/>
          <w:shd w:val="clear" w:color="auto" w:fill="FFFFFF"/>
        </w:rPr>
        <w:t xml:space="preserve">, G. </w:t>
      </w:r>
      <w:r w:rsidRPr="00FA7EEC">
        <w:rPr>
          <w:rStyle w:val="Date1"/>
          <w:rFonts w:ascii="Times New Roman" w:hAnsi="Times New Roman" w:cs="Times New Roman"/>
          <w:sz w:val="24"/>
          <w:szCs w:val="24"/>
          <w:shd w:val="clear" w:color="auto" w:fill="FFFFFF"/>
        </w:rPr>
        <w:t>(2021)</w:t>
      </w:r>
      <w:r w:rsidRPr="00FA7EEC">
        <w:rPr>
          <w:rFonts w:ascii="Times New Roman" w:hAnsi="Times New Roman" w:cs="Times New Roman"/>
          <w:sz w:val="24"/>
          <w:szCs w:val="24"/>
          <w:shd w:val="clear" w:color="auto" w:fill="FFFFFF"/>
        </w:rPr>
        <w:t> ‘</w:t>
      </w:r>
      <w:r w:rsidRPr="00FA7EEC">
        <w:rPr>
          <w:rStyle w:val="arttitle"/>
          <w:rFonts w:ascii="Times New Roman" w:hAnsi="Times New Roman" w:cs="Times New Roman"/>
          <w:sz w:val="24"/>
          <w:szCs w:val="24"/>
          <w:shd w:val="clear" w:color="auto" w:fill="FFFFFF"/>
        </w:rPr>
        <w:t>Preschoolers' self-regulation and early mathematical skill differentials.’</w:t>
      </w:r>
      <w:r w:rsidRPr="00FA7EEC">
        <w:rPr>
          <w:rFonts w:ascii="Times New Roman" w:hAnsi="Times New Roman" w:cs="Times New Roman"/>
          <w:sz w:val="24"/>
          <w:szCs w:val="24"/>
          <w:shd w:val="clear" w:color="auto" w:fill="FFFFFF"/>
        </w:rPr>
        <w:t> </w:t>
      </w:r>
      <w:r w:rsidRPr="00FA7EEC">
        <w:rPr>
          <w:rStyle w:val="serialtitle"/>
          <w:rFonts w:ascii="Times New Roman" w:hAnsi="Times New Roman" w:cs="Times New Roman"/>
          <w:i/>
          <w:iCs/>
          <w:sz w:val="24"/>
          <w:szCs w:val="24"/>
          <w:shd w:val="clear" w:color="auto" w:fill="FFFFFF"/>
        </w:rPr>
        <w:t>Education Economics</w:t>
      </w:r>
      <w:r w:rsidRPr="00FA7EEC">
        <w:rPr>
          <w:rStyle w:val="serialtitle"/>
          <w:rFonts w:ascii="Times New Roman" w:hAnsi="Times New Roman" w:cs="Times New Roman"/>
          <w:sz w:val="24"/>
          <w:szCs w:val="24"/>
          <w:shd w:val="clear" w:color="auto" w:fill="FFFFFF"/>
        </w:rPr>
        <w:t>,</w:t>
      </w:r>
      <w:r w:rsidRPr="00FA7EEC">
        <w:rPr>
          <w:rFonts w:ascii="Times New Roman" w:hAnsi="Times New Roman" w:cs="Times New Roman"/>
          <w:sz w:val="24"/>
          <w:szCs w:val="24"/>
          <w:shd w:val="clear" w:color="auto" w:fill="FFFFFF"/>
        </w:rPr>
        <w:t> </w:t>
      </w:r>
      <w:r w:rsidRPr="00FA7EEC">
        <w:rPr>
          <w:rStyle w:val="volumeissue"/>
          <w:rFonts w:ascii="Times New Roman" w:hAnsi="Times New Roman" w:cs="Times New Roman"/>
          <w:sz w:val="24"/>
          <w:szCs w:val="24"/>
          <w:shd w:val="clear" w:color="auto" w:fill="FFFFFF"/>
        </w:rPr>
        <w:t xml:space="preserve">29(2): </w:t>
      </w:r>
      <w:r w:rsidRPr="00FA7EEC">
        <w:rPr>
          <w:rStyle w:val="pagerange"/>
          <w:rFonts w:ascii="Times New Roman" w:hAnsi="Times New Roman" w:cs="Times New Roman"/>
          <w:sz w:val="24"/>
          <w:szCs w:val="24"/>
          <w:shd w:val="clear" w:color="auto" w:fill="FFFFFF"/>
        </w:rPr>
        <w:t>173-193</w:t>
      </w:r>
    </w:p>
    <w:p w14:paraId="3A11F44C"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Raver, C.C, Jones, S.M., Li-Grining, C., Zhai, F., Bub. K., and Pressier E. (2011) ‘</w:t>
      </w:r>
      <w:r w:rsidRPr="00FA7EEC">
        <w:rPr>
          <w:rFonts w:ascii="Times New Roman" w:hAnsi="Times New Roman" w:cs="Times New Roman"/>
          <w:sz w:val="24"/>
          <w:szCs w:val="24"/>
        </w:rPr>
        <w:t xml:space="preserve">CSRP’s Impact on Low-Income Preschoolers’ Preacademic Skills: Self-Regulation as a Mediating Mechanism.’ </w:t>
      </w:r>
      <w:r w:rsidRPr="00FA7EEC">
        <w:rPr>
          <w:rFonts w:ascii="Times New Roman" w:hAnsi="Times New Roman" w:cs="Times New Roman"/>
          <w:i/>
          <w:iCs/>
          <w:sz w:val="24"/>
          <w:szCs w:val="24"/>
        </w:rPr>
        <w:t>Child Development,</w:t>
      </w:r>
      <w:r w:rsidRPr="00FA7EEC">
        <w:rPr>
          <w:rFonts w:ascii="Times New Roman" w:hAnsi="Times New Roman" w:cs="Times New Roman"/>
          <w:sz w:val="24"/>
          <w:szCs w:val="24"/>
        </w:rPr>
        <w:t xml:space="preserve"> 82(1), 362-378. </w:t>
      </w:r>
    </w:p>
    <w:p w14:paraId="5DD5E56B"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Reardon, S.F. and Portilla, X.A (2016) ‘Recent trends in income, racial, and ethnic school readiness gaps at kindergarten entry.’ </w:t>
      </w:r>
      <w:r w:rsidRPr="00FA7EEC">
        <w:rPr>
          <w:rFonts w:ascii="Times New Roman" w:hAnsi="Times New Roman" w:cs="Times New Roman"/>
          <w:i/>
          <w:iCs/>
          <w:sz w:val="24"/>
          <w:szCs w:val="24"/>
          <w:shd w:val="clear" w:color="auto" w:fill="FFFFFF"/>
        </w:rPr>
        <w:t>Aera Open</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w:t>
      </w:r>
      <w:r w:rsidRPr="00FA7EEC">
        <w:rPr>
          <w:rFonts w:ascii="Times New Roman" w:hAnsi="Times New Roman" w:cs="Times New Roman"/>
          <w:sz w:val="24"/>
          <w:szCs w:val="24"/>
          <w:shd w:val="clear" w:color="auto" w:fill="FFFFFF"/>
        </w:rPr>
        <w:t xml:space="preserve">(3): 1-18. </w:t>
      </w:r>
    </w:p>
    <w:p w14:paraId="71CF2398"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Riazi, A.M. (2017) </w:t>
      </w:r>
      <w:r w:rsidRPr="00FA7EEC">
        <w:rPr>
          <w:rFonts w:ascii="Times New Roman" w:hAnsi="Times New Roman" w:cs="Times New Roman"/>
          <w:i/>
          <w:iCs/>
          <w:sz w:val="24"/>
          <w:szCs w:val="24"/>
          <w:shd w:val="clear" w:color="auto" w:fill="FFFFFF"/>
        </w:rPr>
        <w:t>Mixed methods research in language teaching and learning</w:t>
      </w:r>
      <w:r w:rsidRPr="00FA7EEC">
        <w:rPr>
          <w:rFonts w:ascii="Times New Roman" w:hAnsi="Times New Roman" w:cs="Times New Roman"/>
          <w:sz w:val="24"/>
          <w:szCs w:val="24"/>
          <w:shd w:val="clear" w:color="auto" w:fill="FFFFFF"/>
        </w:rPr>
        <w:t>. Sheffield: Equinox Publishing.</w:t>
      </w:r>
    </w:p>
    <w:p w14:paraId="281215BF" w14:textId="52A57E0E"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Richards, L. (2020) </w:t>
      </w:r>
      <w:r w:rsidRPr="00FA7EEC">
        <w:rPr>
          <w:rFonts w:ascii="Times New Roman" w:hAnsi="Times New Roman" w:cs="Times New Roman"/>
          <w:i/>
          <w:iCs/>
          <w:sz w:val="24"/>
          <w:szCs w:val="24"/>
        </w:rPr>
        <w:t>Handling Qualitative Data: A Practical Guide.</w:t>
      </w:r>
      <w:r w:rsidRPr="00FA7EEC">
        <w:rPr>
          <w:rFonts w:ascii="Times New Roman" w:hAnsi="Times New Roman" w:cs="Times New Roman"/>
          <w:sz w:val="24"/>
          <w:szCs w:val="24"/>
        </w:rPr>
        <w:t xml:space="preserve"> London: Sage Publications.</w:t>
      </w:r>
    </w:p>
    <w:p w14:paraId="6386E511"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Robinson, L.E., Palmer, K.K. and Bub, K.L. (2016) ‘Effect of the children’s health activity motor program on motor skills and self-regulation in head start preschoolers: an efficacy trial.’ </w:t>
      </w:r>
      <w:r w:rsidRPr="00FA7EEC">
        <w:rPr>
          <w:rFonts w:ascii="Times New Roman" w:hAnsi="Times New Roman" w:cs="Times New Roman"/>
          <w:i/>
          <w:iCs/>
          <w:sz w:val="24"/>
          <w:szCs w:val="24"/>
          <w:shd w:val="clear" w:color="auto" w:fill="FFFFFF"/>
        </w:rPr>
        <w:t>Frontiers in public health</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4</w:t>
      </w:r>
      <w:r w:rsidRPr="00FA7EEC">
        <w:rPr>
          <w:rFonts w:ascii="Times New Roman" w:hAnsi="Times New Roman" w:cs="Times New Roman"/>
          <w:sz w:val="24"/>
          <w:szCs w:val="24"/>
          <w:shd w:val="clear" w:color="auto" w:fill="FFFFFF"/>
        </w:rPr>
        <w:t>(173): 1-9.</w:t>
      </w:r>
    </w:p>
    <w:p w14:paraId="490EA480"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Robinson, L.E., Stodden, D.F., Barnett, L.M., Lopes, V.P., Logan, S.W., Rodrigues, L.P. and D’Hondt, E. (2015) ‘Motor competence and its effect on positive developmental trajectories of health.’ </w:t>
      </w:r>
      <w:r w:rsidRPr="00FA7EEC">
        <w:rPr>
          <w:rFonts w:ascii="Times New Roman" w:hAnsi="Times New Roman" w:cs="Times New Roman"/>
          <w:i/>
          <w:iCs/>
          <w:sz w:val="24"/>
          <w:szCs w:val="24"/>
          <w:shd w:val="clear" w:color="auto" w:fill="FFFFFF"/>
        </w:rPr>
        <w:t>Sports medicine</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45</w:t>
      </w:r>
      <w:r w:rsidRPr="00FA7EEC">
        <w:rPr>
          <w:rFonts w:ascii="Times New Roman" w:hAnsi="Times New Roman" w:cs="Times New Roman"/>
          <w:sz w:val="24"/>
          <w:szCs w:val="24"/>
          <w:shd w:val="clear" w:color="auto" w:fill="FFFFFF"/>
        </w:rPr>
        <w:t>(9): 1273-1284.</w:t>
      </w:r>
    </w:p>
    <w:p w14:paraId="51C9AED8" w14:textId="77777777" w:rsidR="00FA7EEC" w:rsidRPr="00FA7EEC" w:rsidRDefault="00FA7EEC" w:rsidP="00FA7EEC">
      <w:pPr>
        <w:spacing w:line="360" w:lineRule="auto"/>
        <w:rPr>
          <w:rFonts w:ascii="Times New Roman" w:hAnsi="Times New Roman" w:cs="Times New Roman"/>
          <w:b/>
          <w:bCs/>
          <w:sz w:val="24"/>
          <w:szCs w:val="24"/>
          <w:u w:val="single"/>
        </w:rPr>
      </w:pPr>
      <w:r w:rsidRPr="00FA7EEC">
        <w:rPr>
          <w:rFonts w:ascii="Times New Roman" w:hAnsi="Times New Roman" w:cs="Times New Roman"/>
          <w:sz w:val="24"/>
          <w:szCs w:val="24"/>
        </w:rPr>
        <w:t xml:space="preserve">Robson, C. (2002) </w:t>
      </w:r>
      <w:r w:rsidRPr="00FA7EEC">
        <w:rPr>
          <w:rFonts w:ascii="Times New Roman" w:hAnsi="Times New Roman" w:cs="Times New Roman"/>
          <w:i/>
          <w:iCs/>
          <w:sz w:val="24"/>
          <w:szCs w:val="24"/>
        </w:rPr>
        <w:t>Real World Research</w:t>
      </w:r>
      <w:r w:rsidRPr="00FA7EEC">
        <w:rPr>
          <w:rFonts w:ascii="Times New Roman" w:hAnsi="Times New Roman" w:cs="Times New Roman"/>
          <w:sz w:val="24"/>
          <w:szCs w:val="24"/>
        </w:rPr>
        <w:t>. Oxford: Blackwell.</w:t>
      </w:r>
    </w:p>
    <w:p w14:paraId="41458756"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Roebers, C.M. and Jäger, K. (2014) ‘The relative importance of fine motor skills, intelligence, and executive functions for first graders’ reading and spelling skills.’ </w:t>
      </w:r>
      <w:r w:rsidRPr="00FA7EEC">
        <w:rPr>
          <w:rFonts w:ascii="Times New Roman" w:hAnsi="Times New Roman" w:cs="Times New Roman"/>
          <w:i/>
          <w:iCs/>
          <w:sz w:val="24"/>
          <w:szCs w:val="24"/>
          <w:shd w:val="clear" w:color="auto" w:fill="FFFFFF"/>
        </w:rPr>
        <w:t>Perspectives on Language and Literacy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40</w:t>
      </w:r>
      <w:r w:rsidRPr="00FA7EEC">
        <w:rPr>
          <w:rFonts w:ascii="Times New Roman" w:hAnsi="Times New Roman" w:cs="Times New Roman"/>
          <w:sz w:val="24"/>
          <w:szCs w:val="24"/>
          <w:shd w:val="clear" w:color="auto" w:fill="FFFFFF"/>
        </w:rPr>
        <w:t>(2): 13-17.</w:t>
      </w:r>
    </w:p>
    <w:p w14:paraId="2365B32E"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 xml:space="preserve">Roni, S.M., Merga, M.K. and Morris, J.E. (2020) </w:t>
      </w:r>
      <w:r w:rsidRPr="00FA7EEC">
        <w:rPr>
          <w:rFonts w:ascii="Times New Roman" w:hAnsi="Times New Roman" w:cs="Times New Roman"/>
          <w:i/>
          <w:iCs/>
          <w:sz w:val="24"/>
          <w:szCs w:val="24"/>
          <w:shd w:val="clear" w:color="auto" w:fill="FFFFFF"/>
        </w:rPr>
        <w:t>Conducting quantitative research in education</w:t>
      </w:r>
      <w:r w:rsidRPr="00FA7EEC">
        <w:rPr>
          <w:rFonts w:ascii="Times New Roman" w:hAnsi="Times New Roman" w:cs="Times New Roman"/>
          <w:sz w:val="24"/>
          <w:szCs w:val="24"/>
          <w:shd w:val="clear" w:color="auto" w:fill="FFFFFF"/>
        </w:rPr>
        <w:t>. New York: Springer.</w:t>
      </w:r>
    </w:p>
    <w:p w14:paraId="0F97A363"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Rossi, D., Gacenga, F. and Danaher, P.A. (2016) </w:t>
      </w:r>
      <w:r w:rsidRPr="007D4597">
        <w:rPr>
          <w:rFonts w:ascii="Times New Roman" w:hAnsi="Times New Roman" w:cs="Times New Roman"/>
          <w:i/>
          <w:iCs/>
          <w:sz w:val="24"/>
          <w:szCs w:val="24"/>
          <w:shd w:val="clear" w:color="auto" w:fill="FFFFFF"/>
        </w:rPr>
        <w:t>Navigating the education research maze: contextual, conceptual, methodological and transformational challenges and opportunities for researchers</w:t>
      </w:r>
      <w:r w:rsidRPr="00FA7EEC">
        <w:rPr>
          <w:rFonts w:ascii="Times New Roman" w:hAnsi="Times New Roman" w:cs="Times New Roman"/>
          <w:sz w:val="24"/>
          <w:szCs w:val="24"/>
          <w:shd w:val="clear" w:color="auto" w:fill="FFFFFF"/>
        </w:rPr>
        <w:t>. New York: Springer.</w:t>
      </w:r>
    </w:p>
    <w:p w14:paraId="4763BEDE"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Roth, R.A., Suldo, S.M. and Ferron, J.M. (2017) ‘Improving middle school students' subjective well-being: Efficacy of a multicomponent positive psychology intervention targeting small groups of youth.’ </w:t>
      </w:r>
      <w:r w:rsidRPr="00FA7EEC">
        <w:rPr>
          <w:rFonts w:ascii="Times New Roman" w:hAnsi="Times New Roman" w:cs="Times New Roman"/>
          <w:i/>
          <w:iCs/>
          <w:sz w:val="24"/>
          <w:szCs w:val="24"/>
          <w:shd w:val="clear" w:color="auto" w:fill="FFFFFF"/>
        </w:rPr>
        <w:t>School Psychology Review</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46</w:t>
      </w:r>
      <w:r w:rsidRPr="00FA7EEC">
        <w:rPr>
          <w:rFonts w:ascii="Times New Roman" w:hAnsi="Times New Roman" w:cs="Times New Roman"/>
          <w:sz w:val="24"/>
          <w:szCs w:val="24"/>
          <w:shd w:val="clear" w:color="auto" w:fill="FFFFFF"/>
        </w:rPr>
        <w:t>(1): 21-41.</w:t>
      </w:r>
    </w:p>
    <w:p w14:paraId="589E2370" w14:textId="7054AD10"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Rudd, J.R., O’Callaghan, L. and Williams, J. (2019) ‘Physical education pedagogies built upon theories of movement learning: How can environmental constraints be manipulated to improve children’s executive function and self-regulation skills?.’ </w:t>
      </w:r>
      <w:r w:rsidRPr="00FA7EEC">
        <w:rPr>
          <w:rFonts w:ascii="Times New Roman" w:hAnsi="Times New Roman" w:cs="Times New Roman"/>
          <w:i/>
          <w:iCs/>
          <w:sz w:val="24"/>
          <w:szCs w:val="24"/>
        </w:rPr>
        <w:t>International journal of environmental research and public health</w:t>
      </w:r>
      <w:r w:rsidRPr="00FA7EEC">
        <w:rPr>
          <w:rFonts w:ascii="Times New Roman" w:hAnsi="Times New Roman" w:cs="Times New Roman"/>
          <w:sz w:val="24"/>
          <w:szCs w:val="24"/>
        </w:rPr>
        <w:t>, </w:t>
      </w:r>
      <w:r w:rsidRPr="00FA7EEC">
        <w:rPr>
          <w:rFonts w:ascii="Times New Roman" w:hAnsi="Times New Roman" w:cs="Times New Roman"/>
          <w:i/>
          <w:iCs/>
          <w:sz w:val="24"/>
          <w:szCs w:val="24"/>
        </w:rPr>
        <w:t>16</w:t>
      </w:r>
      <w:r w:rsidRPr="00FA7EEC">
        <w:rPr>
          <w:rFonts w:ascii="Times New Roman" w:hAnsi="Times New Roman" w:cs="Times New Roman"/>
          <w:sz w:val="24"/>
          <w:szCs w:val="24"/>
        </w:rPr>
        <w:t>(9)</w:t>
      </w:r>
      <w:r w:rsidR="00A27708">
        <w:rPr>
          <w:rFonts w:ascii="Times New Roman" w:hAnsi="Times New Roman" w:cs="Times New Roman"/>
          <w:sz w:val="24"/>
          <w:szCs w:val="24"/>
        </w:rPr>
        <w:t>: 1904-1916.</w:t>
      </w:r>
    </w:p>
    <w:p w14:paraId="45C262E4"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Salkind, N.J. (2010) </w:t>
      </w:r>
      <w:r w:rsidRPr="00FA7EEC">
        <w:rPr>
          <w:rFonts w:ascii="Times New Roman" w:hAnsi="Times New Roman" w:cs="Times New Roman"/>
          <w:i/>
          <w:iCs/>
          <w:sz w:val="24"/>
          <w:szCs w:val="24"/>
          <w:shd w:val="clear" w:color="auto" w:fill="FFFFFF"/>
        </w:rPr>
        <w:t>Encyclopedia of research design</w:t>
      </w:r>
      <w:r w:rsidRPr="00FA7EEC">
        <w:rPr>
          <w:rFonts w:ascii="Times New Roman" w:hAnsi="Times New Roman" w:cs="Times New Roman"/>
          <w:sz w:val="24"/>
          <w:szCs w:val="24"/>
          <w:shd w:val="clear" w:color="auto" w:fill="FFFFFF"/>
        </w:rPr>
        <w:t>. London: Sage Publications.</w:t>
      </w:r>
    </w:p>
    <w:p w14:paraId="4D58B18C"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Savina, E. (2021) ‘Self-regulation in preschool and early elementary classrooms: Why it is important and how to promote it.’ </w:t>
      </w:r>
      <w:r w:rsidRPr="00FA7EEC">
        <w:rPr>
          <w:rFonts w:ascii="Times New Roman" w:hAnsi="Times New Roman" w:cs="Times New Roman"/>
          <w:i/>
          <w:iCs/>
          <w:sz w:val="24"/>
          <w:szCs w:val="24"/>
          <w:shd w:val="clear" w:color="auto" w:fill="FFFFFF"/>
        </w:rPr>
        <w:t>Early Childhood Education Journal</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49</w:t>
      </w:r>
      <w:r w:rsidRPr="00FA7EEC">
        <w:rPr>
          <w:rFonts w:ascii="Times New Roman" w:hAnsi="Times New Roman" w:cs="Times New Roman"/>
          <w:sz w:val="24"/>
          <w:szCs w:val="24"/>
          <w:shd w:val="clear" w:color="auto" w:fill="FFFFFF"/>
        </w:rPr>
        <w:t>(3): 493-501.</w:t>
      </w:r>
    </w:p>
    <w:p w14:paraId="5EA03734"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Schmitt, S.A., McClelland, M.M., Tominey, S.L. and Acock, A.C. (2015) ‘Strengthening school readiness for Head Start children: Evaluation of a self-regulation intervention.’ </w:t>
      </w:r>
      <w:r w:rsidRPr="00FA7EEC">
        <w:rPr>
          <w:rFonts w:ascii="Times New Roman" w:hAnsi="Times New Roman" w:cs="Times New Roman"/>
          <w:i/>
          <w:iCs/>
          <w:sz w:val="24"/>
          <w:szCs w:val="24"/>
          <w:shd w:val="clear" w:color="auto" w:fill="FFFFFF"/>
        </w:rPr>
        <w:t>Early Childhood Research Quarterly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30</w:t>
      </w:r>
      <w:r w:rsidRPr="00FA7EEC">
        <w:rPr>
          <w:rFonts w:ascii="Times New Roman" w:hAnsi="Times New Roman" w:cs="Times New Roman"/>
          <w:sz w:val="24"/>
          <w:szCs w:val="24"/>
          <w:shd w:val="clear" w:color="auto" w:fill="FFFFFF"/>
        </w:rPr>
        <w:t>: 20-31.</w:t>
      </w:r>
    </w:p>
    <w:p w14:paraId="43729C95" w14:textId="007F2B17" w:rsid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 xml:space="preserve">Scottish Government (2009) </w:t>
      </w:r>
      <w:r w:rsidRPr="00FA7EEC">
        <w:rPr>
          <w:rFonts w:ascii="Times New Roman" w:hAnsi="Times New Roman" w:cs="Times New Roman"/>
          <w:i/>
          <w:iCs/>
          <w:sz w:val="24"/>
          <w:szCs w:val="24"/>
          <w:shd w:val="clear" w:color="auto" w:fill="FFFFFF"/>
        </w:rPr>
        <w:t xml:space="preserve">Curriculum for Excellence: Building the Curriculum 4. </w:t>
      </w:r>
      <w:r w:rsidRPr="00FA7EEC">
        <w:rPr>
          <w:rFonts w:ascii="Times New Roman" w:hAnsi="Times New Roman" w:cs="Times New Roman"/>
          <w:sz w:val="24"/>
          <w:szCs w:val="24"/>
          <w:shd w:val="clear" w:color="auto" w:fill="FFFFFF"/>
        </w:rPr>
        <w:t xml:space="preserve">Available from: </w:t>
      </w:r>
      <w:hyperlink r:id="rId42" w:history="1">
        <w:r w:rsidRPr="00794901">
          <w:rPr>
            <w:rStyle w:val="Hyperlink"/>
            <w:rFonts w:ascii="Times New Roman" w:hAnsi="Times New Roman" w:cs="Times New Roman"/>
            <w:sz w:val="24"/>
            <w:szCs w:val="24"/>
          </w:rPr>
          <w:t>Building the Curriculum 4: Skills for learning, skills for life and skills for work (education.gov.scot)</w:t>
        </w:r>
      </w:hyperlink>
      <w:r w:rsidRPr="00794901">
        <w:rPr>
          <w:rFonts w:ascii="Times New Roman" w:hAnsi="Times New Roman" w:cs="Times New Roman"/>
          <w:sz w:val="24"/>
          <w:szCs w:val="24"/>
        </w:rPr>
        <w:t xml:space="preserve"> (Last Accessed 1st July 2022).</w:t>
      </w:r>
    </w:p>
    <w:p w14:paraId="29A4CBCD" w14:textId="1D991FCA" w:rsidR="00334C5F" w:rsidRPr="00334C5F" w:rsidRDefault="00334C5F" w:rsidP="00FA7EEC">
      <w:pPr>
        <w:spacing w:line="360" w:lineRule="auto"/>
        <w:rPr>
          <w:rFonts w:ascii="Times New Roman" w:hAnsi="Times New Roman" w:cs="Times New Roman"/>
          <w:sz w:val="24"/>
          <w:szCs w:val="24"/>
        </w:rPr>
      </w:pPr>
      <w:r w:rsidRPr="00334C5F">
        <w:rPr>
          <w:rFonts w:ascii="Times New Roman" w:hAnsi="Times New Roman" w:cs="Times New Roman"/>
          <w:sz w:val="24"/>
          <w:szCs w:val="24"/>
        </w:rPr>
        <w:t xml:space="preserve">Scottish Government (2021) </w:t>
      </w:r>
      <w:r w:rsidRPr="00334C5F">
        <w:rPr>
          <w:rFonts w:ascii="Times New Roman" w:hAnsi="Times New Roman" w:cs="Times New Roman"/>
          <w:i/>
          <w:iCs/>
          <w:sz w:val="24"/>
          <w:szCs w:val="24"/>
        </w:rPr>
        <w:t xml:space="preserve">Education Recovery: Key Actions and Next Steps. </w:t>
      </w:r>
      <w:r w:rsidRPr="00334C5F">
        <w:rPr>
          <w:rFonts w:ascii="Times New Roman" w:hAnsi="Times New Roman" w:cs="Times New Roman"/>
          <w:sz w:val="24"/>
          <w:szCs w:val="24"/>
        </w:rPr>
        <w:t xml:space="preserve">Available from: </w:t>
      </w:r>
      <w:hyperlink r:id="rId43" w:history="1">
        <w:r w:rsidRPr="00334C5F">
          <w:rPr>
            <w:rStyle w:val="Hyperlink"/>
            <w:rFonts w:ascii="Times New Roman" w:hAnsi="Times New Roman" w:cs="Times New Roman"/>
            <w:sz w:val="24"/>
            <w:szCs w:val="24"/>
          </w:rPr>
          <w:t>Education Recovery: Key Actions and Next Steps (www.gov.scot)</w:t>
        </w:r>
      </w:hyperlink>
      <w:r>
        <w:rPr>
          <w:rFonts w:ascii="Times New Roman" w:hAnsi="Times New Roman" w:cs="Times New Roman"/>
          <w:sz w:val="24"/>
          <w:szCs w:val="24"/>
        </w:rPr>
        <w:t xml:space="preserve"> (Last Accessed 3</w:t>
      </w:r>
      <w:r w:rsidRPr="00334C5F">
        <w:rPr>
          <w:rFonts w:ascii="Times New Roman" w:hAnsi="Times New Roman" w:cs="Times New Roman"/>
          <w:sz w:val="24"/>
          <w:szCs w:val="24"/>
          <w:vertAlign w:val="superscript"/>
        </w:rPr>
        <w:t>rd</w:t>
      </w:r>
      <w:r>
        <w:rPr>
          <w:rFonts w:ascii="Times New Roman" w:hAnsi="Times New Roman" w:cs="Times New Roman"/>
          <w:sz w:val="24"/>
          <w:szCs w:val="24"/>
        </w:rPr>
        <w:t xml:space="preserve"> August 2022).</w:t>
      </w:r>
    </w:p>
    <w:p w14:paraId="1EEDE00A" w14:textId="77777777" w:rsidR="00FA7EEC" w:rsidRPr="00FA7EEC" w:rsidRDefault="00FA7EEC" w:rsidP="00FA7EEC">
      <w:pPr>
        <w:spacing w:line="360" w:lineRule="auto"/>
        <w:rPr>
          <w:rFonts w:ascii="Times New Roman" w:hAnsi="Times New Roman" w:cs="Times New Roman"/>
          <w:sz w:val="24"/>
          <w:szCs w:val="24"/>
        </w:rPr>
      </w:pPr>
      <w:bookmarkStart w:id="47" w:name="_Hlk99987403"/>
      <w:r w:rsidRPr="00FA7EEC">
        <w:rPr>
          <w:rFonts w:ascii="Times New Roman" w:hAnsi="Times New Roman" w:cs="Times New Roman"/>
          <w:sz w:val="24"/>
          <w:szCs w:val="24"/>
          <w:shd w:val="clear" w:color="auto" w:fill="FFFFFF"/>
        </w:rPr>
        <w:t xml:space="preserve">Scottish Parliament (2011) </w:t>
      </w:r>
      <w:r w:rsidRPr="00FA7EEC">
        <w:rPr>
          <w:rFonts w:ascii="Times New Roman" w:hAnsi="Times New Roman" w:cs="Times New Roman"/>
          <w:i/>
          <w:iCs/>
          <w:sz w:val="24"/>
          <w:szCs w:val="24"/>
        </w:rPr>
        <w:t xml:space="preserve">Meeting of the Parliament </w:t>
      </w:r>
      <w:r w:rsidRPr="00B629E9">
        <w:rPr>
          <w:rFonts w:ascii="Times New Roman" w:hAnsi="Times New Roman" w:cs="Times New Roman"/>
          <w:i/>
          <w:iCs/>
          <w:sz w:val="24"/>
          <w:szCs w:val="24"/>
        </w:rPr>
        <w:t>02 June 2011.</w:t>
      </w:r>
      <w:r w:rsidRPr="00B629E9">
        <w:rPr>
          <w:rFonts w:ascii="Times New Roman" w:hAnsi="Times New Roman" w:cs="Times New Roman"/>
          <w:sz w:val="24"/>
          <w:szCs w:val="24"/>
        </w:rPr>
        <w:t xml:space="preserve"> Available from: </w:t>
      </w:r>
      <w:hyperlink r:id="rId44" w:history="1">
        <w:r w:rsidRPr="00B629E9">
          <w:rPr>
            <w:rStyle w:val="Hyperlink"/>
            <w:rFonts w:ascii="Times New Roman" w:hAnsi="Times New Roman" w:cs="Times New Roman"/>
            <w:sz w:val="24"/>
            <w:szCs w:val="24"/>
          </w:rPr>
          <w:t>Meeting of the Parliament: 02/06/2011 | Scottish Parliament Website</w:t>
        </w:r>
      </w:hyperlink>
      <w:r w:rsidRPr="00B629E9">
        <w:rPr>
          <w:rFonts w:ascii="Times New Roman" w:hAnsi="Times New Roman" w:cs="Times New Roman"/>
          <w:sz w:val="24"/>
          <w:szCs w:val="24"/>
        </w:rPr>
        <w:t xml:space="preserve"> (Last </w:t>
      </w:r>
      <w:r w:rsidRPr="00FA7EEC">
        <w:rPr>
          <w:rFonts w:ascii="Times New Roman" w:hAnsi="Times New Roman" w:cs="Times New Roman"/>
          <w:sz w:val="24"/>
          <w:szCs w:val="24"/>
        </w:rPr>
        <w:t>Accessed 27</w:t>
      </w:r>
      <w:r w:rsidRPr="00FA7EEC">
        <w:rPr>
          <w:rFonts w:ascii="Times New Roman" w:hAnsi="Times New Roman" w:cs="Times New Roman"/>
          <w:sz w:val="24"/>
          <w:szCs w:val="24"/>
          <w:vertAlign w:val="superscript"/>
        </w:rPr>
        <w:t>th</w:t>
      </w:r>
      <w:r w:rsidRPr="00FA7EEC">
        <w:rPr>
          <w:rFonts w:ascii="Times New Roman" w:hAnsi="Times New Roman" w:cs="Times New Roman"/>
          <w:sz w:val="24"/>
          <w:szCs w:val="24"/>
        </w:rPr>
        <w:t xml:space="preserve"> February 2022).</w:t>
      </w:r>
    </w:p>
    <w:bookmarkEnd w:id="47"/>
    <w:p w14:paraId="15A99DDF"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Stewart, D.W. and Shamdasani, P.N. (2014) </w:t>
      </w:r>
      <w:r w:rsidRPr="00FA7EEC">
        <w:rPr>
          <w:rFonts w:ascii="Times New Roman" w:hAnsi="Times New Roman" w:cs="Times New Roman"/>
          <w:i/>
          <w:iCs/>
          <w:sz w:val="24"/>
          <w:szCs w:val="24"/>
        </w:rPr>
        <w:t>Focus Groups: Theory and Practice</w:t>
      </w:r>
      <w:r w:rsidRPr="00FA7EEC">
        <w:rPr>
          <w:rFonts w:ascii="Times New Roman" w:hAnsi="Times New Roman" w:cs="Times New Roman"/>
          <w:sz w:val="24"/>
          <w:szCs w:val="24"/>
        </w:rPr>
        <w:t>. London: Sage Publications.</w:t>
      </w:r>
    </w:p>
    <w:p w14:paraId="0096FE72" w14:textId="4D2A981B" w:rsidR="00A27708"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Stoeger, H., Fleischmann, S. and Obergriesser, S. (2015) ‘Self-regulated learning (SRL) and the gifted learner in primary school: The theoretical basis and empirical findings on a research program dedicated to ensuring that all students learn to regulate their own learning.’ </w:t>
      </w:r>
      <w:r w:rsidRPr="00FA7EEC">
        <w:rPr>
          <w:rFonts w:ascii="Times New Roman" w:hAnsi="Times New Roman" w:cs="Times New Roman"/>
          <w:i/>
          <w:iCs/>
          <w:sz w:val="24"/>
          <w:szCs w:val="24"/>
          <w:shd w:val="clear" w:color="auto" w:fill="FFFFFF"/>
        </w:rPr>
        <w:t>Asia Pacific Education Review</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16</w:t>
      </w:r>
      <w:r w:rsidRPr="00FA7EEC">
        <w:rPr>
          <w:rFonts w:ascii="Times New Roman" w:hAnsi="Times New Roman" w:cs="Times New Roman"/>
          <w:sz w:val="24"/>
          <w:szCs w:val="24"/>
          <w:shd w:val="clear" w:color="auto" w:fill="FFFFFF"/>
        </w:rPr>
        <w:t>(2): 257-267.</w:t>
      </w:r>
    </w:p>
    <w:p w14:paraId="328C0B05"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Syväoja, H.J., Kankaanpää, A., Joensuu, L., Kallio, J., Hakonen, H., Hillman, C.H. and Tammelin, T.H. (2019) ‘The longitudinal associations of fitness and motor skills with academic achievement.’ </w:t>
      </w:r>
      <w:r w:rsidRPr="00FA7EEC">
        <w:rPr>
          <w:rFonts w:ascii="Times New Roman" w:hAnsi="Times New Roman" w:cs="Times New Roman"/>
          <w:i/>
          <w:iCs/>
          <w:sz w:val="24"/>
          <w:szCs w:val="24"/>
        </w:rPr>
        <w:t>Medicine and science in sports and exercise</w:t>
      </w:r>
      <w:r w:rsidRPr="00FA7EEC">
        <w:rPr>
          <w:rFonts w:ascii="Times New Roman" w:hAnsi="Times New Roman" w:cs="Times New Roman"/>
          <w:sz w:val="24"/>
          <w:szCs w:val="24"/>
        </w:rPr>
        <w:t>, </w:t>
      </w:r>
      <w:r w:rsidRPr="00FA7EEC">
        <w:rPr>
          <w:rFonts w:ascii="Times New Roman" w:hAnsi="Times New Roman" w:cs="Times New Roman"/>
          <w:i/>
          <w:iCs/>
          <w:sz w:val="24"/>
          <w:szCs w:val="24"/>
        </w:rPr>
        <w:t>51</w:t>
      </w:r>
      <w:r w:rsidRPr="00FA7EEC">
        <w:rPr>
          <w:rFonts w:ascii="Times New Roman" w:hAnsi="Times New Roman" w:cs="Times New Roman"/>
          <w:sz w:val="24"/>
          <w:szCs w:val="24"/>
        </w:rPr>
        <w:t>(10): 2050-2057.</w:t>
      </w:r>
    </w:p>
    <w:p w14:paraId="418F9DFA"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Taber, K.S. (2013) </w:t>
      </w:r>
      <w:r w:rsidRPr="00FA7EEC">
        <w:rPr>
          <w:rFonts w:ascii="Times New Roman" w:hAnsi="Times New Roman" w:cs="Times New Roman"/>
          <w:i/>
          <w:iCs/>
          <w:sz w:val="24"/>
          <w:szCs w:val="24"/>
        </w:rPr>
        <w:t>Classroom-based Research and Evidence-based Practice: An Introduction</w:t>
      </w:r>
      <w:r w:rsidRPr="00FA7EEC">
        <w:rPr>
          <w:rFonts w:ascii="Times New Roman" w:hAnsi="Times New Roman" w:cs="Times New Roman"/>
          <w:sz w:val="24"/>
          <w:szCs w:val="24"/>
        </w:rPr>
        <w:t>. London: Sage Publications.</w:t>
      </w:r>
    </w:p>
    <w:p w14:paraId="3DAC4D85"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Tashakkori, A. and Teddlie, C. (1998) </w:t>
      </w:r>
      <w:r w:rsidRPr="00FA7EEC">
        <w:rPr>
          <w:rFonts w:ascii="Times New Roman" w:hAnsi="Times New Roman" w:cs="Times New Roman"/>
          <w:i/>
          <w:iCs/>
          <w:sz w:val="24"/>
          <w:szCs w:val="24"/>
        </w:rPr>
        <w:t>Mixed methodology: Combining qualitative and quantitative approaches</w:t>
      </w:r>
      <w:r w:rsidRPr="00FA7EEC">
        <w:rPr>
          <w:rFonts w:ascii="Times New Roman" w:hAnsi="Times New Roman" w:cs="Times New Roman"/>
          <w:sz w:val="24"/>
          <w:szCs w:val="24"/>
        </w:rPr>
        <w:t>. London: Sage Publications.</w:t>
      </w:r>
    </w:p>
    <w:p w14:paraId="1626CF05" w14:textId="77143A3C"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rPr>
        <w:t xml:space="preserve">Tashakkori, A. and Teddlie, C. (2003) </w:t>
      </w:r>
      <w:r w:rsidRPr="00960365">
        <w:rPr>
          <w:rFonts w:ascii="Times New Roman" w:hAnsi="Times New Roman" w:cs="Times New Roman"/>
          <w:i/>
          <w:iCs/>
          <w:sz w:val="24"/>
          <w:szCs w:val="24"/>
        </w:rPr>
        <w:t>Handbook of Mixed Methods in Social and Behavioral Research</w:t>
      </w:r>
      <w:r w:rsidR="00960365">
        <w:rPr>
          <w:rFonts w:ascii="Times New Roman" w:hAnsi="Times New Roman" w:cs="Times New Roman"/>
          <w:sz w:val="24"/>
          <w:szCs w:val="24"/>
        </w:rPr>
        <w:t xml:space="preserve">. </w:t>
      </w:r>
      <w:r w:rsidRPr="00FA7EEC">
        <w:rPr>
          <w:rFonts w:ascii="Times New Roman" w:hAnsi="Times New Roman" w:cs="Times New Roman"/>
          <w:sz w:val="24"/>
          <w:szCs w:val="24"/>
        </w:rPr>
        <w:t>London: Sage Publications.</w:t>
      </w:r>
    </w:p>
    <w:p w14:paraId="69E0B547"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Tilp, M., Scharf, C., Payer, G., Presker, M. and Fink, A. (2020) ‘Physical exercise during the morning school‐break improves basic cognitive functions.’ </w:t>
      </w:r>
      <w:r w:rsidRPr="00FA7EEC">
        <w:rPr>
          <w:rFonts w:ascii="Times New Roman" w:hAnsi="Times New Roman" w:cs="Times New Roman"/>
          <w:i/>
          <w:iCs/>
          <w:sz w:val="24"/>
          <w:szCs w:val="24"/>
          <w:shd w:val="clear" w:color="auto" w:fill="FFFFFF"/>
        </w:rPr>
        <w:t>Mind, Brain, and Education</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14</w:t>
      </w:r>
      <w:r w:rsidRPr="00FA7EEC">
        <w:rPr>
          <w:rFonts w:ascii="Times New Roman" w:hAnsi="Times New Roman" w:cs="Times New Roman"/>
          <w:sz w:val="24"/>
          <w:szCs w:val="24"/>
          <w:shd w:val="clear" w:color="auto" w:fill="FFFFFF"/>
        </w:rPr>
        <w:t>(1): 24-31.</w:t>
      </w:r>
    </w:p>
    <w:p w14:paraId="6C97430D"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Tomporowski, P.D., Davis, C.L., Miller, P.H. and Naglieri, J.A. (2008) ‘Exercise and children’s intelligence, cognition, and academic achievement.’ </w:t>
      </w:r>
      <w:r w:rsidRPr="00FA7EEC">
        <w:rPr>
          <w:rFonts w:ascii="Times New Roman" w:hAnsi="Times New Roman" w:cs="Times New Roman"/>
          <w:i/>
          <w:iCs/>
          <w:sz w:val="24"/>
          <w:szCs w:val="24"/>
        </w:rPr>
        <w:t>Educational psychology review</w:t>
      </w:r>
      <w:r w:rsidRPr="00FA7EEC">
        <w:rPr>
          <w:rFonts w:ascii="Times New Roman" w:hAnsi="Times New Roman" w:cs="Times New Roman"/>
          <w:sz w:val="24"/>
          <w:szCs w:val="24"/>
        </w:rPr>
        <w:t>, </w:t>
      </w:r>
      <w:r w:rsidRPr="00FA7EEC">
        <w:rPr>
          <w:rFonts w:ascii="Times New Roman" w:hAnsi="Times New Roman" w:cs="Times New Roman"/>
          <w:i/>
          <w:iCs/>
          <w:sz w:val="24"/>
          <w:szCs w:val="24"/>
        </w:rPr>
        <w:t>20</w:t>
      </w:r>
      <w:r w:rsidRPr="00FA7EEC">
        <w:rPr>
          <w:rFonts w:ascii="Times New Roman" w:hAnsi="Times New Roman" w:cs="Times New Roman"/>
          <w:sz w:val="24"/>
          <w:szCs w:val="24"/>
        </w:rPr>
        <w:t>(2): 111-131.</w:t>
      </w:r>
    </w:p>
    <w:p w14:paraId="01F436E6"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Tranter, D. and Kerr, D. (2016) </w:t>
      </w:r>
      <w:r w:rsidRPr="00FA7EEC">
        <w:rPr>
          <w:rFonts w:ascii="Times New Roman" w:hAnsi="Times New Roman" w:cs="Times New Roman"/>
          <w:i/>
          <w:iCs/>
          <w:sz w:val="24"/>
          <w:szCs w:val="24"/>
          <w:shd w:val="clear" w:color="auto" w:fill="FFFFFF"/>
        </w:rPr>
        <w:t>Understanding self-regulation: Why stressed students struggle to learn</w:t>
      </w:r>
      <w:r w:rsidRPr="00FA7EEC">
        <w:rPr>
          <w:rFonts w:ascii="Times New Roman" w:hAnsi="Times New Roman" w:cs="Times New Roman"/>
          <w:sz w:val="24"/>
          <w:szCs w:val="24"/>
          <w:shd w:val="clear" w:color="auto" w:fill="FFFFFF"/>
        </w:rPr>
        <w:t>. Newzealand:</w:t>
      </w:r>
      <w:r w:rsidRPr="00FA7EEC">
        <w:rPr>
          <w:rFonts w:ascii="Times New Roman" w:hAnsi="Times New Roman" w:cs="Times New Roman"/>
          <w:i/>
          <w:iCs/>
          <w:sz w:val="24"/>
          <w:szCs w:val="24"/>
          <w:shd w:val="clear" w:color="auto" w:fill="FFFFFF"/>
        </w:rPr>
        <w:t xml:space="preserve"> Ontario University</w:t>
      </w:r>
      <w:r w:rsidRPr="00FA7EEC">
        <w:rPr>
          <w:rFonts w:ascii="Times New Roman" w:hAnsi="Times New Roman" w:cs="Times New Roman"/>
          <w:sz w:val="24"/>
          <w:szCs w:val="24"/>
          <w:shd w:val="clear" w:color="auto" w:fill="FFFFFF"/>
        </w:rPr>
        <w:t>.</w:t>
      </w:r>
    </w:p>
    <w:p w14:paraId="182F609A"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Ursache, A., Blair, C. and Raver, C.C. (2012) ‘The promotion of self‐regulation as a means of enhancing school readiness and early achievement in children at risk for school failure.’ </w:t>
      </w:r>
      <w:r w:rsidRPr="00FA7EEC">
        <w:rPr>
          <w:rFonts w:ascii="Times New Roman" w:hAnsi="Times New Roman" w:cs="Times New Roman"/>
          <w:i/>
          <w:iCs/>
          <w:sz w:val="24"/>
          <w:szCs w:val="24"/>
          <w:shd w:val="clear" w:color="auto" w:fill="FFFFFF"/>
        </w:rPr>
        <w:t>Child development perspectives</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6</w:t>
      </w:r>
      <w:r w:rsidRPr="00FA7EEC">
        <w:rPr>
          <w:rFonts w:ascii="Times New Roman" w:hAnsi="Times New Roman" w:cs="Times New Roman"/>
          <w:sz w:val="24"/>
          <w:szCs w:val="24"/>
          <w:shd w:val="clear" w:color="auto" w:fill="FFFFFF"/>
        </w:rPr>
        <w:t>(2): 122-128.</w:t>
      </w:r>
    </w:p>
    <w:p w14:paraId="33163CA7" w14:textId="16C623BC" w:rsidR="009B28B4"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Van Der Fels, I. (2020) </w:t>
      </w:r>
      <w:r w:rsidRPr="00FA7EEC">
        <w:rPr>
          <w:rFonts w:ascii="Times New Roman" w:hAnsi="Times New Roman" w:cs="Times New Roman"/>
          <w:i/>
          <w:iCs/>
          <w:sz w:val="24"/>
          <w:szCs w:val="24"/>
          <w:shd w:val="clear" w:color="auto" w:fill="FFFFFF"/>
        </w:rPr>
        <w:t>Movement, cognition and underlying brain functioning in children</w:t>
      </w:r>
      <w:r w:rsidRPr="00FA7EEC">
        <w:rPr>
          <w:rFonts w:ascii="Times New Roman" w:hAnsi="Times New Roman" w:cs="Times New Roman"/>
          <w:sz w:val="24"/>
          <w:szCs w:val="24"/>
          <w:shd w:val="clear" w:color="auto" w:fill="FFFFFF"/>
        </w:rPr>
        <w:t>. PhD Thesis, Rijksuniversiteit Groningen.</w:t>
      </w:r>
    </w:p>
    <w:p w14:paraId="61CC1CF6" w14:textId="77777777" w:rsidR="00FA7EEC" w:rsidRPr="00FA7EEC" w:rsidRDefault="00FA7EEC" w:rsidP="00FA7EEC">
      <w:pPr>
        <w:spacing w:line="360" w:lineRule="auto"/>
        <w:rPr>
          <w:rFonts w:ascii="Times New Roman" w:hAnsi="Times New Roman" w:cs="Times New Roman"/>
          <w:sz w:val="24"/>
          <w:szCs w:val="24"/>
        </w:rPr>
      </w:pPr>
      <w:r w:rsidRPr="00FA7EEC">
        <w:rPr>
          <w:rFonts w:ascii="Times New Roman" w:hAnsi="Times New Roman" w:cs="Times New Roman"/>
          <w:sz w:val="24"/>
          <w:szCs w:val="24"/>
          <w:shd w:val="clear" w:color="auto" w:fill="FFFFFF"/>
        </w:rPr>
        <w:t>Van der Fels, I.M., Te Wierike, S.C., Hartman, E., Elferink-Gemser, M.T., Smith, J. and Visscher, C. (2015) ‘The relationship between motor skills and cognitive skills in 4–16 year old typically developing children: A systematic review.’ </w:t>
      </w:r>
      <w:r w:rsidRPr="00FA7EEC">
        <w:rPr>
          <w:rFonts w:ascii="Times New Roman" w:hAnsi="Times New Roman" w:cs="Times New Roman"/>
          <w:i/>
          <w:iCs/>
          <w:sz w:val="24"/>
          <w:szCs w:val="24"/>
        </w:rPr>
        <w:t>Journal of science and medicine in sport</w:t>
      </w:r>
      <w:r w:rsidRPr="00FA7EEC">
        <w:rPr>
          <w:rFonts w:ascii="Times New Roman" w:hAnsi="Times New Roman" w:cs="Times New Roman"/>
          <w:sz w:val="24"/>
          <w:szCs w:val="24"/>
        </w:rPr>
        <w:t>, </w:t>
      </w:r>
      <w:r w:rsidRPr="00FA7EEC">
        <w:rPr>
          <w:rFonts w:ascii="Times New Roman" w:hAnsi="Times New Roman" w:cs="Times New Roman"/>
          <w:i/>
          <w:iCs/>
          <w:sz w:val="24"/>
          <w:szCs w:val="24"/>
        </w:rPr>
        <w:t>18</w:t>
      </w:r>
      <w:r w:rsidRPr="00FA7EEC">
        <w:rPr>
          <w:rFonts w:ascii="Times New Roman" w:hAnsi="Times New Roman" w:cs="Times New Roman"/>
          <w:sz w:val="24"/>
          <w:szCs w:val="24"/>
        </w:rPr>
        <w:t>(6): 697-703.</w:t>
      </w:r>
    </w:p>
    <w:p w14:paraId="6E7FE30E"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Vasilopoulos, F. and Ellefson, M.R. (2021) ‘Investigation of the associations between physical activity, self-regulation and educational outcomes in childhood.’ </w:t>
      </w:r>
      <w:r w:rsidRPr="00FA7EEC">
        <w:rPr>
          <w:rFonts w:ascii="Times New Roman" w:hAnsi="Times New Roman" w:cs="Times New Roman"/>
          <w:i/>
          <w:iCs/>
          <w:sz w:val="24"/>
          <w:szCs w:val="24"/>
          <w:shd w:val="clear" w:color="auto" w:fill="FFFFFF"/>
        </w:rPr>
        <w:t>Plos one</w:t>
      </w:r>
      <w:r w:rsidRPr="00FA7EEC">
        <w:rPr>
          <w:rFonts w:ascii="Times New Roman" w:hAnsi="Times New Roman" w:cs="Times New Roman"/>
          <w:sz w:val="24"/>
          <w:szCs w:val="24"/>
          <w:shd w:val="clear" w:color="auto" w:fill="FFFFFF"/>
        </w:rPr>
        <w:t>, 16(5): 94-98.</w:t>
      </w:r>
    </w:p>
    <w:p w14:paraId="3B367A2F"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Viglas, M. and Perlman, M. (2018) ‘Effects of a mindfulness-based program on young children’s self-regulation, prosocial behavior and hyperactivity.’ </w:t>
      </w:r>
      <w:r w:rsidRPr="00FA7EEC">
        <w:rPr>
          <w:rFonts w:ascii="Times New Roman" w:hAnsi="Times New Roman" w:cs="Times New Roman"/>
          <w:i/>
          <w:iCs/>
          <w:sz w:val="24"/>
          <w:szCs w:val="24"/>
          <w:shd w:val="clear" w:color="auto" w:fill="FFFFFF"/>
        </w:rPr>
        <w:t>Journal of Child and Family Studies</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27</w:t>
      </w:r>
      <w:r w:rsidRPr="00FA7EEC">
        <w:rPr>
          <w:rFonts w:ascii="Times New Roman" w:hAnsi="Times New Roman" w:cs="Times New Roman"/>
          <w:sz w:val="24"/>
          <w:szCs w:val="24"/>
          <w:shd w:val="clear" w:color="auto" w:fill="FFFFFF"/>
        </w:rPr>
        <w:t>(4): 1150-1161.</w:t>
      </w:r>
    </w:p>
    <w:p w14:paraId="33FA3EB5" w14:textId="531FCA88"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Vitiello, V.E. and Greenfield, D.B. (2017) ‘Executive functions and approaches to learning in predicting school readiness.’ </w:t>
      </w:r>
      <w:r w:rsidRPr="00FA7EEC">
        <w:rPr>
          <w:rFonts w:ascii="Times New Roman" w:hAnsi="Times New Roman" w:cs="Times New Roman"/>
          <w:i/>
          <w:iCs/>
          <w:sz w:val="24"/>
          <w:szCs w:val="24"/>
          <w:shd w:val="clear" w:color="auto" w:fill="FFFFFF"/>
        </w:rPr>
        <w:t>Journal of Applied Developmental Psychology</w:t>
      </w:r>
      <w:r w:rsidRPr="00FA7EEC">
        <w:rPr>
          <w:rFonts w:ascii="Times New Roman" w:hAnsi="Times New Roman" w:cs="Times New Roman"/>
          <w:sz w:val="24"/>
          <w:szCs w:val="24"/>
          <w:shd w:val="clear" w:color="auto" w:fill="FFFFFF"/>
        </w:rPr>
        <w:t>, 53</w:t>
      </w:r>
      <w:r w:rsidR="009B28B4">
        <w:rPr>
          <w:rFonts w:ascii="Times New Roman" w:hAnsi="Times New Roman" w:cs="Times New Roman"/>
          <w:sz w:val="24"/>
          <w:szCs w:val="24"/>
          <w:shd w:val="clear" w:color="auto" w:fill="FFFFFF"/>
        </w:rPr>
        <w:t>(1)</w:t>
      </w:r>
      <w:r w:rsidRPr="00FA7EEC">
        <w:rPr>
          <w:rFonts w:ascii="Times New Roman" w:hAnsi="Times New Roman" w:cs="Times New Roman"/>
          <w:sz w:val="24"/>
          <w:szCs w:val="24"/>
          <w:shd w:val="clear" w:color="auto" w:fill="FFFFFF"/>
        </w:rPr>
        <w:t>: 1-9.</w:t>
      </w:r>
    </w:p>
    <w:p w14:paraId="1EE83449" w14:textId="166541B5" w:rsidR="000C3031"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Vohs, K.D. and Baumeister, R.F. (2004) </w:t>
      </w:r>
      <w:r w:rsidRPr="00FA7EEC">
        <w:rPr>
          <w:rFonts w:ascii="Times New Roman" w:hAnsi="Times New Roman" w:cs="Times New Roman"/>
          <w:i/>
          <w:iCs/>
          <w:sz w:val="24"/>
          <w:szCs w:val="24"/>
          <w:shd w:val="clear" w:color="auto" w:fill="FFFFFF"/>
        </w:rPr>
        <w:t>Handbook of self-regulation: Research, Theory and Applications</w:t>
      </w:r>
      <w:r w:rsidRPr="00FA7EEC">
        <w:rPr>
          <w:rFonts w:ascii="Times New Roman" w:hAnsi="Times New Roman" w:cs="Times New Roman"/>
          <w:sz w:val="24"/>
          <w:szCs w:val="24"/>
          <w:shd w:val="clear" w:color="auto" w:fill="FFFFFF"/>
        </w:rPr>
        <w:t>. New York: Guilford Press</w:t>
      </w:r>
    </w:p>
    <w:p w14:paraId="3705713B"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Wagner, B., Latimer, J., Adams, E., Carmichael Olson, H., Symons, M., Mazzucchelli, T.G., Jirikowic, T., Watkins, R., Cross, D., Carapetis, J. and Boulton, J. (2020) ‘School-based intervention to address self-regulation and executive functioning in children attending primary schools in remote Australian Aboriginal communities.’ </w:t>
      </w:r>
      <w:r w:rsidRPr="00FA7EEC">
        <w:rPr>
          <w:rFonts w:ascii="Times New Roman" w:hAnsi="Times New Roman" w:cs="Times New Roman"/>
          <w:i/>
          <w:iCs/>
          <w:sz w:val="24"/>
          <w:szCs w:val="24"/>
          <w:shd w:val="clear" w:color="auto" w:fill="FFFFFF"/>
        </w:rPr>
        <w:t>Plos one</w:t>
      </w:r>
      <w:r w:rsidRPr="00FA7EEC">
        <w:rPr>
          <w:rFonts w:ascii="Times New Roman" w:hAnsi="Times New Roman" w:cs="Times New Roman"/>
          <w:sz w:val="24"/>
          <w:szCs w:val="24"/>
          <w:shd w:val="clear" w:color="auto" w:fill="FFFFFF"/>
        </w:rPr>
        <w:t>, 15(6): 2-9.</w:t>
      </w:r>
    </w:p>
    <w:p w14:paraId="2F4AC81D"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Washburn, R. and Kolen, A. (2018) ‘Children’s self-perceived and actual motor competence in relation to their peers.’ </w:t>
      </w:r>
      <w:r w:rsidRPr="00FA7EEC">
        <w:rPr>
          <w:rFonts w:ascii="Times New Roman" w:hAnsi="Times New Roman" w:cs="Times New Roman"/>
          <w:i/>
          <w:iCs/>
          <w:sz w:val="24"/>
          <w:szCs w:val="24"/>
          <w:shd w:val="clear" w:color="auto" w:fill="FFFFFF"/>
        </w:rPr>
        <w:t>Children</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5</w:t>
      </w:r>
      <w:r w:rsidRPr="00FA7EEC">
        <w:rPr>
          <w:rFonts w:ascii="Times New Roman" w:hAnsi="Times New Roman" w:cs="Times New Roman"/>
          <w:sz w:val="24"/>
          <w:szCs w:val="24"/>
          <w:shd w:val="clear" w:color="auto" w:fill="FFFFFF"/>
        </w:rPr>
        <w:t>(6): 72-79.</w:t>
      </w:r>
    </w:p>
    <w:p w14:paraId="62EBD1E8"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Wentzel, K. and Brophy, J.E. (2014) </w:t>
      </w:r>
      <w:r w:rsidRPr="00FA7EEC">
        <w:rPr>
          <w:rFonts w:ascii="Times New Roman" w:hAnsi="Times New Roman" w:cs="Times New Roman"/>
          <w:i/>
          <w:iCs/>
          <w:sz w:val="24"/>
          <w:szCs w:val="24"/>
          <w:shd w:val="clear" w:color="auto" w:fill="FFFFFF"/>
        </w:rPr>
        <w:t>Motivating Students to Learn</w:t>
      </w:r>
      <w:r w:rsidRPr="00FA7EEC">
        <w:rPr>
          <w:rFonts w:ascii="Times New Roman" w:hAnsi="Times New Roman" w:cs="Times New Roman"/>
          <w:sz w:val="24"/>
          <w:szCs w:val="24"/>
          <w:shd w:val="clear" w:color="auto" w:fill="FFFFFF"/>
        </w:rPr>
        <w:t>. London: Taylor and Francis.</w:t>
      </w:r>
    </w:p>
    <w:p w14:paraId="0BE0952A"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Wiles, R. (2012) </w:t>
      </w:r>
      <w:r w:rsidRPr="00FA7EEC">
        <w:rPr>
          <w:rFonts w:ascii="Times New Roman" w:hAnsi="Times New Roman" w:cs="Times New Roman"/>
          <w:i/>
          <w:iCs/>
          <w:sz w:val="24"/>
          <w:szCs w:val="24"/>
          <w:shd w:val="clear" w:color="auto" w:fill="FFFFFF"/>
        </w:rPr>
        <w:t>What are qualitative research ethics?</w:t>
      </w:r>
      <w:r w:rsidRPr="00FA7EEC">
        <w:rPr>
          <w:rFonts w:ascii="Times New Roman" w:hAnsi="Times New Roman" w:cs="Times New Roman"/>
          <w:sz w:val="24"/>
          <w:szCs w:val="24"/>
          <w:shd w:val="clear" w:color="auto" w:fill="FFFFFF"/>
        </w:rPr>
        <w:t>. London: A&amp;C Black.</w:t>
      </w:r>
    </w:p>
    <w:p w14:paraId="0FD41891"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Yu, D., Caughy, M.O.B., Smith, E.P., Oshri, A. and Owen, M.T. (2020) ‘Severe poverty and growth in behavioral self-regulation: The mediating role of parenting.’ </w:t>
      </w:r>
      <w:r w:rsidRPr="00FA7EEC">
        <w:rPr>
          <w:rFonts w:ascii="Times New Roman" w:hAnsi="Times New Roman" w:cs="Times New Roman"/>
          <w:i/>
          <w:iCs/>
          <w:sz w:val="24"/>
          <w:szCs w:val="24"/>
          <w:shd w:val="clear" w:color="auto" w:fill="FFFFFF"/>
        </w:rPr>
        <w:t>Journal of applied developmental psychology</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68</w:t>
      </w:r>
      <w:r w:rsidRPr="00FA7EEC">
        <w:rPr>
          <w:rFonts w:ascii="Times New Roman" w:hAnsi="Times New Roman" w:cs="Times New Roman"/>
          <w:sz w:val="24"/>
          <w:szCs w:val="24"/>
          <w:shd w:val="clear" w:color="auto" w:fill="FFFFFF"/>
        </w:rPr>
        <w:t>: 1-27.</w:t>
      </w:r>
    </w:p>
    <w:p w14:paraId="56BF2660" w14:textId="77777777" w:rsidR="00FA7EEC" w:rsidRPr="00FA7EEC" w:rsidRDefault="00FA7EEC" w:rsidP="00FA7EEC">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Zakszeski, B., Hojnoski, R.L., Dever, B.V., DuPaul, G.J. and McClelland, M.M. (2020) ‘Early elementary trajectories of classroom behavior self-regulation: Prediction by student characteristics and malleable contextual factors.’ </w:t>
      </w:r>
      <w:r w:rsidRPr="00FA7EEC">
        <w:rPr>
          <w:rFonts w:ascii="Times New Roman" w:hAnsi="Times New Roman" w:cs="Times New Roman"/>
          <w:i/>
          <w:iCs/>
          <w:sz w:val="24"/>
          <w:szCs w:val="24"/>
          <w:shd w:val="clear" w:color="auto" w:fill="FFFFFF"/>
        </w:rPr>
        <w:t>School Psychology Review</w:t>
      </w:r>
      <w:r w:rsidRPr="00FA7EEC">
        <w:rPr>
          <w:rFonts w:ascii="Times New Roman" w:hAnsi="Times New Roman" w:cs="Times New Roman"/>
          <w:sz w:val="24"/>
          <w:szCs w:val="24"/>
          <w:shd w:val="clear" w:color="auto" w:fill="FFFFFF"/>
        </w:rPr>
        <w:t>, </w:t>
      </w:r>
      <w:r w:rsidRPr="00FA7EEC">
        <w:rPr>
          <w:rFonts w:ascii="Times New Roman" w:hAnsi="Times New Roman" w:cs="Times New Roman"/>
          <w:i/>
          <w:iCs/>
          <w:sz w:val="24"/>
          <w:szCs w:val="24"/>
          <w:shd w:val="clear" w:color="auto" w:fill="FFFFFF"/>
        </w:rPr>
        <w:t>49</w:t>
      </w:r>
      <w:r w:rsidRPr="00FA7EEC">
        <w:rPr>
          <w:rFonts w:ascii="Times New Roman" w:hAnsi="Times New Roman" w:cs="Times New Roman"/>
          <w:sz w:val="24"/>
          <w:szCs w:val="24"/>
          <w:shd w:val="clear" w:color="auto" w:fill="FFFFFF"/>
        </w:rPr>
        <w:t>(2): 161-177.</w:t>
      </w:r>
    </w:p>
    <w:p w14:paraId="64A8C205" w14:textId="0CAABFE5" w:rsidR="000E3E6A" w:rsidRPr="008F0A5F" w:rsidRDefault="00FA7EEC" w:rsidP="000E3E6A">
      <w:pPr>
        <w:spacing w:line="360" w:lineRule="auto"/>
        <w:rPr>
          <w:rFonts w:ascii="Times New Roman" w:hAnsi="Times New Roman" w:cs="Times New Roman"/>
          <w:sz w:val="24"/>
          <w:szCs w:val="24"/>
          <w:shd w:val="clear" w:color="auto" w:fill="FFFFFF"/>
        </w:rPr>
      </w:pPr>
      <w:r w:rsidRPr="00FA7EEC">
        <w:rPr>
          <w:rFonts w:ascii="Times New Roman" w:hAnsi="Times New Roman" w:cs="Times New Roman"/>
          <w:sz w:val="24"/>
          <w:szCs w:val="24"/>
          <w:shd w:val="clear" w:color="auto" w:fill="FFFFFF"/>
        </w:rPr>
        <w:t xml:space="preserve">Zawacki-Richter, O., Kerres, M., Bedenlier, S., Bond, M. and Buntins, K. (2020) </w:t>
      </w:r>
      <w:r w:rsidRPr="00FA7EEC">
        <w:rPr>
          <w:rFonts w:ascii="Times New Roman" w:hAnsi="Times New Roman" w:cs="Times New Roman"/>
          <w:i/>
          <w:iCs/>
          <w:sz w:val="24"/>
          <w:szCs w:val="24"/>
          <w:shd w:val="clear" w:color="auto" w:fill="FFFFFF"/>
        </w:rPr>
        <w:t>Systematic reviews in educational research: Methodology, perspectives and application</w:t>
      </w:r>
      <w:r w:rsidRPr="00FA7EEC">
        <w:rPr>
          <w:rFonts w:ascii="Times New Roman" w:hAnsi="Times New Roman" w:cs="Times New Roman"/>
          <w:sz w:val="24"/>
          <w:szCs w:val="24"/>
          <w:shd w:val="clear" w:color="auto" w:fill="FFFFFF"/>
        </w:rPr>
        <w:t>. New York: Springer.</w:t>
      </w:r>
    </w:p>
    <w:sectPr w:rsidR="000E3E6A" w:rsidRPr="008F0A5F" w:rsidSect="00350247">
      <w:pgSz w:w="11906" w:h="16838"/>
      <w:pgMar w:top="1134" w:right="1418" w:bottom="198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33C46" w14:textId="77777777" w:rsidR="00EE1B06" w:rsidRDefault="00EE1B06" w:rsidP="005738F9">
      <w:pPr>
        <w:spacing w:after="0" w:line="240" w:lineRule="auto"/>
      </w:pPr>
      <w:r>
        <w:separator/>
      </w:r>
    </w:p>
  </w:endnote>
  <w:endnote w:type="continuationSeparator" w:id="0">
    <w:p w14:paraId="54B733A7" w14:textId="77777777" w:rsidR="00EE1B06" w:rsidRDefault="00EE1B06" w:rsidP="0057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309619"/>
      <w:docPartObj>
        <w:docPartGallery w:val="Page Numbers (Bottom of Page)"/>
        <w:docPartUnique/>
      </w:docPartObj>
    </w:sdtPr>
    <w:sdtEndPr>
      <w:rPr>
        <w:noProof/>
      </w:rPr>
    </w:sdtEndPr>
    <w:sdtContent>
      <w:p w14:paraId="3085AF52" w14:textId="1EB95BDC" w:rsidR="006313CA" w:rsidRDefault="006313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A6A7A8" w14:textId="5AA40BB2" w:rsidR="00150881" w:rsidRDefault="00150881" w:rsidP="006313C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FAF8D" w14:textId="77777777" w:rsidR="00EE1B06" w:rsidRDefault="00EE1B06" w:rsidP="005738F9">
      <w:pPr>
        <w:spacing w:after="0" w:line="240" w:lineRule="auto"/>
      </w:pPr>
      <w:r>
        <w:separator/>
      </w:r>
    </w:p>
  </w:footnote>
  <w:footnote w:type="continuationSeparator" w:id="0">
    <w:p w14:paraId="25A27CAD" w14:textId="77777777" w:rsidR="00EE1B06" w:rsidRDefault="00EE1B06" w:rsidP="005738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7589"/>
    <w:multiLevelType w:val="hybridMultilevel"/>
    <w:tmpl w:val="C3984C80"/>
    <w:lvl w:ilvl="0" w:tplc="B0425CC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2C737C2"/>
    <w:multiLevelType w:val="hybridMultilevel"/>
    <w:tmpl w:val="A52057A0"/>
    <w:lvl w:ilvl="0" w:tplc="BA8AD7A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3E50D0C"/>
    <w:multiLevelType w:val="hybridMultilevel"/>
    <w:tmpl w:val="DF8C9058"/>
    <w:lvl w:ilvl="0" w:tplc="AB10F3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865382"/>
    <w:multiLevelType w:val="hybridMultilevel"/>
    <w:tmpl w:val="5FA82BE8"/>
    <w:lvl w:ilvl="0" w:tplc="2F38D2B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8425585"/>
    <w:multiLevelType w:val="multilevel"/>
    <w:tmpl w:val="F2183E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lowerRoman"/>
      <w:isLgl/>
      <w:lvlText w:val="%1.%2.%3.%4"/>
      <w:lvlJc w:val="left"/>
      <w:pPr>
        <w:ind w:left="1440" w:hanging="144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516C6DB2"/>
    <w:multiLevelType w:val="hybridMultilevel"/>
    <w:tmpl w:val="D6D665FE"/>
    <w:lvl w:ilvl="0" w:tplc="4718C4C8">
      <w:start w:val="1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3563225"/>
    <w:multiLevelType w:val="hybridMultilevel"/>
    <w:tmpl w:val="2CECC0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984E23"/>
    <w:multiLevelType w:val="hybridMultilevel"/>
    <w:tmpl w:val="CC52F494"/>
    <w:lvl w:ilvl="0" w:tplc="4B1C01B4">
      <w:start w:val="1"/>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59338349">
    <w:abstractNumId w:val="5"/>
  </w:num>
  <w:num w:numId="2" w16cid:durableId="1953703663">
    <w:abstractNumId w:val="1"/>
  </w:num>
  <w:num w:numId="3" w16cid:durableId="1815951767">
    <w:abstractNumId w:val="4"/>
  </w:num>
  <w:num w:numId="4" w16cid:durableId="386611716">
    <w:abstractNumId w:val="6"/>
  </w:num>
  <w:num w:numId="5" w16cid:durableId="680425650">
    <w:abstractNumId w:val="2"/>
  </w:num>
  <w:num w:numId="6" w16cid:durableId="111290264">
    <w:abstractNumId w:val="0"/>
  </w:num>
  <w:num w:numId="7" w16cid:durableId="903026172">
    <w:abstractNumId w:val="7"/>
  </w:num>
  <w:num w:numId="8" w16cid:durableId="6604735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F11"/>
    <w:rsid w:val="00007840"/>
    <w:rsid w:val="000124B9"/>
    <w:rsid w:val="0002137F"/>
    <w:rsid w:val="00025919"/>
    <w:rsid w:val="000343D2"/>
    <w:rsid w:val="0003710F"/>
    <w:rsid w:val="0005332C"/>
    <w:rsid w:val="00056343"/>
    <w:rsid w:val="000647CE"/>
    <w:rsid w:val="000756E0"/>
    <w:rsid w:val="00081372"/>
    <w:rsid w:val="00081AF1"/>
    <w:rsid w:val="00093A54"/>
    <w:rsid w:val="00095648"/>
    <w:rsid w:val="000A0E6D"/>
    <w:rsid w:val="000A1786"/>
    <w:rsid w:val="000A3F6C"/>
    <w:rsid w:val="000B2521"/>
    <w:rsid w:val="000C3031"/>
    <w:rsid w:val="000C6ABF"/>
    <w:rsid w:val="000D323B"/>
    <w:rsid w:val="000E3E6A"/>
    <w:rsid w:val="000E7CC6"/>
    <w:rsid w:val="000F7592"/>
    <w:rsid w:val="00101E1F"/>
    <w:rsid w:val="00104E99"/>
    <w:rsid w:val="0010651F"/>
    <w:rsid w:val="00110A94"/>
    <w:rsid w:val="00111C81"/>
    <w:rsid w:val="00112BA0"/>
    <w:rsid w:val="00120526"/>
    <w:rsid w:val="00127723"/>
    <w:rsid w:val="00143EF0"/>
    <w:rsid w:val="00145F54"/>
    <w:rsid w:val="00150795"/>
    <w:rsid w:val="00150881"/>
    <w:rsid w:val="00154856"/>
    <w:rsid w:val="0018045C"/>
    <w:rsid w:val="00192383"/>
    <w:rsid w:val="00194024"/>
    <w:rsid w:val="001971F0"/>
    <w:rsid w:val="001A04BF"/>
    <w:rsid w:val="001A0D27"/>
    <w:rsid w:val="001A1AFE"/>
    <w:rsid w:val="001A3F50"/>
    <w:rsid w:val="001A78FB"/>
    <w:rsid w:val="001B0CCF"/>
    <w:rsid w:val="001B17F6"/>
    <w:rsid w:val="001B2426"/>
    <w:rsid w:val="001B3B8F"/>
    <w:rsid w:val="001C318E"/>
    <w:rsid w:val="001E1A3E"/>
    <w:rsid w:val="001F112F"/>
    <w:rsid w:val="001F3C77"/>
    <w:rsid w:val="00201494"/>
    <w:rsid w:val="00205655"/>
    <w:rsid w:val="002118B1"/>
    <w:rsid w:val="00221AF8"/>
    <w:rsid w:val="002270F9"/>
    <w:rsid w:val="00232DC1"/>
    <w:rsid w:val="00235EE6"/>
    <w:rsid w:val="00261C60"/>
    <w:rsid w:val="00267D8F"/>
    <w:rsid w:val="0027072A"/>
    <w:rsid w:val="0027229C"/>
    <w:rsid w:val="0027278C"/>
    <w:rsid w:val="002740DB"/>
    <w:rsid w:val="0027469A"/>
    <w:rsid w:val="002750F7"/>
    <w:rsid w:val="00285EA6"/>
    <w:rsid w:val="00292F02"/>
    <w:rsid w:val="0029443F"/>
    <w:rsid w:val="002C766D"/>
    <w:rsid w:val="002D1104"/>
    <w:rsid w:val="002D7C07"/>
    <w:rsid w:val="002E0928"/>
    <w:rsid w:val="002E3CD8"/>
    <w:rsid w:val="002F0310"/>
    <w:rsid w:val="002F11C5"/>
    <w:rsid w:val="00302696"/>
    <w:rsid w:val="00312432"/>
    <w:rsid w:val="00314030"/>
    <w:rsid w:val="003230C5"/>
    <w:rsid w:val="003262E5"/>
    <w:rsid w:val="0033410A"/>
    <w:rsid w:val="00334C5F"/>
    <w:rsid w:val="0034096D"/>
    <w:rsid w:val="00345D20"/>
    <w:rsid w:val="00350247"/>
    <w:rsid w:val="003526B0"/>
    <w:rsid w:val="003538C9"/>
    <w:rsid w:val="00353A32"/>
    <w:rsid w:val="00376494"/>
    <w:rsid w:val="00376EE4"/>
    <w:rsid w:val="00385CEC"/>
    <w:rsid w:val="003866E6"/>
    <w:rsid w:val="00394EEF"/>
    <w:rsid w:val="00396130"/>
    <w:rsid w:val="00397390"/>
    <w:rsid w:val="003A1894"/>
    <w:rsid w:val="003A18C4"/>
    <w:rsid w:val="003B1B1C"/>
    <w:rsid w:val="003B352F"/>
    <w:rsid w:val="003B798E"/>
    <w:rsid w:val="003C113E"/>
    <w:rsid w:val="003C388A"/>
    <w:rsid w:val="003C697C"/>
    <w:rsid w:val="003C7A97"/>
    <w:rsid w:val="003D1400"/>
    <w:rsid w:val="003D4D50"/>
    <w:rsid w:val="003D735A"/>
    <w:rsid w:val="003E0F9A"/>
    <w:rsid w:val="003E31AE"/>
    <w:rsid w:val="003E3CC0"/>
    <w:rsid w:val="003F43E5"/>
    <w:rsid w:val="003F5CA1"/>
    <w:rsid w:val="0041099B"/>
    <w:rsid w:val="00417D7D"/>
    <w:rsid w:val="00424278"/>
    <w:rsid w:val="00425267"/>
    <w:rsid w:val="00427C91"/>
    <w:rsid w:val="00431FB1"/>
    <w:rsid w:val="00433BD5"/>
    <w:rsid w:val="004529B2"/>
    <w:rsid w:val="0045571B"/>
    <w:rsid w:val="00462F5F"/>
    <w:rsid w:val="004631EF"/>
    <w:rsid w:val="004646C0"/>
    <w:rsid w:val="00475ADD"/>
    <w:rsid w:val="00480443"/>
    <w:rsid w:val="00490808"/>
    <w:rsid w:val="00492960"/>
    <w:rsid w:val="00496F0F"/>
    <w:rsid w:val="004C3070"/>
    <w:rsid w:val="004C7C71"/>
    <w:rsid w:val="004D4CC7"/>
    <w:rsid w:val="004D4E05"/>
    <w:rsid w:val="004E25B5"/>
    <w:rsid w:val="004E6963"/>
    <w:rsid w:val="0050258D"/>
    <w:rsid w:val="00505E74"/>
    <w:rsid w:val="00506CBF"/>
    <w:rsid w:val="00507196"/>
    <w:rsid w:val="0051452B"/>
    <w:rsid w:val="00532804"/>
    <w:rsid w:val="00533292"/>
    <w:rsid w:val="00534BFC"/>
    <w:rsid w:val="00537300"/>
    <w:rsid w:val="005407C4"/>
    <w:rsid w:val="00541814"/>
    <w:rsid w:val="00557C5F"/>
    <w:rsid w:val="00564D64"/>
    <w:rsid w:val="005675FE"/>
    <w:rsid w:val="005738F9"/>
    <w:rsid w:val="005777FC"/>
    <w:rsid w:val="00584C9D"/>
    <w:rsid w:val="0059442E"/>
    <w:rsid w:val="005A0E07"/>
    <w:rsid w:val="005A49CD"/>
    <w:rsid w:val="005B574A"/>
    <w:rsid w:val="005B5813"/>
    <w:rsid w:val="005B7A2C"/>
    <w:rsid w:val="005C0860"/>
    <w:rsid w:val="005C1E67"/>
    <w:rsid w:val="005C45AF"/>
    <w:rsid w:val="005D198E"/>
    <w:rsid w:val="005D3E56"/>
    <w:rsid w:val="005D7A4E"/>
    <w:rsid w:val="005E2E84"/>
    <w:rsid w:val="00607778"/>
    <w:rsid w:val="00612B68"/>
    <w:rsid w:val="00617FB0"/>
    <w:rsid w:val="00622CC8"/>
    <w:rsid w:val="006233CB"/>
    <w:rsid w:val="006242A9"/>
    <w:rsid w:val="006242E7"/>
    <w:rsid w:val="006244D7"/>
    <w:rsid w:val="0062483C"/>
    <w:rsid w:val="00627275"/>
    <w:rsid w:val="006313CA"/>
    <w:rsid w:val="006356C5"/>
    <w:rsid w:val="00635D56"/>
    <w:rsid w:val="006614EC"/>
    <w:rsid w:val="00672677"/>
    <w:rsid w:val="0068626A"/>
    <w:rsid w:val="00695009"/>
    <w:rsid w:val="006A1F10"/>
    <w:rsid w:val="006A2A94"/>
    <w:rsid w:val="006A6CEB"/>
    <w:rsid w:val="006B2727"/>
    <w:rsid w:val="006B3532"/>
    <w:rsid w:val="006B41C7"/>
    <w:rsid w:val="006B5E2D"/>
    <w:rsid w:val="006B5F05"/>
    <w:rsid w:val="006B7116"/>
    <w:rsid w:val="006D3CC5"/>
    <w:rsid w:val="006E18B3"/>
    <w:rsid w:val="006E2E7C"/>
    <w:rsid w:val="006E4D18"/>
    <w:rsid w:val="006F2830"/>
    <w:rsid w:val="006F3C0B"/>
    <w:rsid w:val="00700E49"/>
    <w:rsid w:val="00703DC0"/>
    <w:rsid w:val="00711628"/>
    <w:rsid w:val="00711BF3"/>
    <w:rsid w:val="00716574"/>
    <w:rsid w:val="00725294"/>
    <w:rsid w:val="00732CE8"/>
    <w:rsid w:val="0073670A"/>
    <w:rsid w:val="00737039"/>
    <w:rsid w:val="00744C70"/>
    <w:rsid w:val="00772D55"/>
    <w:rsid w:val="00792BCA"/>
    <w:rsid w:val="00796141"/>
    <w:rsid w:val="00796D97"/>
    <w:rsid w:val="007979EE"/>
    <w:rsid w:val="007A4D53"/>
    <w:rsid w:val="007A60F4"/>
    <w:rsid w:val="007A73C4"/>
    <w:rsid w:val="007B2CBE"/>
    <w:rsid w:val="007C2EFF"/>
    <w:rsid w:val="007C4946"/>
    <w:rsid w:val="007D1D72"/>
    <w:rsid w:val="007D2ED8"/>
    <w:rsid w:val="007D4597"/>
    <w:rsid w:val="007D56B6"/>
    <w:rsid w:val="007D5B4F"/>
    <w:rsid w:val="007E0CC7"/>
    <w:rsid w:val="007E2883"/>
    <w:rsid w:val="00807E83"/>
    <w:rsid w:val="00812E0A"/>
    <w:rsid w:val="00816789"/>
    <w:rsid w:val="00816F53"/>
    <w:rsid w:val="00817906"/>
    <w:rsid w:val="00817F7D"/>
    <w:rsid w:val="008228F2"/>
    <w:rsid w:val="00822C90"/>
    <w:rsid w:val="00823716"/>
    <w:rsid w:val="00831CE4"/>
    <w:rsid w:val="00852345"/>
    <w:rsid w:val="00855A19"/>
    <w:rsid w:val="00866A94"/>
    <w:rsid w:val="00867990"/>
    <w:rsid w:val="00872A11"/>
    <w:rsid w:val="00872DB5"/>
    <w:rsid w:val="008800B7"/>
    <w:rsid w:val="008816D3"/>
    <w:rsid w:val="00883D7B"/>
    <w:rsid w:val="0089026D"/>
    <w:rsid w:val="0089147F"/>
    <w:rsid w:val="008A52A7"/>
    <w:rsid w:val="008A5644"/>
    <w:rsid w:val="008B17AE"/>
    <w:rsid w:val="008B1B73"/>
    <w:rsid w:val="008D0340"/>
    <w:rsid w:val="008D180E"/>
    <w:rsid w:val="008D5F69"/>
    <w:rsid w:val="008D74F1"/>
    <w:rsid w:val="008D77B3"/>
    <w:rsid w:val="008E329D"/>
    <w:rsid w:val="008E43F2"/>
    <w:rsid w:val="008E5C46"/>
    <w:rsid w:val="008F0A5F"/>
    <w:rsid w:val="008F2963"/>
    <w:rsid w:val="008F79E6"/>
    <w:rsid w:val="00904B0F"/>
    <w:rsid w:val="00906E22"/>
    <w:rsid w:val="009240A6"/>
    <w:rsid w:val="00926D9C"/>
    <w:rsid w:val="00934A19"/>
    <w:rsid w:val="00934BD3"/>
    <w:rsid w:val="00951BEB"/>
    <w:rsid w:val="0095798A"/>
    <w:rsid w:val="00960365"/>
    <w:rsid w:val="0096325A"/>
    <w:rsid w:val="00963824"/>
    <w:rsid w:val="00971A38"/>
    <w:rsid w:val="00973E4E"/>
    <w:rsid w:val="00975475"/>
    <w:rsid w:val="00981FF1"/>
    <w:rsid w:val="009929AD"/>
    <w:rsid w:val="009A00A1"/>
    <w:rsid w:val="009B0A66"/>
    <w:rsid w:val="009B24B7"/>
    <w:rsid w:val="009B28B4"/>
    <w:rsid w:val="009B41F3"/>
    <w:rsid w:val="009C6D2E"/>
    <w:rsid w:val="009D3DE9"/>
    <w:rsid w:val="009D4ACD"/>
    <w:rsid w:val="009F3C0A"/>
    <w:rsid w:val="00A02D7A"/>
    <w:rsid w:val="00A109B7"/>
    <w:rsid w:val="00A11019"/>
    <w:rsid w:val="00A14073"/>
    <w:rsid w:val="00A207E7"/>
    <w:rsid w:val="00A226FA"/>
    <w:rsid w:val="00A27708"/>
    <w:rsid w:val="00A304C9"/>
    <w:rsid w:val="00A335DF"/>
    <w:rsid w:val="00A37E39"/>
    <w:rsid w:val="00A42C22"/>
    <w:rsid w:val="00A57DAE"/>
    <w:rsid w:val="00A73F6D"/>
    <w:rsid w:val="00A80B2F"/>
    <w:rsid w:val="00A8613D"/>
    <w:rsid w:val="00A87521"/>
    <w:rsid w:val="00A90CB6"/>
    <w:rsid w:val="00A90E47"/>
    <w:rsid w:val="00A97605"/>
    <w:rsid w:val="00AA05A0"/>
    <w:rsid w:val="00AA6867"/>
    <w:rsid w:val="00AB09B7"/>
    <w:rsid w:val="00AB163E"/>
    <w:rsid w:val="00AB2B27"/>
    <w:rsid w:val="00AD0434"/>
    <w:rsid w:val="00AE2EB4"/>
    <w:rsid w:val="00AF3C53"/>
    <w:rsid w:val="00AF436C"/>
    <w:rsid w:val="00B02FFE"/>
    <w:rsid w:val="00B03F01"/>
    <w:rsid w:val="00B125F1"/>
    <w:rsid w:val="00B140EA"/>
    <w:rsid w:val="00B23A11"/>
    <w:rsid w:val="00B241D7"/>
    <w:rsid w:val="00B31A14"/>
    <w:rsid w:val="00B364A7"/>
    <w:rsid w:val="00B47C13"/>
    <w:rsid w:val="00B86094"/>
    <w:rsid w:val="00B91793"/>
    <w:rsid w:val="00B91FC5"/>
    <w:rsid w:val="00BA5E77"/>
    <w:rsid w:val="00BB1314"/>
    <w:rsid w:val="00BB25E2"/>
    <w:rsid w:val="00BB3820"/>
    <w:rsid w:val="00BB7F6F"/>
    <w:rsid w:val="00BC2E79"/>
    <w:rsid w:val="00BC3DA7"/>
    <w:rsid w:val="00BC74E0"/>
    <w:rsid w:val="00BD07E2"/>
    <w:rsid w:val="00BD2EDF"/>
    <w:rsid w:val="00BD5F40"/>
    <w:rsid w:val="00BD6CF6"/>
    <w:rsid w:val="00BE109F"/>
    <w:rsid w:val="00BE3A24"/>
    <w:rsid w:val="00C02D05"/>
    <w:rsid w:val="00C030EF"/>
    <w:rsid w:val="00C120F9"/>
    <w:rsid w:val="00C1494A"/>
    <w:rsid w:val="00C16F47"/>
    <w:rsid w:val="00C24F69"/>
    <w:rsid w:val="00C26A61"/>
    <w:rsid w:val="00C357AA"/>
    <w:rsid w:val="00C43543"/>
    <w:rsid w:val="00C46701"/>
    <w:rsid w:val="00C472BE"/>
    <w:rsid w:val="00C61F7F"/>
    <w:rsid w:val="00C6295C"/>
    <w:rsid w:val="00C64E58"/>
    <w:rsid w:val="00C8474E"/>
    <w:rsid w:val="00CA6C23"/>
    <w:rsid w:val="00CC001B"/>
    <w:rsid w:val="00CC2ABE"/>
    <w:rsid w:val="00CD0672"/>
    <w:rsid w:val="00CF7D60"/>
    <w:rsid w:val="00D04D5A"/>
    <w:rsid w:val="00D12926"/>
    <w:rsid w:val="00D15304"/>
    <w:rsid w:val="00D17C6D"/>
    <w:rsid w:val="00D27B8C"/>
    <w:rsid w:val="00D507D4"/>
    <w:rsid w:val="00D91C73"/>
    <w:rsid w:val="00D9227A"/>
    <w:rsid w:val="00D956B0"/>
    <w:rsid w:val="00DA118D"/>
    <w:rsid w:val="00DB1723"/>
    <w:rsid w:val="00DB3981"/>
    <w:rsid w:val="00DB5639"/>
    <w:rsid w:val="00DC11AC"/>
    <w:rsid w:val="00DD31DE"/>
    <w:rsid w:val="00DE1229"/>
    <w:rsid w:val="00DE1FB5"/>
    <w:rsid w:val="00DE3D3A"/>
    <w:rsid w:val="00E01BAF"/>
    <w:rsid w:val="00E069B5"/>
    <w:rsid w:val="00E22EB2"/>
    <w:rsid w:val="00E23F9B"/>
    <w:rsid w:val="00E30F11"/>
    <w:rsid w:val="00E40270"/>
    <w:rsid w:val="00E461F0"/>
    <w:rsid w:val="00E50A19"/>
    <w:rsid w:val="00E53392"/>
    <w:rsid w:val="00E538C9"/>
    <w:rsid w:val="00E60A3B"/>
    <w:rsid w:val="00E63A61"/>
    <w:rsid w:val="00E779AC"/>
    <w:rsid w:val="00E95531"/>
    <w:rsid w:val="00E9600B"/>
    <w:rsid w:val="00E972A8"/>
    <w:rsid w:val="00EA3F2A"/>
    <w:rsid w:val="00EB1B5D"/>
    <w:rsid w:val="00EC16F8"/>
    <w:rsid w:val="00EC4432"/>
    <w:rsid w:val="00EC66AC"/>
    <w:rsid w:val="00EE1B06"/>
    <w:rsid w:val="00EE4E38"/>
    <w:rsid w:val="00EF0BBA"/>
    <w:rsid w:val="00EF11C0"/>
    <w:rsid w:val="00EF3043"/>
    <w:rsid w:val="00EF5AE6"/>
    <w:rsid w:val="00F04F44"/>
    <w:rsid w:val="00F15290"/>
    <w:rsid w:val="00F2137F"/>
    <w:rsid w:val="00F223BD"/>
    <w:rsid w:val="00F258B7"/>
    <w:rsid w:val="00F26BD7"/>
    <w:rsid w:val="00F35B23"/>
    <w:rsid w:val="00F4008B"/>
    <w:rsid w:val="00F40C8F"/>
    <w:rsid w:val="00F44CB4"/>
    <w:rsid w:val="00F47188"/>
    <w:rsid w:val="00F51FB1"/>
    <w:rsid w:val="00F53BF0"/>
    <w:rsid w:val="00F53E7B"/>
    <w:rsid w:val="00F552BE"/>
    <w:rsid w:val="00F60B50"/>
    <w:rsid w:val="00F75D20"/>
    <w:rsid w:val="00F94A20"/>
    <w:rsid w:val="00FA21F5"/>
    <w:rsid w:val="00FA7EEC"/>
    <w:rsid w:val="00FB6861"/>
    <w:rsid w:val="00FB6D90"/>
    <w:rsid w:val="00FD27C2"/>
    <w:rsid w:val="00FD5AC0"/>
    <w:rsid w:val="00FE28BC"/>
    <w:rsid w:val="00FE5887"/>
    <w:rsid w:val="00FE5A5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C11A5"/>
  <w15:chartTrackingRefBased/>
  <w15:docId w15:val="{92870C02-550A-4453-AE6A-1D8E47A95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2B2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B91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1229"/>
    <w:pPr>
      <w:ind w:left="720"/>
      <w:contextualSpacing/>
    </w:pPr>
  </w:style>
  <w:style w:type="paragraph" w:customStyle="1" w:styleId="xxxmsonormal">
    <w:name w:val="x_xxmsonormal"/>
    <w:basedOn w:val="Normal"/>
    <w:rsid w:val="00DE1229"/>
    <w:pPr>
      <w:spacing w:after="0" w:line="240" w:lineRule="auto"/>
    </w:pPr>
    <w:rPr>
      <w:rFonts w:ascii="Calibri" w:eastAsiaTheme="minorEastAsia" w:hAnsi="Calibri" w:cs="Calibri"/>
      <w:lang w:eastAsia="en-GB"/>
    </w:rPr>
  </w:style>
  <w:style w:type="paragraph" w:styleId="Header">
    <w:name w:val="header"/>
    <w:basedOn w:val="Normal"/>
    <w:link w:val="HeaderChar"/>
    <w:uiPriority w:val="99"/>
    <w:unhideWhenUsed/>
    <w:rsid w:val="005738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8F9"/>
  </w:style>
  <w:style w:type="paragraph" w:styleId="Footer">
    <w:name w:val="footer"/>
    <w:basedOn w:val="Normal"/>
    <w:link w:val="FooterChar"/>
    <w:uiPriority w:val="99"/>
    <w:unhideWhenUsed/>
    <w:rsid w:val="005738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8F9"/>
  </w:style>
  <w:style w:type="character" w:customStyle="1" w:styleId="Style1">
    <w:name w:val="Style1"/>
    <w:basedOn w:val="DefaultParagraphFont"/>
    <w:uiPriority w:val="1"/>
    <w:rsid w:val="00816789"/>
    <w:rPr>
      <w:rFonts w:ascii="Arial" w:hAnsi="Arial"/>
    </w:rPr>
  </w:style>
  <w:style w:type="character" w:styleId="Emphasis">
    <w:name w:val="Emphasis"/>
    <w:basedOn w:val="DefaultParagraphFont"/>
    <w:uiPriority w:val="20"/>
    <w:qFormat/>
    <w:rsid w:val="00816789"/>
    <w:rPr>
      <w:i/>
      <w:iCs/>
    </w:rPr>
  </w:style>
  <w:style w:type="character" w:styleId="Hyperlink">
    <w:name w:val="Hyperlink"/>
    <w:basedOn w:val="DefaultParagraphFont"/>
    <w:uiPriority w:val="99"/>
    <w:unhideWhenUsed/>
    <w:rsid w:val="00424278"/>
    <w:rPr>
      <w:color w:val="0563C1" w:themeColor="hyperlink"/>
      <w:u w:val="single"/>
    </w:rPr>
  </w:style>
  <w:style w:type="paragraph" w:customStyle="1" w:styleId="SectText1">
    <w:name w:val="SectText1"/>
    <w:basedOn w:val="Normal"/>
    <w:rsid w:val="006356C5"/>
    <w:pPr>
      <w:spacing w:after="120" w:line="240" w:lineRule="auto"/>
      <w:ind w:left="567"/>
      <w:jc w:val="both"/>
    </w:pPr>
    <w:rPr>
      <w:rFonts w:ascii="Times New Roman" w:eastAsia="Times New Roman" w:hAnsi="Times New Roman" w:cs="Times New Roman"/>
    </w:rPr>
  </w:style>
  <w:style w:type="paragraph" w:customStyle="1" w:styleId="SectHead1">
    <w:name w:val="SectHead1"/>
    <w:basedOn w:val="Normal"/>
    <w:next w:val="SectText1"/>
    <w:rsid w:val="006356C5"/>
    <w:pPr>
      <w:keepNext/>
      <w:spacing w:before="360" w:after="120" w:line="240" w:lineRule="auto"/>
      <w:ind w:left="567" w:hanging="567"/>
      <w:jc w:val="both"/>
      <w:outlineLvl w:val="0"/>
    </w:pPr>
    <w:rPr>
      <w:rFonts w:ascii="Times New Roman" w:eastAsia="Times New Roman" w:hAnsi="Times New Roman" w:cs="Times New Roman"/>
      <w:b/>
      <w:bCs/>
      <w:sz w:val="24"/>
      <w:szCs w:val="24"/>
    </w:rPr>
  </w:style>
  <w:style w:type="paragraph" w:customStyle="1" w:styleId="BodyText">
    <w:name w:val="BodyText"/>
    <w:basedOn w:val="Normal"/>
    <w:rsid w:val="006356C5"/>
    <w:pPr>
      <w:spacing w:after="120" w:line="240" w:lineRule="auto"/>
      <w:jc w:val="both"/>
    </w:pPr>
    <w:rPr>
      <w:rFonts w:ascii="Times New Roman" w:eastAsia="Times New Roman" w:hAnsi="Times New Roman" w:cs="Times New Roman"/>
    </w:rPr>
  </w:style>
  <w:style w:type="character" w:customStyle="1" w:styleId="nlmyear">
    <w:name w:val="nlm_year"/>
    <w:basedOn w:val="DefaultParagraphFont"/>
    <w:rsid w:val="00FA7EEC"/>
  </w:style>
  <w:style w:type="character" w:customStyle="1" w:styleId="nlmchapter-title">
    <w:name w:val="nlm_chapter-title"/>
    <w:basedOn w:val="DefaultParagraphFont"/>
    <w:rsid w:val="00FA7EEC"/>
  </w:style>
  <w:style w:type="character" w:customStyle="1" w:styleId="nlmfpage">
    <w:name w:val="nlm_fpage"/>
    <w:basedOn w:val="DefaultParagraphFont"/>
    <w:rsid w:val="00FA7EEC"/>
  </w:style>
  <w:style w:type="character" w:customStyle="1" w:styleId="nlmlpage">
    <w:name w:val="nlm_lpage"/>
    <w:basedOn w:val="DefaultParagraphFont"/>
    <w:rsid w:val="00FA7EEC"/>
  </w:style>
  <w:style w:type="character" w:customStyle="1" w:styleId="nlmpublisher-loc">
    <w:name w:val="nlm_publisher-loc"/>
    <w:basedOn w:val="DefaultParagraphFont"/>
    <w:rsid w:val="00FA7EEC"/>
  </w:style>
  <w:style w:type="character" w:customStyle="1" w:styleId="nlmpublisher-name">
    <w:name w:val="nlm_publisher-name"/>
    <w:basedOn w:val="DefaultParagraphFont"/>
    <w:rsid w:val="00FA7EEC"/>
  </w:style>
  <w:style w:type="character" w:customStyle="1" w:styleId="authors">
    <w:name w:val="authors"/>
    <w:basedOn w:val="DefaultParagraphFont"/>
    <w:rsid w:val="00FA7EEC"/>
  </w:style>
  <w:style w:type="character" w:customStyle="1" w:styleId="Date1">
    <w:name w:val="Date1"/>
    <w:basedOn w:val="DefaultParagraphFont"/>
    <w:rsid w:val="00FA7EEC"/>
  </w:style>
  <w:style w:type="character" w:customStyle="1" w:styleId="arttitle">
    <w:name w:val="art_title"/>
    <w:basedOn w:val="DefaultParagraphFont"/>
    <w:rsid w:val="00FA7EEC"/>
  </w:style>
  <w:style w:type="character" w:customStyle="1" w:styleId="serialtitle">
    <w:name w:val="serial_title"/>
    <w:basedOn w:val="DefaultParagraphFont"/>
    <w:rsid w:val="00FA7EEC"/>
  </w:style>
  <w:style w:type="character" w:customStyle="1" w:styleId="volumeissue">
    <w:name w:val="volume_issue"/>
    <w:basedOn w:val="DefaultParagraphFont"/>
    <w:rsid w:val="00FA7EEC"/>
  </w:style>
  <w:style w:type="character" w:customStyle="1" w:styleId="pagerange">
    <w:name w:val="page_range"/>
    <w:basedOn w:val="DefaultParagraphFont"/>
    <w:rsid w:val="00FA7EEC"/>
  </w:style>
  <w:style w:type="character" w:styleId="UnresolvedMention">
    <w:name w:val="Unresolved Mention"/>
    <w:basedOn w:val="DefaultParagraphFont"/>
    <w:uiPriority w:val="99"/>
    <w:semiHidden/>
    <w:unhideWhenUsed/>
    <w:rsid w:val="00C64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91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education.gov.scot/improvement/Documents/hwb9-better-mover-and-thinkers.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yperlink" Target="https://www.education.gov.scot/Documents/btc4.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yperlink" Target="https://education.gov.scot/improvement/learning-resources/transform-toolkit/"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education.gov.scot/improvement/learning-resources/better-movers-and-thinkers/" TargetMode="External"/><Relationship Id="rId41" Type="http://schemas.openxmlformats.org/officeDocument/2006/relationships/hyperlink" Target="https://www.jrf.org.uk/report/closing-attainment-gap-scottish-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s://education.gov.scot/improvement/Documents/hwb9-better-mover-and-thinkers.pdf" TargetMode="External"/><Relationship Id="rId40" Type="http://schemas.openxmlformats.org/officeDocument/2006/relationships/hyperlink" Target="https://education.gov.scot/media/3bjpr3wa/realisingtheambition.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education.gov.scot/improvement/learning-resources/better-movers-and-thinkers/" TargetMode="External"/><Relationship Id="rId36" Type="http://schemas.openxmlformats.org/officeDocument/2006/relationships/hyperlink" Target="https://www.bera.ac.uk/publication/ethical-guidelines-for-educational-research-2018-online"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yperlink" Target="https://www.parliament.scot/chamber-and-committees/official-report/what-was-said-in-parliament/meeting-of-parliament-02-06-2011?meeting=6471&amp;iob=58921" TargetMode="External"/><Relationship Id="rId4" Type="http://schemas.openxmlformats.org/officeDocument/2006/relationships/settings" Target="settings.xml"/><Relationship Id="rId9" Type="http://schemas.openxmlformats.org/officeDocument/2006/relationships/hyperlink" Target="mailto:Marco.Sisi@south-ayrshire.gov.uk"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hyperlink" Target="mailto:paul.lynch@glasgow.ac.uk" TargetMode="External"/><Relationship Id="rId35" Type="http://schemas.openxmlformats.org/officeDocument/2006/relationships/image" Target="media/image22.png"/><Relationship Id="rId43" Type="http://schemas.openxmlformats.org/officeDocument/2006/relationships/hyperlink" Target="https://www.gov.scot/binaries/content/documents/govscot/publications/strategy-plan/2021/10/education-recovery-key-actions-next-steps/documents/education-recovery-key-actions-next-steps/education-recovery-key-actions-next-steps/govscot%3Adocument/education-recovery-key-actions-next-step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AA83D-9A1F-4B16-9923-1B6600793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1182</TotalTime>
  <Pages>10</Pages>
  <Words>25030</Words>
  <Characters>142677</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Sisi</dc:creator>
  <cp:keywords/>
  <dc:description/>
  <cp:lastModifiedBy>Gabriella Rodolico</cp:lastModifiedBy>
  <cp:revision>58</cp:revision>
  <dcterms:created xsi:type="dcterms:W3CDTF">2022-08-02T12:26:00Z</dcterms:created>
  <dcterms:modified xsi:type="dcterms:W3CDTF">2022-09-22T08:08:00Z</dcterms:modified>
</cp:coreProperties>
</file>