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F7583" w:rsidP="088A5CBF" w:rsidRDefault="003F575A" w14:paraId="6838C356" w14:noSpellErr="1" w14:textId="31CA4F9B">
      <w:pPr>
        <w:pStyle w:val="Heading"/>
        <w:rPr>
          <w:lang w:val="en-US"/>
        </w:rPr>
      </w:pPr>
      <w:r w:rsidRPr="43BDF82A" w:rsidR="003F575A">
        <w:rPr>
          <w:lang w:val="en-US"/>
        </w:rPr>
        <w:t>Professional and business communication</w:t>
      </w:r>
      <w:r w:rsidRPr="43BDF82A" w:rsidR="00784F72">
        <w:rPr>
          <w:lang w:val="en-US"/>
        </w:rPr>
        <w:t xml:space="preserve"> in the world of work</w:t>
      </w:r>
      <w:r w:rsidRPr="43BDF82A" w:rsidR="003F575A">
        <w:rPr>
          <w:lang w:val="en-US"/>
        </w:rPr>
        <w:t xml:space="preserve">: </w:t>
      </w:r>
      <w:r w:rsidRPr="43BDF82A" w:rsidR="00784F72">
        <w:rPr>
          <w:lang w:val="en-US"/>
        </w:rPr>
        <w:t>how do we help students to prepare for their careers</w:t>
      </w:r>
      <w:r w:rsidRPr="43BDF82A" w:rsidR="003F575A">
        <w:rPr>
          <w:lang w:val="en-US"/>
        </w:rPr>
        <w:t xml:space="preserve"> in the new ‘era of AI’?</w:t>
      </w:r>
    </w:p>
    <w:p w:rsidR="337B33A7" w:rsidP="43BDF82A" w:rsidRDefault="337B33A7" w14:paraId="279DDEA7" w14:textId="4B6D8757">
      <w:pPr>
        <w:pStyle w:val="Heading3"/>
        <w:keepNext w:val="1"/>
        <w:keepLines w:val="1"/>
        <w:spacing w:before="160" w:after="80" w:line="276" w:lineRule="auto"/>
        <w:rPr>
          <w:noProof w:val="0"/>
          <w:lang w:val="en-US"/>
        </w:rPr>
      </w:pPr>
      <w:r w:rsidRPr="43BDF82A" w:rsidR="337B33A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365F91"/>
          <w:sz w:val="28"/>
          <w:szCs w:val="28"/>
          <w:lang w:val="en-US"/>
        </w:rPr>
        <w:t>CLT (Centre for Learning and Teaching)/ SOLSTICE Conference Workshop June 2024, Edge Hill University</w:t>
      </w:r>
    </w:p>
    <w:p w:rsidR="00377282" w:rsidP="3CCEF2FE" w:rsidRDefault="00377282" w14:paraId="27926876" w14:textId="5F5575BB">
      <w:pPr>
        <w:rPr>
          <w:rFonts w:ascii="Calibri" w:hAnsi="Calibri" w:eastAsia="Calibri" w:cs="Calibri"/>
          <w:lang w:val="en-US"/>
        </w:rPr>
      </w:pPr>
      <w:r w:rsidRPr="3CCEF2FE" w:rsidR="00377282">
        <w:rPr>
          <w:rFonts w:ascii="Calibri" w:hAnsi="Calibri" w:eastAsia="Calibri" w:cs="Calibri"/>
          <w:lang w:val="en-US"/>
        </w:rPr>
        <w:t>Helena Knapton</w:t>
      </w:r>
      <w:r w:rsidRPr="3CCEF2FE" w:rsidR="0AB8B737">
        <w:rPr>
          <w:rFonts w:ascii="Calibri" w:hAnsi="Calibri" w:eastAsia="Calibri" w:cs="Calibri"/>
          <w:lang w:val="en-US"/>
        </w:rPr>
        <w:t>, Faculty of Education</w:t>
      </w:r>
      <w:r w:rsidRPr="3CCEF2FE" w:rsidR="24B02966">
        <w:rPr>
          <w:rFonts w:ascii="Calibri" w:hAnsi="Calibri" w:eastAsia="Calibri" w:cs="Calibri"/>
          <w:lang w:val="en-US"/>
        </w:rPr>
        <w:t xml:space="preserve"> </w:t>
      </w:r>
      <w:r w:rsidRPr="3CCEF2FE" w:rsidR="0AB8B737">
        <w:rPr>
          <w:rFonts w:ascii="Calibri" w:hAnsi="Calibri" w:eastAsia="Calibri" w:cs="Calibri"/>
          <w:lang w:val="en-US"/>
        </w:rPr>
        <w:t>Learning and Teaching Development Lead</w:t>
      </w:r>
      <w:r w:rsidRPr="3CCEF2FE" w:rsidR="6DC09837">
        <w:rPr>
          <w:rFonts w:ascii="Calibri" w:hAnsi="Calibri" w:eastAsia="Calibri" w:cs="Calibri"/>
          <w:lang w:val="en-US"/>
        </w:rPr>
        <w:t>, Edge Hill University</w:t>
      </w:r>
    </w:p>
    <w:p w:rsidR="00377282" w:rsidP="3CCEF2FE" w:rsidRDefault="00377282" w14:paraId="39F0BE0F" w14:textId="1C4E118B">
      <w:pPr>
        <w:rPr>
          <w:rFonts w:ascii="Calibri" w:hAnsi="Calibri" w:eastAsia="Calibri" w:cs="Calibri"/>
          <w:lang w:val="en-US"/>
        </w:rPr>
      </w:pPr>
      <w:r w:rsidRPr="3CCEF2FE" w:rsidR="0AB8B737">
        <w:rPr>
          <w:rFonts w:ascii="Calibri" w:hAnsi="Calibri" w:eastAsia="Calibri" w:cs="Calibri"/>
          <w:lang w:val="en-US"/>
        </w:rPr>
        <w:t xml:space="preserve">Dr </w:t>
      </w:r>
      <w:r w:rsidRPr="3CCEF2FE" w:rsidR="00377282">
        <w:rPr>
          <w:rFonts w:ascii="Calibri" w:hAnsi="Calibri" w:eastAsia="Calibri" w:cs="Calibri"/>
          <w:lang w:val="en-US"/>
        </w:rPr>
        <w:t>Susie Marriott</w:t>
      </w:r>
      <w:r w:rsidRPr="3CCEF2FE" w:rsidR="299E6315">
        <w:rPr>
          <w:rFonts w:ascii="Calibri" w:hAnsi="Calibri" w:eastAsia="Calibri" w:cs="Calibri"/>
          <w:lang w:val="en-US"/>
        </w:rPr>
        <w:t xml:space="preserve">, Senior Lecturer, Business School, Edge </w:t>
      </w:r>
      <w:r w:rsidRPr="3CCEF2FE" w:rsidR="15C5BD62">
        <w:rPr>
          <w:rFonts w:ascii="Calibri" w:hAnsi="Calibri" w:eastAsia="Calibri" w:cs="Calibri"/>
          <w:lang w:val="en-US"/>
        </w:rPr>
        <w:t>H</w:t>
      </w:r>
      <w:r w:rsidRPr="3CCEF2FE" w:rsidR="299E6315">
        <w:rPr>
          <w:rFonts w:ascii="Calibri" w:hAnsi="Calibri" w:eastAsia="Calibri" w:cs="Calibri"/>
          <w:lang w:val="en-US"/>
        </w:rPr>
        <w:t>ill University</w:t>
      </w:r>
    </w:p>
    <w:p w:rsidR="00377282" w:rsidP="3CCEF2FE" w:rsidRDefault="00377282" w14:paraId="33899784" w14:textId="3FAB2554">
      <w:pPr>
        <w:pStyle w:val="Normal"/>
        <w:rPr>
          <w:rFonts w:ascii="Calibri" w:hAnsi="Calibri" w:eastAsia="Calibri" w:cs="Calibri"/>
          <w:lang w:val="en-US"/>
        </w:rPr>
      </w:pPr>
      <w:r w:rsidRPr="3CCEF2FE" w:rsidR="00377282">
        <w:rPr>
          <w:rFonts w:ascii="Calibri" w:hAnsi="Calibri" w:eastAsia="Calibri" w:cs="Calibri"/>
          <w:lang w:val="en-US"/>
        </w:rPr>
        <w:t>Kate Stafford</w:t>
      </w:r>
      <w:r w:rsidRPr="3CCEF2FE" w:rsidR="3FE34599">
        <w:rPr>
          <w:rFonts w:ascii="Calibri" w:hAnsi="Calibri" w:eastAsia="Calibri" w:cs="Calibri"/>
          <w:lang w:val="en-US"/>
        </w:rPr>
        <w:t xml:space="preserve">, Careers Faculty Consultant, </w:t>
      </w:r>
      <w:r w:rsidRPr="3CCEF2FE" w:rsidR="6FFDB635">
        <w:rPr>
          <w:rFonts w:ascii="Calibri" w:hAnsi="Calibri" w:eastAsia="Calibri" w:cs="Calibri"/>
          <w:lang w:val="en-US"/>
        </w:rPr>
        <w:t>Edge Hill University</w:t>
      </w:r>
    </w:p>
    <w:p w:rsidRPr="00377282" w:rsidR="00377282" w:rsidP="3CCEF2FE" w:rsidRDefault="00377282" w14:paraId="61035408" w14:textId="3B48146D">
      <w:pPr>
        <w:pStyle w:val="Normal"/>
        <w:rPr>
          <w:rFonts w:ascii="Calibri" w:hAnsi="Calibri" w:eastAsia="Calibri" w:cs="Calibri"/>
          <w:lang w:val="en-US"/>
        </w:rPr>
      </w:pPr>
      <w:r w:rsidRPr="3CCEF2FE" w:rsidR="6FFDB635">
        <w:rPr>
          <w:rFonts w:ascii="Calibri" w:hAnsi="Calibri" w:eastAsia="Calibri" w:cs="Calibri"/>
          <w:lang w:val="en-US"/>
        </w:rPr>
        <w:t xml:space="preserve">Professor </w:t>
      </w:r>
      <w:r w:rsidRPr="3CCEF2FE" w:rsidR="00377282">
        <w:rPr>
          <w:rFonts w:ascii="Calibri" w:hAnsi="Calibri" w:eastAsia="Calibri" w:cs="Calibri"/>
          <w:lang w:val="en-US"/>
        </w:rPr>
        <w:t>Peter Hartley</w:t>
      </w:r>
      <w:r w:rsidRPr="3CCEF2FE" w:rsidR="71760F9F">
        <w:rPr>
          <w:rFonts w:ascii="Calibri" w:hAnsi="Calibri" w:eastAsia="Calibri" w:cs="Calibri"/>
          <w:lang w:val="en-US"/>
        </w:rPr>
        <w:t>, visiting professor at Edge Hill University</w:t>
      </w:r>
    </w:p>
    <w:p w:rsidR="00754D63" w:rsidP="3CCEF2FE" w:rsidRDefault="00754D63" w14:paraId="65994AD6" w14:textId="4CD31CEB">
      <w:pPr>
        <w:pStyle w:val="Heading2"/>
        <w:keepNext w:val="1"/>
        <w:keepLines w:val="1"/>
        <w:suppressLineNumbers w:val="0"/>
        <w:bidi w:val="0"/>
        <w:spacing w:before="160" w:beforeAutospacing="off" w:after="80" w:afterAutospacing="off" w:line="276" w:lineRule="auto"/>
        <w:ind w:left="0" w:right="0"/>
        <w:jc w:val="left"/>
        <w:rPr>
          <w:lang w:val="en-US"/>
        </w:rPr>
      </w:pPr>
      <w:r w:rsidRPr="3CCEF2FE" w:rsidR="6716C97C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365F91"/>
          <w:sz w:val="32"/>
          <w:szCs w:val="32"/>
          <w:lang w:val="en-US"/>
        </w:rPr>
        <w:t>Abstract</w:t>
      </w:r>
    </w:p>
    <w:p w:rsidR="006915F3" w:rsidP="3CCEF2FE" w:rsidRDefault="006E1892" w14:paraId="6D5C649D" w14:textId="7B4E0E21">
      <w:pPr>
        <w:rPr>
          <w:rFonts w:ascii="Calibri" w:hAnsi="Calibri" w:eastAsia="Calibri" w:cs="Calibri"/>
          <w:lang w:val="en-US"/>
        </w:rPr>
      </w:pPr>
      <w:r w:rsidRPr="3CCEF2FE" w:rsidR="006E1892">
        <w:rPr>
          <w:rFonts w:ascii="Calibri" w:hAnsi="Calibri" w:eastAsia="Calibri" w:cs="Calibri"/>
          <w:lang w:val="en-US"/>
        </w:rPr>
        <w:t>T</w:t>
      </w:r>
      <w:r w:rsidRPr="3CCEF2FE" w:rsidR="003F575A">
        <w:rPr>
          <w:rFonts w:ascii="Calibri" w:hAnsi="Calibri" w:eastAsia="Calibri" w:cs="Calibri"/>
          <w:lang w:val="en-US"/>
        </w:rPr>
        <w:t>he third version of our text for students</w:t>
      </w:r>
      <w:r w:rsidRPr="3CCEF2FE" w:rsidR="00784F72">
        <w:rPr>
          <w:rFonts w:ascii="Calibri" w:hAnsi="Calibri" w:eastAsia="Calibri" w:cs="Calibri"/>
          <w:lang w:val="en-US"/>
        </w:rPr>
        <w:t xml:space="preserve"> on </w:t>
      </w:r>
      <w:r w:rsidRPr="3CCEF2FE" w:rsidR="003F575A">
        <w:rPr>
          <w:rFonts w:ascii="Calibri" w:hAnsi="Calibri" w:eastAsia="Calibri" w:cs="Calibri"/>
          <w:i w:val="1"/>
          <w:iCs w:val="1"/>
          <w:lang w:val="en-US"/>
        </w:rPr>
        <w:t>Professional and Business Communication</w:t>
      </w:r>
      <w:r w:rsidRPr="3CCEF2FE" w:rsidR="00784F72">
        <w:rPr>
          <w:rFonts w:ascii="Calibri" w:hAnsi="Calibri" w:eastAsia="Calibri" w:cs="Calibri"/>
          <w:i w:val="1"/>
          <w:iCs w:val="1"/>
          <w:lang w:val="en-US"/>
        </w:rPr>
        <w:t xml:space="preserve"> </w:t>
      </w:r>
      <w:r w:rsidRPr="3CCEF2FE" w:rsidR="00E3449B">
        <w:rPr>
          <w:rFonts w:ascii="Calibri" w:hAnsi="Calibri" w:eastAsia="Calibri" w:cs="Calibri"/>
          <w:lang w:val="en-US"/>
        </w:rPr>
        <w:t>(Hartley, Knapton and Marriott, 2023)</w:t>
      </w:r>
      <w:r w:rsidRPr="3CCEF2FE" w:rsidR="00DD270A">
        <w:rPr>
          <w:rFonts w:ascii="Calibri" w:hAnsi="Calibri" w:eastAsia="Calibri" w:cs="Calibri"/>
          <w:lang w:val="en-US"/>
        </w:rPr>
        <w:t xml:space="preserve"> was published by </w:t>
      </w:r>
      <w:r w:rsidRPr="3CCEF2FE" w:rsidR="00EC43C1">
        <w:rPr>
          <w:rFonts w:ascii="Calibri" w:hAnsi="Calibri" w:eastAsia="Calibri" w:cs="Calibri"/>
          <w:lang w:val="en-US"/>
        </w:rPr>
        <w:t xml:space="preserve">Routledge </w:t>
      </w:r>
      <w:r w:rsidRPr="3CCEF2FE" w:rsidR="00DD270A">
        <w:rPr>
          <w:rFonts w:ascii="Calibri" w:hAnsi="Calibri" w:eastAsia="Calibri" w:cs="Calibri"/>
          <w:lang w:val="en-US"/>
        </w:rPr>
        <w:t xml:space="preserve">in </w:t>
      </w:r>
      <w:r w:rsidRPr="3CCEF2FE" w:rsidR="003F575A">
        <w:rPr>
          <w:rFonts w:ascii="Calibri" w:hAnsi="Calibri" w:eastAsia="Calibri" w:cs="Calibri"/>
          <w:lang w:val="en-US"/>
        </w:rPr>
        <w:t xml:space="preserve">May 2023 from the manuscript we delivered </w:t>
      </w:r>
      <w:r w:rsidRPr="3CCEF2FE" w:rsidR="00E3449B">
        <w:rPr>
          <w:rFonts w:ascii="Calibri" w:hAnsi="Calibri" w:eastAsia="Calibri" w:cs="Calibri"/>
          <w:lang w:val="en-US"/>
        </w:rPr>
        <w:t>in December</w:t>
      </w:r>
      <w:r w:rsidRPr="3CCEF2FE" w:rsidR="003F575A">
        <w:rPr>
          <w:rFonts w:ascii="Calibri" w:hAnsi="Calibri" w:eastAsia="Calibri" w:cs="Calibri"/>
          <w:lang w:val="en-US"/>
        </w:rPr>
        <w:t xml:space="preserve"> 2022</w:t>
      </w:r>
      <w:r w:rsidRPr="3CCEF2FE" w:rsidR="00784F72">
        <w:rPr>
          <w:rFonts w:ascii="Calibri" w:hAnsi="Calibri" w:eastAsia="Calibri" w:cs="Calibri"/>
          <w:lang w:val="en-US"/>
        </w:rPr>
        <w:t xml:space="preserve">. </w:t>
      </w:r>
      <w:r w:rsidRPr="3CCEF2FE" w:rsidR="00DD270A">
        <w:rPr>
          <w:rFonts w:ascii="Calibri" w:hAnsi="Calibri" w:eastAsia="Calibri" w:cs="Calibri"/>
          <w:lang w:val="en-US"/>
        </w:rPr>
        <w:t xml:space="preserve">Because of this </w:t>
      </w:r>
      <w:r w:rsidRPr="3CCEF2FE" w:rsidR="00EA4FE7">
        <w:rPr>
          <w:rFonts w:ascii="Calibri" w:hAnsi="Calibri" w:eastAsia="Calibri" w:cs="Calibri"/>
          <w:lang w:val="en-US"/>
        </w:rPr>
        <w:t>timescale</w:t>
      </w:r>
      <w:r w:rsidRPr="3CCEF2FE" w:rsidR="003F575A">
        <w:rPr>
          <w:rFonts w:ascii="Calibri" w:hAnsi="Calibri" w:eastAsia="Calibri" w:cs="Calibri"/>
          <w:lang w:val="en-US"/>
        </w:rPr>
        <w:t xml:space="preserve">, we </w:t>
      </w:r>
      <w:r w:rsidRPr="3CCEF2FE" w:rsidR="00EC43C1">
        <w:rPr>
          <w:rFonts w:ascii="Calibri" w:hAnsi="Calibri" w:eastAsia="Calibri" w:cs="Calibri"/>
          <w:lang w:val="en-US"/>
        </w:rPr>
        <w:t>could not</w:t>
      </w:r>
      <w:r w:rsidRPr="3CCEF2FE" w:rsidR="003F575A">
        <w:rPr>
          <w:rFonts w:ascii="Calibri" w:hAnsi="Calibri" w:eastAsia="Calibri" w:cs="Calibri"/>
          <w:lang w:val="en-US"/>
        </w:rPr>
        <w:t xml:space="preserve"> feature some of the post-ChatGPT developments that have become important</w:t>
      </w:r>
      <w:r w:rsidRPr="3CCEF2FE" w:rsidR="00DD270A">
        <w:rPr>
          <w:rFonts w:ascii="Calibri" w:hAnsi="Calibri" w:eastAsia="Calibri" w:cs="Calibri"/>
          <w:lang w:val="en-US"/>
        </w:rPr>
        <w:t xml:space="preserve">, </w:t>
      </w:r>
      <w:r w:rsidRPr="3CCEF2FE" w:rsidR="003F575A">
        <w:rPr>
          <w:rFonts w:ascii="Calibri" w:hAnsi="Calibri" w:eastAsia="Calibri" w:cs="Calibri"/>
          <w:lang w:val="en-US"/>
        </w:rPr>
        <w:t xml:space="preserve">such as </w:t>
      </w:r>
      <w:r w:rsidRPr="3CCEF2FE" w:rsidR="00DD270A">
        <w:rPr>
          <w:rFonts w:ascii="Calibri" w:hAnsi="Calibri" w:eastAsia="Calibri" w:cs="Calibri"/>
          <w:lang w:val="en-US"/>
        </w:rPr>
        <w:t xml:space="preserve">Microsoft </w:t>
      </w:r>
      <w:r w:rsidRPr="3CCEF2FE" w:rsidR="003F575A">
        <w:rPr>
          <w:rFonts w:ascii="Calibri" w:hAnsi="Calibri" w:eastAsia="Calibri" w:cs="Calibri"/>
          <w:lang w:val="en-US"/>
        </w:rPr>
        <w:t>Copilot</w:t>
      </w:r>
      <w:r w:rsidRPr="3CCEF2FE" w:rsidR="00E3449B">
        <w:rPr>
          <w:rFonts w:ascii="Calibri" w:hAnsi="Calibri" w:eastAsia="Calibri" w:cs="Calibri"/>
          <w:lang w:val="en-US"/>
        </w:rPr>
        <w:t xml:space="preserve"> </w:t>
      </w:r>
      <w:r w:rsidRPr="3CCEF2FE" w:rsidR="00784F72">
        <w:rPr>
          <w:rFonts w:ascii="Calibri" w:hAnsi="Calibri" w:eastAsia="Calibri" w:cs="Calibri"/>
          <w:lang w:val="en-US"/>
        </w:rPr>
        <w:t>or</w:t>
      </w:r>
      <w:r w:rsidRPr="3CCEF2FE" w:rsidR="00E3449B">
        <w:rPr>
          <w:rFonts w:ascii="Calibri" w:hAnsi="Calibri" w:eastAsia="Calibri" w:cs="Calibri"/>
          <w:lang w:val="en-US"/>
        </w:rPr>
        <w:t xml:space="preserve"> </w:t>
      </w:r>
      <w:r w:rsidRPr="3CCEF2FE" w:rsidR="008D08A1">
        <w:rPr>
          <w:rFonts w:ascii="Calibri" w:hAnsi="Calibri" w:eastAsia="Calibri" w:cs="Calibri"/>
          <w:lang w:val="en-US"/>
        </w:rPr>
        <w:t xml:space="preserve">recent </w:t>
      </w:r>
      <w:r w:rsidRPr="3CCEF2FE" w:rsidR="00E3449B">
        <w:rPr>
          <w:rFonts w:ascii="Calibri" w:hAnsi="Calibri" w:eastAsia="Calibri" w:cs="Calibri"/>
          <w:lang w:val="en-US"/>
        </w:rPr>
        <w:t>chang</w:t>
      </w:r>
      <w:r w:rsidRPr="3CCEF2FE" w:rsidR="008D08A1">
        <w:rPr>
          <w:rFonts w:ascii="Calibri" w:hAnsi="Calibri" w:eastAsia="Calibri" w:cs="Calibri"/>
          <w:lang w:val="en-US"/>
        </w:rPr>
        <w:t>es in</w:t>
      </w:r>
      <w:r w:rsidRPr="3CCEF2FE" w:rsidR="00E3449B">
        <w:rPr>
          <w:rFonts w:ascii="Calibri" w:hAnsi="Calibri" w:eastAsia="Calibri" w:cs="Calibri"/>
          <w:lang w:val="en-US"/>
        </w:rPr>
        <w:t xml:space="preserve"> patterns of hybrid working.</w:t>
      </w:r>
      <w:r w:rsidRPr="3CCEF2FE" w:rsidR="00EC43C1">
        <w:rPr>
          <w:rFonts w:ascii="Calibri" w:hAnsi="Calibri" w:eastAsia="Calibri" w:cs="Calibri"/>
          <w:lang w:val="en-US"/>
        </w:rPr>
        <w:t xml:space="preserve"> This raises </w:t>
      </w:r>
      <w:r w:rsidRPr="3CCEF2FE" w:rsidR="006915F3">
        <w:rPr>
          <w:rFonts w:ascii="Calibri" w:hAnsi="Calibri" w:eastAsia="Calibri" w:cs="Calibri"/>
          <w:lang w:val="en-US"/>
        </w:rPr>
        <w:t>important</w:t>
      </w:r>
      <w:r w:rsidRPr="3CCEF2FE" w:rsidR="00EC43C1">
        <w:rPr>
          <w:rFonts w:ascii="Calibri" w:hAnsi="Calibri" w:eastAsia="Calibri" w:cs="Calibri"/>
          <w:lang w:val="en-US"/>
        </w:rPr>
        <w:t xml:space="preserve"> question</w:t>
      </w:r>
      <w:r w:rsidRPr="3CCEF2FE" w:rsidR="006915F3">
        <w:rPr>
          <w:rFonts w:ascii="Calibri" w:hAnsi="Calibri" w:eastAsia="Calibri" w:cs="Calibri"/>
          <w:lang w:val="en-US"/>
        </w:rPr>
        <w:t>s:</w:t>
      </w:r>
    </w:p>
    <w:p w:rsidR="00A00095" w:rsidP="3CCEF2FE" w:rsidRDefault="00EC43C1" w14:paraId="4EC4FDB3" w14:textId="29A639A1">
      <w:pPr>
        <w:pStyle w:val="ListParagraph"/>
        <w:numPr>
          <w:ilvl w:val="0"/>
          <w:numId w:val="13"/>
        </w:numPr>
        <w:rPr>
          <w:rFonts w:ascii="Calibri" w:hAnsi="Calibri" w:eastAsia="Calibri" w:cs="Calibri"/>
          <w:lang w:val="en-US"/>
        </w:rPr>
      </w:pPr>
      <w:r w:rsidRPr="3CCEF2FE" w:rsidR="00EC43C1">
        <w:rPr>
          <w:rFonts w:ascii="Calibri" w:hAnsi="Calibri" w:eastAsia="Calibri" w:cs="Calibri"/>
          <w:lang w:val="en-US"/>
        </w:rPr>
        <w:t xml:space="preserve">how much has changed in the worlds of business and the professions now that we are living in the ‘era of AI’ </w:t>
      </w:r>
      <w:r w:rsidRPr="3CCEF2FE" w:rsidR="006915F3">
        <w:rPr>
          <w:rFonts w:ascii="Calibri" w:hAnsi="Calibri" w:eastAsia="Calibri" w:cs="Calibri"/>
          <w:lang w:val="en-US"/>
        </w:rPr>
        <w:t xml:space="preserve">with the various </w:t>
      </w:r>
      <w:r w:rsidRPr="3CCEF2FE" w:rsidR="00784F72">
        <w:rPr>
          <w:rFonts w:ascii="Calibri" w:hAnsi="Calibri" w:eastAsia="Calibri" w:cs="Calibri"/>
          <w:lang w:val="en-US"/>
        </w:rPr>
        <w:t xml:space="preserve">(and some </w:t>
      </w:r>
      <w:r w:rsidRPr="3CCEF2FE" w:rsidR="00784F72">
        <w:rPr>
          <w:rFonts w:ascii="Calibri" w:hAnsi="Calibri" w:eastAsia="Calibri" w:cs="Calibri"/>
          <w:lang w:val="en-US"/>
        </w:rPr>
        <w:t>very different</w:t>
      </w:r>
      <w:r w:rsidRPr="3CCEF2FE" w:rsidR="00784F72">
        <w:rPr>
          <w:rFonts w:ascii="Calibri" w:hAnsi="Calibri" w:eastAsia="Calibri" w:cs="Calibri"/>
          <w:lang w:val="en-US"/>
        </w:rPr>
        <w:t xml:space="preserve">) </w:t>
      </w:r>
      <w:r w:rsidRPr="3CCEF2FE" w:rsidR="006915F3">
        <w:rPr>
          <w:rFonts w:ascii="Calibri" w:hAnsi="Calibri" w:eastAsia="Calibri" w:cs="Calibri"/>
          <w:lang w:val="en-US"/>
        </w:rPr>
        <w:t xml:space="preserve">predictions of </w:t>
      </w:r>
      <w:r w:rsidRPr="3CCEF2FE" w:rsidR="006915F3">
        <w:rPr>
          <w:rFonts w:ascii="Calibri" w:hAnsi="Calibri" w:eastAsia="Calibri" w:cs="Calibri"/>
          <w:lang w:val="en-US"/>
        </w:rPr>
        <w:t>likely futures</w:t>
      </w:r>
      <w:r w:rsidRPr="3CCEF2FE" w:rsidR="006915F3">
        <w:rPr>
          <w:rFonts w:ascii="Calibri" w:hAnsi="Calibri" w:eastAsia="Calibri" w:cs="Calibri"/>
          <w:lang w:val="en-US"/>
        </w:rPr>
        <w:t xml:space="preserve">? </w:t>
      </w:r>
      <w:r w:rsidRPr="3CCEF2FE" w:rsidR="00A00095">
        <w:rPr>
          <w:rFonts w:ascii="Calibri" w:hAnsi="Calibri" w:eastAsia="Calibri" w:cs="Calibri"/>
          <w:lang w:val="en-US"/>
        </w:rPr>
        <w:t>(</w:t>
      </w:r>
      <w:r w:rsidRPr="3CCEF2FE" w:rsidR="00A00095">
        <w:rPr>
          <w:rFonts w:ascii="Calibri" w:hAnsi="Calibri" w:eastAsia="Calibri" w:cs="Calibri"/>
          <w:lang w:val="en-US"/>
        </w:rPr>
        <w:t>e.g.</w:t>
      </w:r>
      <w:r w:rsidRPr="3CCEF2FE" w:rsidR="00A00095">
        <w:rPr>
          <w:rFonts w:ascii="Calibri" w:hAnsi="Calibri" w:eastAsia="Calibri" w:cs="Calibri"/>
          <w:lang w:val="en-US"/>
        </w:rPr>
        <w:t xml:space="preserve"> Hobsbawm, 2022; Myerson and Ross, 2022; Susskind and Susskind, 2022; Suleyman, 2023).</w:t>
      </w:r>
    </w:p>
    <w:p w:rsidRPr="00A00095" w:rsidR="003F575A" w:rsidP="3CCEF2FE" w:rsidRDefault="00EC43C1" w14:paraId="6F97380D" w14:textId="3D881197">
      <w:pPr>
        <w:pStyle w:val="ListParagraph"/>
        <w:numPr>
          <w:ilvl w:val="0"/>
          <w:numId w:val="13"/>
        </w:numPr>
        <w:rPr>
          <w:rFonts w:ascii="Calibri" w:hAnsi="Calibri" w:eastAsia="Calibri" w:cs="Calibri"/>
          <w:lang w:val="en-US"/>
        </w:rPr>
      </w:pPr>
      <w:r w:rsidRPr="3CCEF2FE" w:rsidR="00EC43C1">
        <w:rPr>
          <w:rFonts w:ascii="Calibri" w:hAnsi="Calibri" w:eastAsia="Calibri" w:cs="Calibri"/>
          <w:lang w:val="en-US"/>
        </w:rPr>
        <w:t>what</w:t>
      </w:r>
      <w:r w:rsidRPr="3CCEF2FE" w:rsidR="00EC43C1">
        <w:rPr>
          <w:rFonts w:ascii="Calibri" w:hAnsi="Calibri" w:eastAsia="Calibri" w:cs="Calibri"/>
          <w:lang w:val="en-US"/>
        </w:rPr>
        <w:t xml:space="preserve"> implications </w:t>
      </w:r>
      <w:r w:rsidRPr="3CCEF2FE" w:rsidR="006915F3">
        <w:rPr>
          <w:rFonts w:ascii="Calibri" w:hAnsi="Calibri" w:eastAsia="Calibri" w:cs="Calibri"/>
          <w:lang w:val="en-US"/>
        </w:rPr>
        <w:t>do these changes</w:t>
      </w:r>
      <w:r w:rsidRPr="3CCEF2FE" w:rsidR="00EC43C1">
        <w:rPr>
          <w:rFonts w:ascii="Calibri" w:hAnsi="Calibri" w:eastAsia="Calibri" w:cs="Calibri"/>
          <w:lang w:val="en-US"/>
        </w:rPr>
        <w:t xml:space="preserve"> ha</w:t>
      </w:r>
      <w:r w:rsidRPr="3CCEF2FE" w:rsidR="006915F3">
        <w:rPr>
          <w:rFonts w:ascii="Calibri" w:hAnsi="Calibri" w:eastAsia="Calibri" w:cs="Calibri"/>
          <w:lang w:val="en-US"/>
        </w:rPr>
        <w:t>ve</w:t>
      </w:r>
      <w:r w:rsidRPr="3CCEF2FE" w:rsidR="00EC43C1">
        <w:rPr>
          <w:rFonts w:ascii="Calibri" w:hAnsi="Calibri" w:eastAsia="Calibri" w:cs="Calibri"/>
          <w:lang w:val="en-US"/>
        </w:rPr>
        <w:t xml:space="preserve"> for the educational experience we offer our students</w:t>
      </w:r>
      <w:r w:rsidRPr="3CCEF2FE" w:rsidR="006915F3">
        <w:rPr>
          <w:rFonts w:ascii="Calibri" w:hAnsi="Calibri" w:eastAsia="Calibri" w:cs="Calibri"/>
          <w:lang w:val="en-US"/>
        </w:rPr>
        <w:t>? (</w:t>
      </w:r>
      <w:r w:rsidRPr="3CCEF2FE" w:rsidR="006915F3">
        <w:rPr>
          <w:rFonts w:ascii="Calibri" w:hAnsi="Calibri" w:eastAsia="Calibri" w:cs="Calibri"/>
          <w:lang w:val="en-US"/>
        </w:rPr>
        <w:t>e.g.</w:t>
      </w:r>
      <w:r w:rsidRPr="3CCEF2FE" w:rsidR="006915F3">
        <w:rPr>
          <w:rFonts w:ascii="Calibri" w:hAnsi="Calibri" w:eastAsia="Calibri" w:cs="Calibri"/>
          <w:lang w:val="en-US"/>
        </w:rPr>
        <w:t xml:space="preserve"> Beckingham et al, 2024)</w:t>
      </w:r>
    </w:p>
    <w:p w:rsidR="007D163A" w:rsidP="3CCEF2FE" w:rsidRDefault="003F575A" w14:paraId="37A9AD83" w14:textId="6D11AE7E">
      <w:pPr>
        <w:rPr>
          <w:rFonts w:ascii="Calibri" w:hAnsi="Calibri" w:eastAsia="Calibri" w:cs="Calibri"/>
          <w:lang w:val="en-US"/>
        </w:rPr>
      </w:pPr>
      <w:r w:rsidRPr="3CCEF2FE" w:rsidR="003F575A">
        <w:rPr>
          <w:rFonts w:ascii="Calibri" w:hAnsi="Calibri" w:eastAsia="Calibri" w:cs="Calibri"/>
          <w:lang w:val="en-US"/>
        </w:rPr>
        <w:t>In this workshop</w:t>
      </w:r>
      <w:r w:rsidRPr="3CCEF2FE" w:rsidR="009C3ED0">
        <w:rPr>
          <w:rFonts w:ascii="Calibri" w:hAnsi="Calibri" w:eastAsia="Calibri" w:cs="Calibri"/>
          <w:lang w:val="en-US"/>
        </w:rPr>
        <w:t xml:space="preserve"> we will</w:t>
      </w:r>
      <w:r w:rsidRPr="3CCEF2FE" w:rsidR="00EA4FE7">
        <w:rPr>
          <w:rFonts w:ascii="Calibri" w:hAnsi="Calibri" w:eastAsia="Calibri" w:cs="Calibri"/>
          <w:lang w:val="en-US"/>
        </w:rPr>
        <w:t xml:space="preserve"> discuss </w:t>
      </w:r>
      <w:r w:rsidRPr="3CCEF2FE" w:rsidR="00784F72">
        <w:rPr>
          <w:rFonts w:ascii="Calibri" w:hAnsi="Calibri" w:eastAsia="Calibri" w:cs="Calibri"/>
          <w:lang w:val="en-US"/>
        </w:rPr>
        <w:t xml:space="preserve">the implications of </w:t>
      </w:r>
      <w:r w:rsidRPr="3CCEF2FE" w:rsidR="006915F3">
        <w:rPr>
          <w:rFonts w:ascii="Calibri" w:hAnsi="Calibri" w:eastAsia="Calibri" w:cs="Calibri"/>
          <w:lang w:val="en-US"/>
        </w:rPr>
        <w:t xml:space="preserve">recent </w:t>
      </w:r>
      <w:r w:rsidRPr="3CCEF2FE" w:rsidR="00EA4FE7">
        <w:rPr>
          <w:rFonts w:ascii="Calibri" w:hAnsi="Calibri" w:eastAsia="Calibri" w:cs="Calibri"/>
          <w:lang w:val="en-US"/>
        </w:rPr>
        <w:t xml:space="preserve">developments in </w:t>
      </w:r>
      <w:r w:rsidRPr="3CCEF2FE" w:rsidR="00784F72">
        <w:rPr>
          <w:rFonts w:ascii="Calibri" w:hAnsi="Calibri" w:eastAsia="Calibri" w:cs="Calibri"/>
          <w:lang w:val="en-US"/>
        </w:rPr>
        <w:t>the world of work</w:t>
      </w:r>
      <w:r w:rsidRPr="3CCEF2FE" w:rsidR="006E1892">
        <w:rPr>
          <w:rFonts w:ascii="Calibri" w:hAnsi="Calibri" w:eastAsia="Calibri" w:cs="Calibri"/>
          <w:lang w:val="en-US"/>
        </w:rPr>
        <w:t xml:space="preserve"> for our curriculum</w:t>
      </w:r>
      <w:r w:rsidRPr="3CCEF2FE" w:rsidR="006915F3">
        <w:rPr>
          <w:rFonts w:ascii="Calibri" w:hAnsi="Calibri" w:eastAsia="Calibri" w:cs="Calibri"/>
          <w:lang w:val="en-US"/>
        </w:rPr>
        <w:t>.</w:t>
      </w:r>
      <w:r w:rsidRPr="3CCEF2FE" w:rsidR="006915F3">
        <w:rPr>
          <w:rFonts w:ascii="Calibri" w:hAnsi="Calibri" w:eastAsia="Calibri" w:cs="Calibri"/>
          <w:lang w:val="en-US"/>
        </w:rPr>
        <w:t xml:space="preserve"> </w:t>
      </w:r>
    </w:p>
    <w:p w:rsidR="00784F72" w:rsidP="3CCEF2FE" w:rsidRDefault="007D163A" w14:paraId="141E741E" w14:textId="77777777">
      <w:pPr>
        <w:rPr>
          <w:rFonts w:ascii="Calibri" w:hAnsi="Calibri" w:eastAsia="Calibri" w:cs="Calibri"/>
          <w:lang w:val="en-US"/>
        </w:rPr>
      </w:pPr>
      <w:r w:rsidRPr="3CCEF2FE" w:rsidR="007D163A">
        <w:rPr>
          <w:rFonts w:ascii="Calibri" w:hAnsi="Calibri" w:eastAsia="Calibri" w:cs="Calibri"/>
          <w:lang w:val="en-US"/>
        </w:rPr>
        <w:t xml:space="preserve">We will </w:t>
      </w:r>
      <w:r w:rsidRPr="3CCEF2FE" w:rsidR="00784F72">
        <w:rPr>
          <w:rFonts w:ascii="Calibri" w:hAnsi="Calibri" w:eastAsia="Calibri" w:cs="Calibri"/>
          <w:lang w:val="en-US"/>
        </w:rPr>
        <w:t>focus on key questions, including the following:</w:t>
      </w:r>
    </w:p>
    <w:p w:rsidR="009C3ED0" w:rsidP="3CCEF2FE" w:rsidRDefault="00D438A1" w14:paraId="0329EDB3" w14:textId="77777777">
      <w:pPr>
        <w:pStyle w:val="ListParagraph"/>
        <w:numPr>
          <w:ilvl w:val="0"/>
          <w:numId w:val="15"/>
        </w:numPr>
        <w:rPr>
          <w:rFonts w:ascii="Calibri" w:hAnsi="Calibri" w:eastAsia="Calibri" w:cs="Calibri"/>
          <w:lang w:val="en-US"/>
        </w:rPr>
      </w:pPr>
      <w:r w:rsidRPr="3CCEF2FE" w:rsidR="00D438A1">
        <w:rPr>
          <w:rFonts w:ascii="Calibri" w:hAnsi="Calibri" w:eastAsia="Calibri" w:cs="Calibri"/>
          <w:lang w:val="en-US"/>
        </w:rPr>
        <w:t>How and where will our students be working in the future?</w:t>
      </w:r>
    </w:p>
    <w:p w:rsidR="009C3ED0" w:rsidP="3CCEF2FE" w:rsidRDefault="00D438A1" w14:paraId="73D4B4F6" w14:textId="77777777">
      <w:pPr>
        <w:pStyle w:val="ListParagraph"/>
        <w:numPr>
          <w:ilvl w:val="0"/>
          <w:numId w:val="14"/>
        </w:numPr>
        <w:rPr>
          <w:rFonts w:ascii="Calibri" w:hAnsi="Calibri" w:eastAsia="Calibri" w:cs="Calibri"/>
          <w:lang w:val="en-US"/>
        </w:rPr>
      </w:pPr>
      <w:r w:rsidRPr="3CCEF2FE" w:rsidR="00D438A1">
        <w:rPr>
          <w:rFonts w:ascii="Calibri" w:hAnsi="Calibri" w:eastAsia="Calibri" w:cs="Calibri"/>
          <w:lang w:val="en-US"/>
        </w:rPr>
        <w:t>Are we best preparing them for this range of futures?</w:t>
      </w:r>
      <w:r w:rsidRPr="3CCEF2FE" w:rsidR="009C3ED0">
        <w:rPr>
          <w:rFonts w:ascii="Calibri" w:hAnsi="Calibri" w:eastAsia="Calibri" w:cs="Calibri"/>
          <w:lang w:val="en-US"/>
        </w:rPr>
        <w:t xml:space="preserve"> </w:t>
      </w:r>
    </w:p>
    <w:p w:rsidR="009C3ED0" w:rsidP="3CCEF2FE" w:rsidRDefault="00D438A1" w14:paraId="32CD0F97" w14:textId="77777777">
      <w:pPr>
        <w:pStyle w:val="ListParagraph"/>
        <w:numPr>
          <w:ilvl w:val="0"/>
          <w:numId w:val="14"/>
        </w:numPr>
        <w:rPr>
          <w:rFonts w:ascii="Calibri" w:hAnsi="Calibri" w:eastAsia="Calibri" w:cs="Calibri"/>
          <w:lang w:val="en-US"/>
        </w:rPr>
      </w:pPr>
      <w:r w:rsidRPr="3CCEF2FE" w:rsidR="00D438A1">
        <w:rPr>
          <w:rFonts w:ascii="Calibri" w:hAnsi="Calibri" w:eastAsia="Calibri" w:cs="Calibri"/>
          <w:lang w:val="en-US"/>
        </w:rPr>
        <w:t xml:space="preserve">How could/should we </w:t>
      </w:r>
      <w:r w:rsidRPr="3CCEF2FE" w:rsidR="00D438A1">
        <w:rPr>
          <w:rFonts w:ascii="Calibri" w:hAnsi="Calibri" w:eastAsia="Calibri" w:cs="Calibri"/>
          <w:lang w:val="en-US"/>
        </w:rPr>
        <w:t>modify</w:t>
      </w:r>
      <w:r w:rsidRPr="3CCEF2FE" w:rsidR="00D438A1">
        <w:rPr>
          <w:rFonts w:ascii="Calibri" w:hAnsi="Calibri" w:eastAsia="Calibri" w:cs="Calibri"/>
          <w:lang w:val="en-US"/>
        </w:rPr>
        <w:t xml:space="preserve"> our curriculum to help students make the necessary transitions?</w:t>
      </w:r>
    </w:p>
    <w:p w:rsidRPr="009C3ED0" w:rsidR="00E3449B" w:rsidP="3CCEF2FE" w:rsidRDefault="00E3449B" w14:paraId="3B19EB3A" w14:textId="7FDBEE5E">
      <w:pPr>
        <w:rPr>
          <w:rFonts w:ascii="Calibri" w:hAnsi="Calibri" w:eastAsia="Calibri" w:cs="Calibri"/>
          <w:lang w:val="en-US"/>
        </w:rPr>
      </w:pPr>
      <w:r w:rsidRPr="3CCEF2FE" w:rsidR="00E3449B">
        <w:rPr>
          <w:rFonts w:ascii="Calibri" w:hAnsi="Calibri" w:eastAsia="Calibri" w:cs="Calibri"/>
          <w:lang w:val="en-US"/>
        </w:rPr>
        <w:t xml:space="preserve">The workshop will generate ideas and resources which will be </w:t>
      </w:r>
      <w:r w:rsidRPr="3CCEF2FE" w:rsidR="007D163A">
        <w:rPr>
          <w:rFonts w:ascii="Calibri" w:hAnsi="Calibri" w:eastAsia="Calibri" w:cs="Calibri"/>
          <w:lang w:val="en-US"/>
        </w:rPr>
        <w:t xml:space="preserve">collated and </w:t>
      </w:r>
      <w:r w:rsidRPr="3CCEF2FE" w:rsidR="00E3449B">
        <w:rPr>
          <w:rFonts w:ascii="Calibri" w:hAnsi="Calibri" w:eastAsia="Calibri" w:cs="Calibri"/>
          <w:lang w:val="en-US"/>
        </w:rPr>
        <w:t>distributed after the conference</w:t>
      </w:r>
      <w:r w:rsidRPr="3CCEF2FE" w:rsidR="007D163A">
        <w:rPr>
          <w:rFonts w:ascii="Calibri" w:hAnsi="Calibri" w:eastAsia="Calibri" w:cs="Calibri"/>
          <w:lang w:val="en-US"/>
        </w:rPr>
        <w:t>.</w:t>
      </w:r>
    </w:p>
    <w:p w:rsidR="00E3449B" w:rsidP="3CCEF2FE" w:rsidRDefault="00E3449B" w14:paraId="29988A04" w14:textId="7755706B">
      <w:pPr>
        <w:pStyle w:val="Heading3"/>
        <w:rPr>
          <w:lang w:val="en-US"/>
        </w:rPr>
      </w:pPr>
      <w:r w:rsidRPr="3CCEF2FE" w:rsidR="00E3449B">
        <w:rPr>
          <w:lang w:val="en-US"/>
        </w:rPr>
        <w:t>Ref</w:t>
      </w:r>
      <w:r w:rsidRPr="3CCEF2FE" w:rsidR="008D08A1">
        <w:rPr>
          <w:lang w:val="en-US"/>
        </w:rPr>
        <w:t>erence</w:t>
      </w:r>
      <w:r w:rsidRPr="3CCEF2FE" w:rsidR="00E3449B">
        <w:rPr>
          <w:lang w:val="en-US"/>
        </w:rPr>
        <w:t>s</w:t>
      </w:r>
    </w:p>
    <w:p w:rsidR="0033572C" w:rsidP="3CCEF2FE" w:rsidRDefault="0033572C" w14:paraId="5BB3F226" w14:textId="77777777">
      <w:pPr>
        <w:rPr>
          <w:rFonts w:ascii="Calibri" w:hAnsi="Calibri" w:eastAsia="Calibri" w:cs="Calibri"/>
        </w:rPr>
      </w:pPr>
      <w:r w:rsidRPr="3CCEF2FE" w:rsidR="0033572C">
        <w:rPr>
          <w:rFonts w:ascii="Calibri" w:hAnsi="Calibri" w:eastAsia="Calibri" w:cs="Calibri"/>
        </w:rPr>
        <w:t xml:space="preserve">Beckingham, S., Lawrence, J., Powell, S. and Hartley, P. (eds.) (2024, in press). </w:t>
      </w:r>
      <w:r w:rsidRPr="3CCEF2FE" w:rsidR="0033572C">
        <w:rPr>
          <w:rFonts w:ascii="Calibri" w:hAnsi="Calibri" w:eastAsia="Calibri" w:cs="Calibri"/>
          <w:i w:val="1"/>
          <w:iCs w:val="1"/>
        </w:rPr>
        <w:t>Using Generative AI Effectively in Higher Education</w:t>
      </w:r>
      <w:r w:rsidRPr="3CCEF2FE" w:rsidR="0033572C">
        <w:rPr>
          <w:rFonts w:ascii="Calibri" w:hAnsi="Calibri" w:eastAsia="Calibri" w:cs="Calibri"/>
        </w:rPr>
        <w:t>. SEDA Focus/Routledge.</w:t>
      </w:r>
    </w:p>
    <w:p w:rsidR="00A00095" w:rsidP="3CCEF2FE" w:rsidRDefault="00A00095" w14:paraId="7CC5F099" w14:textId="7F6D7369">
      <w:pPr>
        <w:rPr>
          <w:rFonts w:ascii="Calibri" w:hAnsi="Calibri" w:eastAsia="Calibri" w:cs="Calibri"/>
          <w:lang w:val="en-US"/>
        </w:rPr>
      </w:pPr>
      <w:r w:rsidRPr="3CCEF2FE" w:rsidR="00A00095">
        <w:rPr>
          <w:rFonts w:ascii="Calibri" w:hAnsi="Calibri" w:eastAsia="Calibri" w:cs="Calibri"/>
          <w:lang w:val="en-US"/>
        </w:rPr>
        <w:t>Hartley</w:t>
      </w:r>
      <w:r w:rsidRPr="3CCEF2FE" w:rsidR="0033572C">
        <w:rPr>
          <w:rFonts w:ascii="Calibri" w:hAnsi="Calibri" w:eastAsia="Calibri" w:cs="Calibri"/>
          <w:lang w:val="en-US"/>
        </w:rPr>
        <w:t xml:space="preserve">, P., Knapton, H. and Marriott, S. (2023) </w:t>
      </w:r>
      <w:r w:rsidRPr="3CCEF2FE" w:rsidR="0033572C">
        <w:rPr>
          <w:rFonts w:ascii="Calibri" w:hAnsi="Calibri" w:eastAsia="Calibri" w:cs="Calibri"/>
          <w:i w:val="1"/>
          <w:iCs w:val="1"/>
          <w:lang w:val="en-US"/>
        </w:rPr>
        <w:t>Professional and Business Communication</w:t>
      </w:r>
      <w:r w:rsidRPr="3CCEF2FE" w:rsidR="0033572C">
        <w:rPr>
          <w:rFonts w:ascii="Calibri" w:hAnsi="Calibri" w:eastAsia="Calibri" w:cs="Calibri"/>
          <w:lang w:val="en-US"/>
        </w:rPr>
        <w:t>. 3</w:t>
      </w:r>
      <w:r w:rsidRPr="3CCEF2FE" w:rsidR="0033572C">
        <w:rPr>
          <w:rFonts w:ascii="Calibri" w:hAnsi="Calibri" w:eastAsia="Calibri" w:cs="Calibri"/>
          <w:vertAlign w:val="superscript"/>
          <w:lang w:val="en-US"/>
        </w:rPr>
        <w:t>rd</w:t>
      </w:r>
      <w:r w:rsidRPr="3CCEF2FE" w:rsidR="0033572C">
        <w:rPr>
          <w:rFonts w:ascii="Calibri" w:hAnsi="Calibri" w:eastAsia="Calibri" w:cs="Calibri"/>
          <w:lang w:val="en-US"/>
        </w:rPr>
        <w:t xml:space="preserve"> edition. Routledge.</w:t>
      </w:r>
    </w:p>
    <w:p w:rsidR="00A00095" w:rsidP="3CCEF2FE" w:rsidRDefault="00A00095" w14:paraId="6C383094" w14:textId="4B0A78DC">
      <w:pPr>
        <w:rPr>
          <w:rFonts w:ascii="Calibri" w:hAnsi="Calibri" w:eastAsia="Calibri" w:cs="Calibri"/>
          <w:lang w:val="en-US"/>
        </w:rPr>
      </w:pPr>
      <w:r w:rsidRPr="3CCEF2FE" w:rsidR="00A00095">
        <w:rPr>
          <w:rFonts w:ascii="Calibri" w:hAnsi="Calibri" w:eastAsia="Calibri" w:cs="Calibri"/>
          <w:lang w:val="en-US"/>
        </w:rPr>
        <w:t xml:space="preserve">Hobsbawm, </w:t>
      </w:r>
      <w:r w:rsidRPr="3CCEF2FE" w:rsidR="0033572C">
        <w:rPr>
          <w:rFonts w:ascii="Calibri" w:hAnsi="Calibri" w:eastAsia="Calibri" w:cs="Calibri"/>
          <w:lang w:val="en-US"/>
        </w:rPr>
        <w:t>J. (</w:t>
      </w:r>
      <w:r w:rsidRPr="3CCEF2FE" w:rsidR="00A00095">
        <w:rPr>
          <w:rFonts w:ascii="Calibri" w:hAnsi="Calibri" w:eastAsia="Calibri" w:cs="Calibri"/>
          <w:lang w:val="en-US"/>
        </w:rPr>
        <w:t>2022</w:t>
      </w:r>
      <w:r w:rsidRPr="3CCEF2FE" w:rsidR="0033572C">
        <w:rPr>
          <w:rFonts w:ascii="Calibri" w:hAnsi="Calibri" w:eastAsia="Calibri" w:cs="Calibri"/>
          <w:lang w:val="en-US"/>
        </w:rPr>
        <w:t xml:space="preserve">) </w:t>
      </w:r>
      <w:r w:rsidRPr="3CCEF2FE" w:rsidR="0033572C">
        <w:rPr>
          <w:rFonts w:ascii="Calibri" w:hAnsi="Calibri" w:eastAsia="Calibri" w:cs="Calibri"/>
          <w:i w:val="1"/>
          <w:iCs w:val="1"/>
          <w:lang w:val="en-US"/>
        </w:rPr>
        <w:t>The Nowhere Office</w:t>
      </w:r>
      <w:r w:rsidRPr="3CCEF2FE" w:rsidR="0033572C">
        <w:rPr>
          <w:rFonts w:ascii="Calibri" w:hAnsi="Calibri" w:eastAsia="Calibri" w:cs="Calibri"/>
          <w:lang w:val="en-US"/>
        </w:rPr>
        <w:t>. Basic Books.</w:t>
      </w:r>
    </w:p>
    <w:p w:rsidR="00A00095" w:rsidP="3CCEF2FE" w:rsidRDefault="00A00095" w14:paraId="72912C49" w14:textId="1537AE28">
      <w:pPr>
        <w:rPr>
          <w:rFonts w:ascii="Calibri" w:hAnsi="Calibri" w:eastAsia="Calibri" w:cs="Calibri"/>
          <w:lang w:val="en-US"/>
        </w:rPr>
      </w:pPr>
      <w:r w:rsidRPr="3CCEF2FE" w:rsidR="00A00095">
        <w:rPr>
          <w:rFonts w:ascii="Calibri" w:hAnsi="Calibri" w:eastAsia="Calibri" w:cs="Calibri"/>
          <w:lang w:val="en-US"/>
        </w:rPr>
        <w:t>Myerson</w:t>
      </w:r>
      <w:r w:rsidRPr="3CCEF2FE" w:rsidR="0033572C">
        <w:rPr>
          <w:rFonts w:ascii="Calibri" w:hAnsi="Calibri" w:eastAsia="Calibri" w:cs="Calibri"/>
          <w:lang w:val="en-US"/>
        </w:rPr>
        <w:t>, J.</w:t>
      </w:r>
      <w:r w:rsidRPr="3CCEF2FE" w:rsidR="00A00095">
        <w:rPr>
          <w:rFonts w:ascii="Calibri" w:hAnsi="Calibri" w:eastAsia="Calibri" w:cs="Calibri"/>
          <w:lang w:val="en-US"/>
        </w:rPr>
        <w:t xml:space="preserve"> and Ross, </w:t>
      </w:r>
      <w:r w:rsidRPr="3CCEF2FE" w:rsidR="0033572C">
        <w:rPr>
          <w:rFonts w:ascii="Calibri" w:hAnsi="Calibri" w:eastAsia="Calibri" w:cs="Calibri"/>
          <w:lang w:val="en-US"/>
        </w:rPr>
        <w:t>P. (</w:t>
      </w:r>
      <w:r w:rsidRPr="3CCEF2FE" w:rsidR="00A00095">
        <w:rPr>
          <w:rFonts w:ascii="Calibri" w:hAnsi="Calibri" w:eastAsia="Calibri" w:cs="Calibri"/>
          <w:lang w:val="en-US"/>
        </w:rPr>
        <w:t>2022</w:t>
      </w:r>
      <w:r w:rsidRPr="3CCEF2FE" w:rsidR="0033572C">
        <w:rPr>
          <w:rFonts w:ascii="Calibri" w:hAnsi="Calibri" w:eastAsia="Calibri" w:cs="Calibri"/>
          <w:lang w:val="en-US"/>
        </w:rPr>
        <w:t xml:space="preserve">) </w:t>
      </w:r>
      <w:r w:rsidRPr="3CCEF2FE" w:rsidR="0033572C">
        <w:rPr>
          <w:rFonts w:ascii="Calibri" w:hAnsi="Calibri" w:eastAsia="Calibri" w:cs="Calibri"/>
          <w:i w:val="1"/>
          <w:iCs w:val="1"/>
          <w:lang w:val="en-US"/>
        </w:rPr>
        <w:t>Unworking</w:t>
      </w:r>
      <w:r w:rsidRPr="3CCEF2FE" w:rsidR="0033572C">
        <w:rPr>
          <w:rFonts w:ascii="Calibri" w:hAnsi="Calibri" w:eastAsia="Calibri" w:cs="Calibri"/>
          <w:lang w:val="en-US"/>
        </w:rPr>
        <w:t xml:space="preserve">. </w:t>
      </w:r>
      <w:r w:rsidRPr="3CCEF2FE" w:rsidR="0033572C">
        <w:rPr>
          <w:rFonts w:ascii="Calibri" w:hAnsi="Calibri" w:eastAsia="Calibri" w:cs="Calibri"/>
          <w:lang w:val="en-US"/>
        </w:rPr>
        <w:t>Reaktion</w:t>
      </w:r>
      <w:r w:rsidRPr="3CCEF2FE" w:rsidR="0033572C">
        <w:rPr>
          <w:rFonts w:ascii="Calibri" w:hAnsi="Calibri" w:eastAsia="Calibri" w:cs="Calibri"/>
          <w:lang w:val="en-US"/>
        </w:rPr>
        <w:t xml:space="preserve"> Books. </w:t>
      </w:r>
      <w:r w:rsidRPr="3CCEF2FE" w:rsidR="00A00095">
        <w:rPr>
          <w:rFonts w:ascii="Calibri" w:hAnsi="Calibri" w:eastAsia="Calibri" w:cs="Calibri"/>
          <w:lang w:val="en-US"/>
        </w:rPr>
        <w:t xml:space="preserve"> </w:t>
      </w:r>
    </w:p>
    <w:p w:rsidRPr="0033572C" w:rsidR="00A00095" w:rsidP="3CCEF2FE" w:rsidRDefault="00A00095" w14:paraId="72ED09D1" w14:textId="4D0C41C2">
      <w:pPr>
        <w:rPr>
          <w:rFonts w:ascii="Calibri" w:hAnsi="Calibri" w:eastAsia="Calibri" w:cs="Calibri"/>
          <w:lang w:val="en-US"/>
        </w:rPr>
      </w:pPr>
      <w:r w:rsidRPr="3CCEF2FE" w:rsidR="00A00095">
        <w:rPr>
          <w:rFonts w:ascii="Calibri" w:hAnsi="Calibri" w:eastAsia="Calibri" w:cs="Calibri"/>
          <w:lang w:val="en-US"/>
        </w:rPr>
        <w:t>Susskind</w:t>
      </w:r>
      <w:r w:rsidRPr="3CCEF2FE" w:rsidR="0033572C">
        <w:rPr>
          <w:rFonts w:ascii="Calibri" w:hAnsi="Calibri" w:eastAsia="Calibri" w:cs="Calibri"/>
          <w:lang w:val="en-US"/>
        </w:rPr>
        <w:t>, R.</w:t>
      </w:r>
      <w:r w:rsidRPr="3CCEF2FE" w:rsidR="00A00095">
        <w:rPr>
          <w:rFonts w:ascii="Calibri" w:hAnsi="Calibri" w:eastAsia="Calibri" w:cs="Calibri"/>
          <w:lang w:val="en-US"/>
        </w:rPr>
        <w:t xml:space="preserve"> and Susskind, </w:t>
      </w:r>
      <w:r w:rsidRPr="3CCEF2FE" w:rsidR="0033572C">
        <w:rPr>
          <w:rFonts w:ascii="Calibri" w:hAnsi="Calibri" w:eastAsia="Calibri" w:cs="Calibri"/>
          <w:lang w:val="en-US"/>
        </w:rPr>
        <w:t>D. (</w:t>
      </w:r>
      <w:r w:rsidRPr="3CCEF2FE" w:rsidR="00A00095">
        <w:rPr>
          <w:rFonts w:ascii="Calibri" w:hAnsi="Calibri" w:eastAsia="Calibri" w:cs="Calibri"/>
          <w:lang w:val="en-US"/>
        </w:rPr>
        <w:t>2022</w:t>
      </w:r>
      <w:r w:rsidRPr="3CCEF2FE" w:rsidR="0033572C">
        <w:rPr>
          <w:rFonts w:ascii="Calibri" w:hAnsi="Calibri" w:eastAsia="Calibri" w:cs="Calibri"/>
          <w:lang w:val="en-US"/>
        </w:rPr>
        <w:t xml:space="preserve">) </w:t>
      </w:r>
      <w:r w:rsidRPr="3CCEF2FE" w:rsidR="0033572C">
        <w:rPr>
          <w:rFonts w:ascii="Calibri" w:hAnsi="Calibri" w:eastAsia="Calibri" w:cs="Calibri"/>
          <w:i w:val="1"/>
          <w:iCs w:val="1"/>
          <w:lang w:val="en-US"/>
        </w:rPr>
        <w:t>The Future of the Professions</w:t>
      </w:r>
      <w:r w:rsidRPr="3CCEF2FE" w:rsidR="0033572C">
        <w:rPr>
          <w:rFonts w:ascii="Calibri" w:hAnsi="Calibri" w:eastAsia="Calibri" w:cs="Calibri"/>
          <w:lang w:val="en-US"/>
        </w:rPr>
        <w:t>. Oxford University Press.</w:t>
      </w:r>
    </w:p>
    <w:p w:rsidR="006915F3" w:rsidP="3CCEF2FE" w:rsidRDefault="006915F3" w14:paraId="616C784F" w14:textId="4476F29A">
      <w:pPr>
        <w:rPr>
          <w:rFonts w:ascii="Calibri" w:hAnsi="Calibri" w:eastAsia="Calibri" w:cs="Calibri"/>
          <w:lang w:val="en-US"/>
        </w:rPr>
      </w:pPr>
      <w:r w:rsidRPr="3CCEF2FE" w:rsidR="006915F3">
        <w:rPr>
          <w:rFonts w:ascii="Calibri" w:hAnsi="Calibri" w:eastAsia="Calibri" w:cs="Calibri"/>
          <w:lang w:val="en-US"/>
        </w:rPr>
        <w:t>Suleyman, M. (2023)</w:t>
      </w:r>
      <w:r w:rsidRPr="3CCEF2FE" w:rsidR="008D08A1">
        <w:rPr>
          <w:rFonts w:ascii="Calibri" w:hAnsi="Calibri" w:eastAsia="Calibri" w:cs="Calibri"/>
          <w:lang w:val="en-US"/>
        </w:rPr>
        <w:t xml:space="preserve"> </w:t>
      </w:r>
      <w:r w:rsidRPr="3CCEF2FE" w:rsidR="008D08A1">
        <w:rPr>
          <w:rFonts w:ascii="Calibri" w:hAnsi="Calibri" w:eastAsia="Calibri" w:cs="Calibri"/>
          <w:i w:val="1"/>
          <w:iCs w:val="1"/>
          <w:lang w:val="en-US"/>
        </w:rPr>
        <w:t>The Coming Wave</w:t>
      </w:r>
      <w:r w:rsidRPr="3CCEF2FE" w:rsidR="008D08A1">
        <w:rPr>
          <w:rFonts w:ascii="Calibri" w:hAnsi="Calibri" w:eastAsia="Calibri" w:cs="Calibri"/>
          <w:lang w:val="en-US"/>
        </w:rPr>
        <w:t>. London: The Bodley Head.</w:t>
      </w:r>
    </w:p>
    <w:p w:rsidR="009C3ED0" w:rsidRDefault="009C3ED0" w14:paraId="2703C21C" w14:textId="77777777">
      <w:pPr>
        <w:rPr>
          <w:lang w:val="en-US"/>
        </w:rPr>
      </w:pPr>
    </w:p>
    <w:sectPr w:rsidR="009C3ED0" w:rsidSect="00FA7D70">
      <w:pgSz w:w="11901" w:h="16817" w:orient="portrait"/>
      <w:pgMar w:top="1134" w:right="1418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Open Sans SemiBold">
    <w:charset w:val="00"/>
    <w:family w:val="swiss"/>
    <w:pitch w:val="variable"/>
    <w:sig w:usb0="E00002EF" w:usb1="4000205B" w:usb2="00000028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 Italic">
    <w:altName w:val="Arial"/>
    <w:panose1 w:val="020B0604020202090204"/>
    <w:charset w:val="00"/>
    <w:family w:val="auto"/>
    <w:pitch w:val="variable"/>
    <w:sig w:usb0="E0000AFF" w:usb1="00007843" w:usb2="00000001" w:usb3="00000000" w:csb0="000001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8C10B3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" w15:restartNumberingAfterBreak="0">
    <w:nsid w:val="0E1742EE"/>
    <w:multiLevelType w:val="hybridMultilevel"/>
    <w:tmpl w:val="437669F6"/>
    <w:lvl w:ilvl="0" w:tplc="3D74000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7A42986"/>
    <w:multiLevelType w:val="hybridMultilevel"/>
    <w:tmpl w:val="409C3022"/>
    <w:lvl w:ilvl="0" w:tplc="FFD6477C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FD607A"/>
    <w:multiLevelType w:val="hybridMultilevel"/>
    <w:tmpl w:val="041E2F66"/>
    <w:lvl w:ilvl="0" w:tplc="CDC6A7BC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743667"/>
    <w:multiLevelType w:val="hybridMultilevel"/>
    <w:tmpl w:val="A6EAED8E"/>
    <w:lvl w:ilvl="0" w:tplc="CEFE8DB8">
      <w:start w:val="1"/>
      <w:numFmt w:val="bullet"/>
      <w:pStyle w:val="Listed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Arial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Arial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Arial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35251525"/>
    <w:multiLevelType w:val="hybridMultilevel"/>
    <w:tmpl w:val="B10ED6CE"/>
    <w:lvl w:ilvl="0" w:tplc="F252D2E0">
      <w:start w:val="1"/>
      <w:numFmt w:val="bullet"/>
      <w:pStyle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3D285B4A"/>
    <w:multiLevelType w:val="hybridMultilevel"/>
    <w:tmpl w:val="DC6A66D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47D03647"/>
    <w:multiLevelType w:val="multilevel"/>
    <w:tmpl w:val="5330C5D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8" w15:restartNumberingAfterBreak="0">
    <w:nsid w:val="49DF4339"/>
    <w:multiLevelType w:val="hybridMultilevel"/>
    <w:tmpl w:val="2C86639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4BC87F61"/>
    <w:multiLevelType w:val="hybridMultilevel"/>
    <w:tmpl w:val="F532377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4E821047"/>
    <w:multiLevelType w:val="hybridMultilevel"/>
    <w:tmpl w:val="407C3C66"/>
    <w:lvl w:ilvl="0" w:tplc="5970B4A8">
      <w:start w:val="1"/>
      <w:numFmt w:val="decimal"/>
      <w:pStyle w:val="numberlist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361C5F"/>
    <w:multiLevelType w:val="hybridMultilevel"/>
    <w:tmpl w:val="44CA715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7CA3505A"/>
    <w:multiLevelType w:val="hybridMultilevel"/>
    <w:tmpl w:val="B0322496"/>
    <w:lvl w:ilvl="0" w:tplc="15A842C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725517911">
    <w:abstractNumId w:val="2"/>
  </w:num>
  <w:num w:numId="2" w16cid:durableId="762725061">
    <w:abstractNumId w:val="12"/>
  </w:num>
  <w:num w:numId="3" w16cid:durableId="1837375781">
    <w:abstractNumId w:val="3"/>
  </w:num>
  <w:num w:numId="4" w16cid:durableId="209923520">
    <w:abstractNumId w:val="1"/>
  </w:num>
  <w:num w:numId="5" w16cid:durableId="958951925">
    <w:abstractNumId w:val="7"/>
  </w:num>
  <w:num w:numId="6" w16cid:durableId="357975498">
    <w:abstractNumId w:val="10"/>
  </w:num>
  <w:num w:numId="7" w16cid:durableId="1412191537">
    <w:abstractNumId w:val="1"/>
  </w:num>
  <w:num w:numId="8" w16cid:durableId="1470394902">
    <w:abstractNumId w:val="5"/>
  </w:num>
  <w:num w:numId="9" w16cid:durableId="1346706121">
    <w:abstractNumId w:val="0"/>
  </w:num>
  <w:num w:numId="10" w16cid:durableId="381682446">
    <w:abstractNumId w:val="0"/>
  </w:num>
  <w:num w:numId="11" w16cid:durableId="1506817731">
    <w:abstractNumId w:val="4"/>
  </w:num>
  <w:num w:numId="12" w16cid:durableId="1447581486">
    <w:abstractNumId w:val="9"/>
  </w:num>
  <w:num w:numId="13" w16cid:durableId="846135530">
    <w:abstractNumId w:val="8"/>
  </w:num>
  <w:num w:numId="14" w16cid:durableId="2079672137">
    <w:abstractNumId w:val="11"/>
  </w:num>
  <w:num w:numId="15" w16cid:durableId="10297223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75A"/>
    <w:rsid w:val="00000E91"/>
    <w:rsid w:val="000039ED"/>
    <w:rsid w:val="0000685B"/>
    <w:rsid w:val="00007A7B"/>
    <w:rsid w:val="00010CA5"/>
    <w:rsid w:val="00015AD5"/>
    <w:rsid w:val="000171CB"/>
    <w:rsid w:val="00020192"/>
    <w:rsid w:val="0002751F"/>
    <w:rsid w:val="000307A8"/>
    <w:rsid w:val="00033B3E"/>
    <w:rsid w:val="00034495"/>
    <w:rsid w:val="000542B7"/>
    <w:rsid w:val="00061F05"/>
    <w:rsid w:val="00082930"/>
    <w:rsid w:val="00082A23"/>
    <w:rsid w:val="00085763"/>
    <w:rsid w:val="00086DE2"/>
    <w:rsid w:val="00096CE7"/>
    <w:rsid w:val="00097F5C"/>
    <w:rsid w:val="000A3FE7"/>
    <w:rsid w:val="000B76FD"/>
    <w:rsid w:val="000C3E2A"/>
    <w:rsid w:val="000C5083"/>
    <w:rsid w:val="000C650B"/>
    <w:rsid w:val="000D4AF9"/>
    <w:rsid w:val="000D74A9"/>
    <w:rsid w:val="000E5F93"/>
    <w:rsid w:val="000E7512"/>
    <w:rsid w:val="000F1790"/>
    <w:rsid w:val="000F5FF0"/>
    <w:rsid w:val="001007CC"/>
    <w:rsid w:val="00101130"/>
    <w:rsid w:val="00102DC0"/>
    <w:rsid w:val="00106223"/>
    <w:rsid w:val="00112FFB"/>
    <w:rsid w:val="00114858"/>
    <w:rsid w:val="00116903"/>
    <w:rsid w:val="00134F94"/>
    <w:rsid w:val="00135C54"/>
    <w:rsid w:val="00150B7C"/>
    <w:rsid w:val="00150E96"/>
    <w:rsid w:val="00153AE4"/>
    <w:rsid w:val="001550D2"/>
    <w:rsid w:val="001565AC"/>
    <w:rsid w:val="001873E9"/>
    <w:rsid w:val="00191781"/>
    <w:rsid w:val="00193D53"/>
    <w:rsid w:val="00194762"/>
    <w:rsid w:val="00197440"/>
    <w:rsid w:val="001A0545"/>
    <w:rsid w:val="001A3706"/>
    <w:rsid w:val="001A6BFD"/>
    <w:rsid w:val="001D622B"/>
    <w:rsid w:val="001E689D"/>
    <w:rsid w:val="001F2311"/>
    <w:rsid w:val="001F5785"/>
    <w:rsid w:val="001F5AFA"/>
    <w:rsid w:val="002002F6"/>
    <w:rsid w:val="002105AA"/>
    <w:rsid w:val="00213BDB"/>
    <w:rsid w:val="00215B6F"/>
    <w:rsid w:val="00216FC4"/>
    <w:rsid w:val="00217A55"/>
    <w:rsid w:val="002229E6"/>
    <w:rsid w:val="002237B2"/>
    <w:rsid w:val="0022538F"/>
    <w:rsid w:val="002254EA"/>
    <w:rsid w:val="0023100D"/>
    <w:rsid w:val="00233B16"/>
    <w:rsid w:val="00242FBC"/>
    <w:rsid w:val="002504CC"/>
    <w:rsid w:val="00250564"/>
    <w:rsid w:val="00265C2B"/>
    <w:rsid w:val="00272D3D"/>
    <w:rsid w:val="002843CF"/>
    <w:rsid w:val="002B128B"/>
    <w:rsid w:val="002B1F67"/>
    <w:rsid w:val="002D1877"/>
    <w:rsid w:val="002E0CCA"/>
    <w:rsid w:val="002E0E5C"/>
    <w:rsid w:val="003065C1"/>
    <w:rsid w:val="00307E8D"/>
    <w:rsid w:val="0031623B"/>
    <w:rsid w:val="0033572C"/>
    <w:rsid w:val="00340670"/>
    <w:rsid w:val="00340B4D"/>
    <w:rsid w:val="00353248"/>
    <w:rsid w:val="00364309"/>
    <w:rsid w:val="00364E52"/>
    <w:rsid w:val="00376446"/>
    <w:rsid w:val="00377282"/>
    <w:rsid w:val="0039276D"/>
    <w:rsid w:val="00395E20"/>
    <w:rsid w:val="003A3D59"/>
    <w:rsid w:val="003A57ED"/>
    <w:rsid w:val="003A7654"/>
    <w:rsid w:val="003E0280"/>
    <w:rsid w:val="003F575A"/>
    <w:rsid w:val="0040686F"/>
    <w:rsid w:val="00406DF2"/>
    <w:rsid w:val="00407125"/>
    <w:rsid w:val="00423C03"/>
    <w:rsid w:val="004246FB"/>
    <w:rsid w:val="004276BF"/>
    <w:rsid w:val="0044009B"/>
    <w:rsid w:val="00444577"/>
    <w:rsid w:val="004524FB"/>
    <w:rsid w:val="004625FC"/>
    <w:rsid w:val="0047073B"/>
    <w:rsid w:val="004755E9"/>
    <w:rsid w:val="004860B4"/>
    <w:rsid w:val="004B277B"/>
    <w:rsid w:val="004B3946"/>
    <w:rsid w:val="004B5E35"/>
    <w:rsid w:val="004B6318"/>
    <w:rsid w:val="004D133D"/>
    <w:rsid w:val="004D1ABA"/>
    <w:rsid w:val="004D5866"/>
    <w:rsid w:val="004E6BF0"/>
    <w:rsid w:val="004F4A98"/>
    <w:rsid w:val="004F4E69"/>
    <w:rsid w:val="004F5A77"/>
    <w:rsid w:val="004F72ED"/>
    <w:rsid w:val="0050436F"/>
    <w:rsid w:val="005105CC"/>
    <w:rsid w:val="005167FB"/>
    <w:rsid w:val="00520234"/>
    <w:rsid w:val="00520275"/>
    <w:rsid w:val="00531BF4"/>
    <w:rsid w:val="005354F6"/>
    <w:rsid w:val="005412C2"/>
    <w:rsid w:val="00542ACC"/>
    <w:rsid w:val="00543292"/>
    <w:rsid w:val="005432F1"/>
    <w:rsid w:val="00546F99"/>
    <w:rsid w:val="00547584"/>
    <w:rsid w:val="00555EBF"/>
    <w:rsid w:val="00565FD8"/>
    <w:rsid w:val="0057043A"/>
    <w:rsid w:val="00572060"/>
    <w:rsid w:val="00574EB8"/>
    <w:rsid w:val="005777C2"/>
    <w:rsid w:val="005816A8"/>
    <w:rsid w:val="00581963"/>
    <w:rsid w:val="00583CAE"/>
    <w:rsid w:val="00586D1D"/>
    <w:rsid w:val="005A30A0"/>
    <w:rsid w:val="005A4B34"/>
    <w:rsid w:val="005A5909"/>
    <w:rsid w:val="005D4509"/>
    <w:rsid w:val="005E35F9"/>
    <w:rsid w:val="005F0C8D"/>
    <w:rsid w:val="005F1D29"/>
    <w:rsid w:val="005F39A9"/>
    <w:rsid w:val="005F5953"/>
    <w:rsid w:val="006335BA"/>
    <w:rsid w:val="006420EA"/>
    <w:rsid w:val="00644028"/>
    <w:rsid w:val="006449CA"/>
    <w:rsid w:val="00647F55"/>
    <w:rsid w:val="0065092C"/>
    <w:rsid w:val="006538FB"/>
    <w:rsid w:val="00654E50"/>
    <w:rsid w:val="00655D46"/>
    <w:rsid w:val="00664BAC"/>
    <w:rsid w:val="00670380"/>
    <w:rsid w:val="00671FD4"/>
    <w:rsid w:val="006747C0"/>
    <w:rsid w:val="00677947"/>
    <w:rsid w:val="00680913"/>
    <w:rsid w:val="00682F15"/>
    <w:rsid w:val="00684BE1"/>
    <w:rsid w:val="006915F3"/>
    <w:rsid w:val="006A1E66"/>
    <w:rsid w:val="006A2884"/>
    <w:rsid w:val="006A67DA"/>
    <w:rsid w:val="006B5AE3"/>
    <w:rsid w:val="006C13C9"/>
    <w:rsid w:val="006C44DE"/>
    <w:rsid w:val="006C6610"/>
    <w:rsid w:val="006E0D50"/>
    <w:rsid w:val="006E1892"/>
    <w:rsid w:val="006F7AA4"/>
    <w:rsid w:val="0070162C"/>
    <w:rsid w:val="00707926"/>
    <w:rsid w:val="00712783"/>
    <w:rsid w:val="00743B0A"/>
    <w:rsid w:val="00744CA9"/>
    <w:rsid w:val="00745B54"/>
    <w:rsid w:val="007472D7"/>
    <w:rsid w:val="00747920"/>
    <w:rsid w:val="00754D63"/>
    <w:rsid w:val="00755D96"/>
    <w:rsid w:val="007614B3"/>
    <w:rsid w:val="007670EA"/>
    <w:rsid w:val="00774850"/>
    <w:rsid w:val="00784F72"/>
    <w:rsid w:val="00787C8B"/>
    <w:rsid w:val="00796E4E"/>
    <w:rsid w:val="007A0E0A"/>
    <w:rsid w:val="007A332F"/>
    <w:rsid w:val="007B115C"/>
    <w:rsid w:val="007B1919"/>
    <w:rsid w:val="007C1EDA"/>
    <w:rsid w:val="007C3C32"/>
    <w:rsid w:val="007C5713"/>
    <w:rsid w:val="007D163A"/>
    <w:rsid w:val="007E743F"/>
    <w:rsid w:val="007E772B"/>
    <w:rsid w:val="00802146"/>
    <w:rsid w:val="00805340"/>
    <w:rsid w:val="00813121"/>
    <w:rsid w:val="00814434"/>
    <w:rsid w:val="00815A6D"/>
    <w:rsid w:val="00817882"/>
    <w:rsid w:val="008220AF"/>
    <w:rsid w:val="00827C2B"/>
    <w:rsid w:val="00831555"/>
    <w:rsid w:val="00831805"/>
    <w:rsid w:val="00833D9C"/>
    <w:rsid w:val="00835D41"/>
    <w:rsid w:val="008365C7"/>
    <w:rsid w:val="00850692"/>
    <w:rsid w:val="008518EC"/>
    <w:rsid w:val="00853AB0"/>
    <w:rsid w:val="00855192"/>
    <w:rsid w:val="00855987"/>
    <w:rsid w:val="00860EFB"/>
    <w:rsid w:val="00866B1E"/>
    <w:rsid w:val="008678F5"/>
    <w:rsid w:val="00881826"/>
    <w:rsid w:val="00882E9C"/>
    <w:rsid w:val="00885079"/>
    <w:rsid w:val="00887346"/>
    <w:rsid w:val="00890284"/>
    <w:rsid w:val="0089176E"/>
    <w:rsid w:val="008946CD"/>
    <w:rsid w:val="008A2DA5"/>
    <w:rsid w:val="008A4A5C"/>
    <w:rsid w:val="008A4F31"/>
    <w:rsid w:val="008B30C3"/>
    <w:rsid w:val="008B3B29"/>
    <w:rsid w:val="008B6611"/>
    <w:rsid w:val="008C6D2F"/>
    <w:rsid w:val="008D08A1"/>
    <w:rsid w:val="008D7AF9"/>
    <w:rsid w:val="008E318F"/>
    <w:rsid w:val="008E4F7F"/>
    <w:rsid w:val="008F42CF"/>
    <w:rsid w:val="00904421"/>
    <w:rsid w:val="00905A5A"/>
    <w:rsid w:val="00906471"/>
    <w:rsid w:val="0091017B"/>
    <w:rsid w:val="009306BE"/>
    <w:rsid w:val="009316F5"/>
    <w:rsid w:val="00950F50"/>
    <w:rsid w:val="0095377A"/>
    <w:rsid w:val="0095449C"/>
    <w:rsid w:val="00964448"/>
    <w:rsid w:val="009711D4"/>
    <w:rsid w:val="009742B7"/>
    <w:rsid w:val="009773AC"/>
    <w:rsid w:val="0098137D"/>
    <w:rsid w:val="00990A41"/>
    <w:rsid w:val="009A1D65"/>
    <w:rsid w:val="009A5675"/>
    <w:rsid w:val="009C0924"/>
    <w:rsid w:val="009C3907"/>
    <w:rsid w:val="009C3ED0"/>
    <w:rsid w:val="009C6459"/>
    <w:rsid w:val="009D2702"/>
    <w:rsid w:val="009D64AA"/>
    <w:rsid w:val="009E4DA4"/>
    <w:rsid w:val="009E67E3"/>
    <w:rsid w:val="009E6FF6"/>
    <w:rsid w:val="009E744A"/>
    <w:rsid w:val="009F73E2"/>
    <w:rsid w:val="00A00095"/>
    <w:rsid w:val="00A02E7D"/>
    <w:rsid w:val="00A03A5A"/>
    <w:rsid w:val="00A03EBF"/>
    <w:rsid w:val="00A040C5"/>
    <w:rsid w:val="00A078E4"/>
    <w:rsid w:val="00A14B87"/>
    <w:rsid w:val="00A164B0"/>
    <w:rsid w:val="00A242C0"/>
    <w:rsid w:val="00A25913"/>
    <w:rsid w:val="00A30732"/>
    <w:rsid w:val="00A31969"/>
    <w:rsid w:val="00A46242"/>
    <w:rsid w:val="00A559B2"/>
    <w:rsid w:val="00A6324D"/>
    <w:rsid w:val="00A67641"/>
    <w:rsid w:val="00A70D4F"/>
    <w:rsid w:val="00A7189B"/>
    <w:rsid w:val="00A73841"/>
    <w:rsid w:val="00A73B05"/>
    <w:rsid w:val="00A74510"/>
    <w:rsid w:val="00A753E7"/>
    <w:rsid w:val="00A76748"/>
    <w:rsid w:val="00A87068"/>
    <w:rsid w:val="00A97453"/>
    <w:rsid w:val="00AA300B"/>
    <w:rsid w:val="00AC08D0"/>
    <w:rsid w:val="00AD0C87"/>
    <w:rsid w:val="00AD1632"/>
    <w:rsid w:val="00AD2E6B"/>
    <w:rsid w:val="00AD5693"/>
    <w:rsid w:val="00AE3ADD"/>
    <w:rsid w:val="00AE6019"/>
    <w:rsid w:val="00AE6790"/>
    <w:rsid w:val="00AF0DE0"/>
    <w:rsid w:val="00AF15B1"/>
    <w:rsid w:val="00AF62B1"/>
    <w:rsid w:val="00AF7D0F"/>
    <w:rsid w:val="00B01B6D"/>
    <w:rsid w:val="00B07384"/>
    <w:rsid w:val="00B1130D"/>
    <w:rsid w:val="00B23D63"/>
    <w:rsid w:val="00B23EDA"/>
    <w:rsid w:val="00B32A75"/>
    <w:rsid w:val="00B33D67"/>
    <w:rsid w:val="00B35B1C"/>
    <w:rsid w:val="00B371CF"/>
    <w:rsid w:val="00B41E7F"/>
    <w:rsid w:val="00B54928"/>
    <w:rsid w:val="00B6184D"/>
    <w:rsid w:val="00B64DE0"/>
    <w:rsid w:val="00B7015A"/>
    <w:rsid w:val="00B766FB"/>
    <w:rsid w:val="00B81130"/>
    <w:rsid w:val="00B816E6"/>
    <w:rsid w:val="00B84E1D"/>
    <w:rsid w:val="00B90B3B"/>
    <w:rsid w:val="00B92F4C"/>
    <w:rsid w:val="00BA2BAB"/>
    <w:rsid w:val="00BA46F6"/>
    <w:rsid w:val="00BB0CE8"/>
    <w:rsid w:val="00BB2A27"/>
    <w:rsid w:val="00BC1BD5"/>
    <w:rsid w:val="00BC4838"/>
    <w:rsid w:val="00BC7C52"/>
    <w:rsid w:val="00BD03FF"/>
    <w:rsid w:val="00BD73CD"/>
    <w:rsid w:val="00BE1E1D"/>
    <w:rsid w:val="00BE51C5"/>
    <w:rsid w:val="00BF45E9"/>
    <w:rsid w:val="00C0506A"/>
    <w:rsid w:val="00C053B2"/>
    <w:rsid w:val="00C24630"/>
    <w:rsid w:val="00C25349"/>
    <w:rsid w:val="00C3250B"/>
    <w:rsid w:val="00C33C00"/>
    <w:rsid w:val="00C35163"/>
    <w:rsid w:val="00C37399"/>
    <w:rsid w:val="00C512F2"/>
    <w:rsid w:val="00C6123C"/>
    <w:rsid w:val="00C72161"/>
    <w:rsid w:val="00C761BC"/>
    <w:rsid w:val="00C86D72"/>
    <w:rsid w:val="00C90B96"/>
    <w:rsid w:val="00C96E49"/>
    <w:rsid w:val="00CB2A19"/>
    <w:rsid w:val="00CC6B65"/>
    <w:rsid w:val="00CD28A8"/>
    <w:rsid w:val="00CE058A"/>
    <w:rsid w:val="00CE1FBC"/>
    <w:rsid w:val="00CF136D"/>
    <w:rsid w:val="00CF2602"/>
    <w:rsid w:val="00CF7583"/>
    <w:rsid w:val="00D0153F"/>
    <w:rsid w:val="00D206EE"/>
    <w:rsid w:val="00D23457"/>
    <w:rsid w:val="00D31453"/>
    <w:rsid w:val="00D31FF5"/>
    <w:rsid w:val="00D321B7"/>
    <w:rsid w:val="00D34724"/>
    <w:rsid w:val="00D3503A"/>
    <w:rsid w:val="00D41CB9"/>
    <w:rsid w:val="00D438A1"/>
    <w:rsid w:val="00D83AE2"/>
    <w:rsid w:val="00D84B14"/>
    <w:rsid w:val="00D90166"/>
    <w:rsid w:val="00DA10A6"/>
    <w:rsid w:val="00DA73B2"/>
    <w:rsid w:val="00DB3FD4"/>
    <w:rsid w:val="00DB4F4F"/>
    <w:rsid w:val="00DC09A4"/>
    <w:rsid w:val="00DC1720"/>
    <w:rsid w:val="00DC1A98"/>
    <w:rsid w:val="00DD270A"/>
    <w:rsid w:val="00DD55A0"/>
    <w:rsid w:val="00DD7C71"/>
    <w:rsid w:val="00DE7BCB"/>
    <w:rsid w:val="00DF6001"/>
    <w:rsid w:val="00DF628B"/>
    <w:rsid w:val="00E00F04"/>
    <w:rsid w:val="00E14E37"/>
    <w:rsid w:val="00E22346"/>
    <w:rsid w:val="00E22D20"/>
    <w:rsid w:val="00E3449B"/>
    <w:rsid w:val="00E368E4"/>
    <w:rsid w:val="00E50ED0"/>
    <w:rsid w:val="00E60088"/>
    <w:rsid w:val="00E632C0"/>
    <w:rsid w:val="00E650DD"/>
    <w:rsid w:val="00E677B3"/>
    <w:rsid w:val="00E745F1"/>
    <w:rsid w:val="00E82713"/>
    <w:rsid w:val="00E83215"/>
    <w:rsid w:val="00E8598E"/>
    <w:rsid w:val="00E92828"/>
    <w:rsid w:val="00E93B1A"/>
    <w:rsid w:val="00E9466D"/>
    <w:rsid w:val="00EA4FE7"/>
    <w:rsid w:val="00EB223A"/>
    <w:rsid w:val="00EB57EA"/>
    <w:rsid w:val="00EC43C1"/>
    <w:rsid w:val="00EC47C3"/>
    <w:rsid w:val="00ED1CA2"/>
    <w:rsid w:val="00ED75D6"/>
    <w:rsid w:val="00ED792E"/>
    <w:rsid w:val="00EF2035"/>
    <w:rsid w:val="00EF270A"/>
    <w:rsid w:val="00EF6898"/>
    <w:rsid w:val="00F02CB8"/>
    <w:rsid w:val="00F06885"/>
    <w:rsid w:val="00F16FAE"/>
    <w:rsid w:val="00F2594A"/>
    <w:rsid w:val="00F31C48"/>
    <w:rsid w:val="00F43689"/>
    <w:rsid w:val="00F502B8"/>
    <w:rsid w:val="00F53037"/>
    <w:rsid w:val="00F5634B"/>
    <w:rsid w:val="00F610B0"/>
    <w:rsid w:val="00F93F7D"/>
    <w:rsid w:val="00F9560A"/>
    <w:rsid w:val="00F97582"/>
    <w:rsid w:val="00F97FF4"/>
    <w:rsid w:val="00FA6C3F"/>
    <w:rsid w:val="00FA6FA6"/>
    <w:rsid w:val="00FA6FE4"/>
    <w:rsid w:val="00FA7D70"/>
    <w:rsid w:val="00FC042B"/>
    <w:rsid w:val="00FC1934"/>
    <w:rsid w:val="00FE3CD8"/>
    <w:rsid w:val="00FE59EC"/>
    <w:rsid w:val="00FF6C6A"/>
    <w:rsid w:val="088A5CBF"/>
    <w:rsid w:val="0AB8B737"/>
    <w:rsid w:val="10796926"/>
    <w:rsid w:val="15C5BD62"/>
    <w:rsid w:val="19AF5668"/>
    <w:rsid w:val="22DDF76E"/>
    <w:rsid w:val="24B02966"/>
    <w:rsid w:val="295097C7"/>
    <w:rsid w:val="299E6315"/>
    <w:rsid w:val="337B33A7"/>
    <w:rsid w:val="3CCEF2FE"/>
    <w:rsid w:val="3FE34599"/>
    <w:rsid w:val="43BDF82A"/>
    <w:rsid w:val="6567FA09"/>
    <w:rsid w:val="6716C97C"/>
    <w:rsid w:val="6DC09837"/>
    <w:rsid w:val="6FFDB635"/>
    <w:rsid w:val="71760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0500D8"/>
  <w15:docId w15:val="{7253111F-164A-3F41-AF67-0A3D6F31E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styleId="Normal" w:default="1">
    <w:name w:val="Normal"/>
    <w:qFormat/>
    <w:rsid w:val="00F43689"/>
    <w:pPr>
      <w:spacing w:after="120" w:line="276" w:lineRule="auto"/>
    </w:pPr>
    <w:rPr>
      <w:rFonts w:ascii="Arial" w:hAnsi="Arial"/>
      <w:kern w:val="0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2ACC"/>
    <w:pPr>
      <w:keepNext/>
      <w:keepLines/>
      <w:spacing w:before="240" w:after="240"/>
      <w:outlineLvl w:val="0"/>
    </w:pPr>
    <w:rPr>
      <w:rFonts w:cs="Open Sans SemiBold" w:eastAsiaTheme="majorEastAsia"/>
      <w:b/>
      <w:color w:val="000000" w:themeColor="text1"/>
      <w:kern w:val="2"/>
      <w:sz w:val="32"/>
      <w:szCs w:val="28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2ACC"/>
    <w:pPr>
      <w:keepNext/>
      <w:keepLines/>
      <w:spacing w:before="240"/>
      <w:outlineLvl w:val="1"/>
    </w:pPr>
    <w:rPr>
      <w:rFonts w:cs="Open Sans" w:eastAsiaTheme="majorEastAsia"/>
      <w:b/>
      <w:i/>
      <w:color w:val="10137D"/>
      <w:kern w:val="2"/>
      <w:sz w:val="28"/>
      <w:szCs w:val="26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42ACC"/>
    <w:pPr>
      <w:keepNext/>
      <w:keepLines/>
      <w:spacing w:before="120" w:after="0"/>
      <w:outlineLvl w:val="2"/>
    </w:pPr>
    <w:rPr>
      <w:rFonts w:eastAsiaTheme="majorEastAsia" w:cstheme="majorBidi"/>
      <w:b/>
      <w:color w:val="0A2F40" w:themeColor="accent1" w:themeShade="7F"/>
      <w:kern w:val="2"/>
      <w:szCs w:val="24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F575A"/>
    <w:pPr>
      <w:keepNext/>
      <w:keepLines/>
      <w:spacing w:before="80" w:after="40"/>
      <w:outlineLvl w:val="3"/>
    </w:pPr>
    <w:rPr>
      <w:rFonts w:asciiTheme="minorHAnsi" w:hAnsiTheme="minorHAnsi"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F575A"/>
    <w:pPr>
      <w:keepNext/>
      <w:keepLines/>
      <w:spacing w:before="80" w:after="40"/>
      <w:outlineLvl w:val="4"/>
    </w:pPr>
    <w:rPr>
      <w:rFonts w:asciiTheme="minorHAnsi" w:hAnsiTheme="minorHAnsi"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F575A"/>
    <w:pPr>
      <w:keepNext/>
      <w:keepLines/>
      <w:spacing w:before="40" w:after="0"/>
      <w:outlineLvl w:val="5"/>
    </w:pPr>
    <w:rPr>
      <w:rFonts w:asciiTheme="minorHAnsi" w:hAnsiTheme="minorHAnsi"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F575A"/>
    <w:pPr>
      <w:keepNext/>
      <w:keepLines/>
      <w:spacing w:before="40" w:after="0"/>
      <w:outlineLvl w:val="6"/>
    </w:pPr>
    <w:rPr>
      <w:rFonts w:asciiTheme="minorHAnsi" w:hAnsiTheme="minorHAnsi"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F575A"/>
    <w:pPr>
      <w:keepNext/>
      <w:keepLines/>
      <w:spacing w:after="0"/>
      <w:outlineLvl w:val="7"/>
    </w:pPr>
    <w:rPr>
      <w:rFonts w:asciiTheme="minorHAnsi" w:hAnsiTheme="minorHAnsi"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F575A"/>
    <w:pPr>
      <w:keepNext/>
      <w:keepLines/>
      <w:spacing w:after="0"/>
      <w:outlineLvl w:val="8"/>
    </w:pPr>
    <w:rPr>
      <w:rFonts w:asciiTheme="minorHAnsi" w:hAnsiTheme="minorHAnsi"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2Char" w:customStyle="1">
    <w:name w:val="Heading 2 Char"/>
    <w:basedOn w:val="DefaultParagraphFont"/>
    <w:link w:val="Heading2"/>
    <w:uiPriority w:val="9"/>
    <w:rsid w:val="00542ACC"/>
    <w:rPr>
      <w:rFonts w:ascii="Arial" w:hAnsi="Arial" w:cs="Open Sans" w:eastAsiaTheme="majorEastAsia"/>
      <w:b/>
      <w:i/>
      <w:color w:val="10137D"/>
      <w:sz w:val="28"/>
      <w:szCs w:val="26"/>
    </w:rPr>
  </w:style>
  <w:style w:type="character" w:styleId="Heading1Char" w:customStyle="1">
    <w:name w:val="Heading 1 Char"/>
    <w:basedOn w:val="DefaultParagraphFont"/>
    <w:link w:val="Heading1"/>
    <w:uiPriority w:val="9"/>
    <w:rsid w:val="00542ACC"/>
    <w:rPr>
      <w:rFonts w:ascii="Arial" w:hAnsi="Arial" w:cs="Open Sans SemiBold" w:eastAsiaTheme="majorEastAsia"/>
      <w:b/>
      <w:color w:val="000000" w:themeColor="text1"/>
      <w:sz w:val="32"/>
      <w:szCs w:val="28"/>
    </w:rPr>
  </w:style>
  <w:style w:type="paragraph" w:styleId="Quote">
    <w:name w:val="Quote"/>
    <w:basedOn w:val="Normal"/>
    <w:next w:val="Normal"/>
    <w:link w:val="QuoteChar"/>
    <w:rsid w:val="00F02CB8"/>
    <w:pPr>
      <w:spacing w:before="120"/>
      <w:ind w:left="851"/>
    </w:pPr>
    <w:rPr>
      <w:rFonts w:ascii="Arial Italic" w:hAnsi="Arial Italic"/>
      <w:i/>
      <w:kern w:val="2"/>
      <w:lang w:eastAsia="en-GB"/>
      <w14:ligatures w14:val="standardContextual"/>
    </w:rPr>
  </w:style>
  <w:style w:type="character" w:styleId="QuoteChar" w:customStyle="1">
    <w:name w:val="Quote Char"/>
    <w:basedOn w:val="DefaultParagraphFont"/>
    <w:link w:val="Quote"/>
    <w:rsid w:val="00F02CB8"/>
    <w:rPr>
      <w:rFonts w:ascii="Arial Italic" w:hAnsi="Arial Italic"/>
      <w:i/>
      <w:szCs w:val="22"/>
      <w:lang w:eastAsia="en-GB"/>
    </w:rPr>
  </w:style>
  <w:style w:type="paragraph" w:styleId="title1" w:customStyle="1">
    <w:name w:val="title1"/>
    <w:basedOn w:val="Normal"/>
    <w:qFormat/>
    <w:rsid w:val="00AD0C87"/>
    <w:rPr>
      <w:rFonts w:ascii="Verdana" w:hAnsi="Verdana"/>
      <w:sz w:val="20"/>
    </w:rPr>
  </w:style>
  <w:style w:type="paragraph" w:styleId="Title">
    <w:name w:val="Title"/>
    <w:basedOn w:val="Normal"/>
    <w:next w:val="Normal"/>
    <w:link w:val="TitleChar"/>
    <w:uiPriority w:val="10"/>
    <w:qFormat/>
    <w:rsid w:val="00542ACC"/>
    <w:pPr>
      <w:spacing w:after="240"/>
      <w:contextualSpacing/>
    </w:pPr>
    <w:rPr>
      <w:rFonts w:cs="Open Sans" w:eastAsiaTheme="majorEastAsia"/>
      <w:b/>
      <w:color w:val="10137D"/>
      <w:spacing w:val="-10"/>
      <w:kern w:val="28"/>
      <w:sz w:val="32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542ACC"/>
    <w:rPr>
      <w:rFonts w:ascii="Arial" w:hAnsi="Arial" w:cs="Open Sans" w:eastAsiaTheme="majorEastAsia"/>
      <w:b/>
      <w:color w:val="10137D"/>
      <w:spacing w:val="-10"/>
      <w:kern w:val="28"/>
      <w:sz w:val="32"/>
      <w:szCs w:val="56"/>
    </w:rPr>
  </w:style>
  <w:style w:type="paragraph" w:styleId="Heading" w:customStyle="true">
    <w:uiPriority w:val="1"/>
    <w:name w:val="Heading"/>
    <w:basedOn w:val="Heading1"/>
    <w:qFormat/>
    <w:rsid w:val="088A5CBF"/>
    <w:rPr>
      <w:rFonts w:ascii="Arial" w:hAnsi="Arial" w:asciiTheme="minorAscii" w:hAnsiTheme="minorAscii" w:cstheme="minorBidi"/>
      <w:color w:val="156082" w:themeColor="accent1" w:themeTint="FF" w:themeShade="FF"/>
      <w:lang w:val="en-US" w:eastAsia="en-US" w:bidi="ar-SA"/>
    </w:rPr>
    <w:pPr>
      <w:spacing w:line="276" w:lineRule="auto"/>
    </w:pPr>
  </w:style>
  <w:style w:type="paragraph" w:styleId="numberlist" w:customStyle="1">
    <w:name w:val="numberlist"/>
    <w:basedOn w:val="Normal"/>
    <w:qFormat/>
    <w:rsid w:val="00866B1E"/>
    <w:pPr>
      <w:numPr>
        <w:numId w:val="6"/>
      </w:numPr>
    </w:pPr>
  </w:style>
  <w:style w:type="paragraph" w:styleId="ListParagraph">
    <w:name w:val="List Paragraph"/>
    <w:basedOn w:val="Normal"/>
    <w:uiPriority w:val="34"/>
    <w:qFormat/>
    <w:rsid w:val="00116903"/>
    <w:pPr>
      <w:spacing w:after="160"/>
      <w:ind w:left="720"/>
      <w:contextualSpacing/>
    </w:pPr>
    <w:rPr>
      <w:rFonts w:eastAsia="Calibri"/>
    </w:rPr>
  </w:style>
  <w:style w:type="paragraph" w:styleId="bullet" w:customStyle="1">
    <w:name w:val="bullet"/>
    <w:basedOn w:val="Normal"/>
    <w:autoRedefine/>
    <w:qFormat/>
    <w:rsid w:val="00866B1E"/>
    <w:pPr>
      <w:numPr>
        <w:numId w:val="8"/>
      </w:numPr>
      <w:spacing w:line="259" w:lineRule="auto"/>
    </w:pPr>
    <w:rPr>
      <w:rFonts w:cs="Arial"/>
    </w:rPr>
  </w:style>
  <w:style w:type="character" w:styleId="Heading3Char" w:customStyle="1">
    <w:name w:val="Heading 3 Char"/>
    <w:basedOn w:val="DefaultParagraphFont"/>
    <w:link w:val="Heading3"/>
    <w:uiPriority w:val="9"/>
    <w:rsid w:val="00542ACC"/>
    <w:rPr>
      <w:rFonts w:ascii="Arial" w:hAnsi="Arial" w:eastAsiaTheme="majorEastAsia" w:cstheme="majorBidi"/>
      <w:b/>
      <w:color w:val="0A2F40" w:themeColor="accent1" w:themeShade="7F"/>
    </w:rPr>
  </w:style>
  <w:style w:type="paragraph" w:styleId="item" w:customStyle="1">
    <w:name w:val="item"/>
    <w:basedOn w:val="Normal"/>
    <w:autoRedefine/>
    <w:qFormat/>
    <w:rsid w:val="00866B1E"/>
    <w:pPr>
      <w:ind w:left="397"/>
    </w:pPr>
    <w:rPr>
      <w:rFonts w:cs="Arial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2A75"/>
    <w:pPr>
      <w:numPr>
        <w:ilvl w:val="1"/>
      </w:numPr>
      <w:spacing w:after="60"/>
    </w:pPr>
    <w:rPr>
      <w:b/>
      <w:color w:val="5A5A5A" w:themeColor="text1" w:themeTint="A5"/>
      <w:spacing w:val="15"/>
    </w:rPr>
  </w:style>
  <w:style w:type="character" w:styleId="SubtitleChar" w:customStyle="1">
    <w:name w:val="Subtitle Char"/>
    <w:basedOn w:val="DefaultParagraphFont"/>
    <w:link w:val="Subtitle"/>
    <w:uiPriority w:val="11"/>
    <w:rsid w:val="00B32A75"/>
    <w:rPr>
      <w:rFonts w:eastAsiaTheme="minorEastAsia"/>
      <w:b/>
      <w:color w:val="5A5A5A" w:themeColor="text1" w:themeTint="A5"/>
      <w:spacing w:val="15"/>
    </w:rPr>
  </w:style>
  <w:style w:type="paragraph" w:styleId="normalplusitalic" w:customStyle="1">
    <w:name w:val="normal plus italic"/>
    <w:basedOn w:val="Normal"/>
    <w:qFormat/>
    <w:rsid w:val="00007A7B"/>
    <w:pPr>
      <w:spacing w:before="120"/>
    </w:pPr>
    <w:rPr>
      <w:i/>
      <w:iCs/>
    </w:rPr>
  </w:style>
  <w:style w:type="paragraph" w:styleId="ListBullet">
    <w:name w:val="List Bullet"/>
    <w:basedOn w:val="Normal"/>
    <w:uiPriority w:val="99"/>
    <w:unhideWhenUsed/>
    <w:rsid w:val="00855987"/>
    <w:pPr>
      <w:numPr>
        <w:numId w:val="10"/>
      </w:numPr>
      <w:contextualSpacing/>
    </w:pPr>
  </w:style>
  <w:style w:type="paragraph" w:styleId="ListedBullet" w:customStyle="1">
    <w:name w:val="Listed Bullet"/>
    <w:basedOn w:val="Normal"/>
    <w:qFormat/>
    <w:rsid w:val="006747C0"/>
    <w:pPr>
      <w:numPr>
        <w:numId w:val="11"/>
      </w:numPr>
      <w:spacing w:after="0"/>
    </w:pPr>
    <w:rPr>
      <w:rFonts w:asciiTheme="minorHAnsi" w:hAnsiTheme="minorHAnsi"/>
      <w:color w:val="333333"/>
      <w:szCs w:val="20"/>
    </w:rPr>
  </w:style>
  <w:style w:type="paragraph" w:styleId="Entry" w:customStyle="1">
    <w:name w:val="Entry"/>
    <w:basedOn w:val="Normal"/>
    <w:link w:val="EntryChar"/>
    <w:rsid w:val="006747C0"/>
    <w:pPr>
      <w:keepLines/>
      <w:widowControl w:val="0"/>
      <w:tabs>
        <w:tab w:val="left" w:pos="720"/>
        <w:tab w:val="left" w:pos="2160"/>
      </w:tabs>
      <w:spacing w:after="0"/>
      <w:ind w:left="680" w:hanging="680"/>
    </w:pPr>
    <w:rPr>
      <w:rFonts w:cs="Arial" w:asciiTheme="minorHAnsi" w:hAnsiTheme="minorHAnsi"/>
    </w:rPr>
  </w:style>
  <w:style w:type="character" w:styleId="EntryChar" w:customStyle="1">
    <w:name w:val="Entry Char"/>
    <w:basedOn w:val="DefaultParagraphFont"/>
    <w:link w:val="Entry"/>
    <w:rsid w:val="006747C0"/>
    <w:rPr>
      <w:rFonts w:cs="Arial"/>
    </w:rPr>
  </w:style>
  <w:style w:type="paragraph" w:styleId="NoSpacing">
    <w:name w:val="No Spacing"/>
    <w:uiPriority w:val="1"/>
    <w:qFormat/>
    <w:rsid w:val="001A6BFD"/>
    <w:pPr>
      <w:spacing w:before="120" w:after="120"/>
    </w:pPr>
    <w:rPr>
      <w:b/>
      <w:kern w:val="0"/>
      <w:szCs w:val="22"/>
      <w14:ligatures w14:val="none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3F575A"/>
    <w:rPr>
      <w:rFonts w:eastAsiaTheme="majorEastAsia" w:cstheme="majorBidi"/>
      <w:i/>
      <w:iCs/>
      <w:color w:val="0F4761" w:themeColor="accent1" w:themeShade="BF"/>
      <w:kern w:val="0"/>
      <w:szCs w:val="22"/>
      <w14:ligatures w14:val="none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3F575A"/>
    <w:rPr>
      <w:rFonts w:eastAsiaTheme="majorEastAsia" w:cstheme="majorBidi"/>
      <w:color w:val="0F4761" w:themeColor="accent1" w:themeShade="BF"/>
      <w:kern w:val="0"/>
      <w:szCs w:val="22"/>
      <w14:ligatures w14:val="none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3F575A"/>
    <w:rPr>
      <w:rFonts w:eastAsiaTheme="majorEastAsia" w:cstheme="majorBidi"/>
      <w:i/>
      <w:iCs/>
      <w:color w:val="595959" w:themeColor="text1" w:themeTint="A6"/>
      <w:kern w:val="0"/>
      <w:szCs w:val="22"/>
      <w14:ligatures w14:val="none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3F575A"/>
    <w:rPr>
      <w:rFonts w:eastAsiaTheme="majorEastAsia" w:cstheme="majorBidi"/>
      <w:color w:val="595959" w:themeColor="text1" w:themeTint="A6"/>
      <w:kern w:val="0"/>
      <w:szCs w:val="22"/>
      <w14:ligatures w14:val="none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3F575A"/>
    <w:rPr>
      <w:rFonts w:eastAsiaTheme="majorEastAsia" w:cstheme="majorBidi"/>
      <w:i/>
      <w:iCs/>
      <w:color w:val="272727" w:themeColor="text1" w:themeTint="D8"/>
      <w:kern w:val="0"/>
      <w:szCs w:val="22"/>
      <w14:ligatures w14:val="none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3F575A"/>
    <w:rPr>
      <w:rFonts w:eastAsiaTheme="majorEastAsia" w:cstheme="majorBidi"/>
      <w:color w:val="272727" w:themeColor="text1" w:themeTint="D8"/>
      <w:kern w:val="0"/>
      <w:szCs w:val="22"/>
      <w14:ligatures w14:val="none"/>
    </w:rPr>
  </w:style>
  <w:style w:type="character" w:styleId="IntenseEmphasis">
    <w:name w:val="Intense Emphasis"/>
    <w:basedOn w:val="DefaultParagraphFont"/>
    <w:uiPriority w:val="21"/>
    <w:qFormat/>
    <w:rsid w:val="003F575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F575A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3F575A"/>
    <w:rPr>
      <w:rFonts w:ascii="Arial" w:hAnsi="Arial"/>
      <w:i/>
      <w:iCs/>
      <w:color w:val="0F4761" w:themeColor="accent1" w:themeShade="BF"/>
      <w:kern w:val="0"/>
      <w:szCs w:val="22"/>
      <w14:ligatures w14:val="none"/>
    </w:rPr>
  </w:style>
  <w:style w:type="character" w:styleId="IntenseReference">
    <w:name w:val="Intense Reference"/>
    <w:basedOn w:val="DefaultParagraphFont"/>
    <w:uiPriority w:val="32"/>
    <w:qFormat/>
    <w:rsid w:val="003F575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9C3ED0"/>
    <w:rPr>
      <w:color w:val="0563C1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C3ED0"/>
    <w:pPr>
      <w:spacing w:after="0" w:line="240" w:lineRule="auto"/>
    </w:pPr>
    <w:rPr>
      <w:rFonts w:ascii="Aptos" w:hAnsi="Aptos" w:cs="Calibri"/>
      <w:sz w:val="22"/>
      <w14:ligatures w14:val="standardContextual"/>
    </w:rPr>
  </w:style>
  <w:style w:type="character" w:styleId="PlainTextChar" w:customStyle="1">
    <w:name w:val="Plain Text Char"/>
    <w:basedOn w:val="DefaultParagraphFont"/>
    <w:link w:val="PlainText"/>
    <w:uiPriority w:val="99"/>
    <w:semiHidden/>
    <w:rsid w:val="009C3ED0"/>
    <w:rPr>
      <w:rFonts w:ascii="Aptos" w:hAnsi="Aptos" w:cs="Calibr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3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94D8C3BB5B6749B68A49CAC1CB48D0" ma:contentTypeVersion="18" ma:contentTypeDescription="Create a new document." ma:contentTypeScope="" ma:versionID="f9a08179b4fb90be1d27ad6f44f5737d">
  <xsd:schema xmlns:xsd="http://www.w3.org/2001/XMLSchema" xmlns:xs="http://www.w3.org/2001/XMLSchema" xmlns:p="http://schemas.microsoft.com/office/2006/metadata/properties" xmlns:ns2="db2875f5-cacf-48f2-88f5-ea369059ea2c" xmlns:ns3="3054b4f8-57d7-478d-ba32-46e1f0b16ce6" targetNamespace="http://schemas.microsoft.com/office/2006/metadata/properties" ma:root="true" ma:fieldsID="a23934e506b4944454a00acb77fbaa4e" ns2:_="" ns3:_="">
    <xsd:import namespace="db2875f5-cacf-48f2-88f5-ea369059ea2c"/>
    <xsd:import namespace="3054b4f8-57d7-478d-ba32-46e1f0b16c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2875f5-cacf-48f2-88f5-ea369059ea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36e2fbd-7907-4c3b-9c38-9ca127abe6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54b4f8-57d7-478d-ba32-46e1f0b16ce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7f01e23-02b1-4af3-a8f2-dd46d041d02e}" ma:internalName="TaxCatchAll" ma:showField="CatchAllData" ma:web="3054b4f8-57d7-478d-ba32-46e1f0b16c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054b4f8-57d7-478d-ba32-46e1f0b16ce6" xsi:nil="true"/>
    <lcf76f155ced4ddcb4097134ff3c332f xmlns="db2875f5-cacf-48f2-88f5-ea369059ea2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5632584-2478-4D48-91FB-44F0D4E90370}"/>
</file>

<file path=customXml/itemProps2.xml><?xml version="1.0" encoding="utf-8"?>
<ds:datastoreItem xmlns:ds="http://schemas.openxmlformats.org/officeDocument/2006/customXml" ds:itemID="{B0E8333D-9CB9-408A-9DD9-641FCFE6064C}"/>
</file>

<file path=customXml/itemProps3.xml><?xml version="1.0" encoding="utf-8"?>
<ds:datastoreItem xmlns:ds="http://schemas.openxmlformats.org/officeDocument/2006/customXml" ds:itemID="{DC63D7E0-D37F-429A-8B27-92AEA788AE3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Hartley</dc:creator>
  <cp:keywords/>
  <dc:description/>
  <cp:lastModifiedBy>Helena Knapton</cp:lastModifiedBy>
  <cp:revision>6</cp:revision>
  <dcterms:created xsi:type="dcterms:W3CDTF">2024-02-27T12:14:00Z</dcterms:created>
  <dcterms:modified xsi:type="dcterms:W3CDTF">2024-09-05T11:49:08Z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0x0101002894D8C3BB5B6749B68A49CAC1CB48D0</vt:lpwstr>
  </property>
  <property fmtid="{D5CDD505-2E9C-101B-9397-08002B2CF9AE}" pid="3" name="MediaServiceImageTags">
    <vt:lpwstr/>
  </property>
</Properties>
</file>