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jc w:val="right"/>
        <w:rPr>
          <w:color w:val="222222"/>
          <w:sz w:val="20"/>
          <w:szCs w:val="20"/>
          <w:highlight w:val="white"/>
        </w:rPr>
      </w:pPr>
      <w:r w:rsidDel="00000000" w:rsidR="00000000" w:rsidRPr="00000000">
        <w:rPr>
          <w:color w:val="222222"/>
          <w:sz w:val="20"/>
          <w:szCs w:val="20"/>
          <w:highlight w:val="white"/>
        </w:rPr>
        <w:drawing>
          <wp:inline distB="114300" distT="114300" distL="114300" distR="114300">
            <wp:extent cx="1937004" cy="1171575"/>
            <wp:effectExtent b="0" l="0" r="0" t="0"/>
            <wp:docPr descr="ALT-logo-2014-full-green-248x150.png" id="1" name="image1.png"/>
            <a:graphic>
              <a:graphicData uri="http://schemas.openxmlformats.org/drawingml/2006/picture">
                <pic:pic>
                  <pic:nvPicPr>
                    <pic:cNvPr descr="ALT-logo-2014-full-green-248x150.png" id="0" name="image1.png"/>
                    <pic:cNvPicPr preferRelativeResize="0"/>
                  </pic:nvPicPr>
                  <pic:blipFill>
                    <a:blip r:embed="rId6"/>
                    <a:srcRect b="0" l="0" r="0" t="0"/>
                    <a:stretch>
                      <a:fillRect/>
                    </a:stretch>
                  </pic:blipFill>
                  <pic:spPr>
                    <a:xfrm>
                      <a:off x="0" y="0"/>
                      <a:ext cx="1937004" cy="117157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spacing w:before="0" w:lineRule="auto"/>
        <w:rPr>
          <w:rFonts w:ascii="Open Sans SemiBold" w:cs="Open Sans SemiBold" w:eastAsia="Open Sans SemiBold" w:hAnsi="Open Sans SemiBold"/>
          <w:sz w:val="42"/>
          <w:szCs w:val="42"/>
          <w:shd w:fill="auto" w:val="clear"/>
        </w:rPr>
      </w:pPr>
      <w:bookmarkStart w:colFirst="0" w:colLast="0" w:name="_dg8exic2hnpc" w:id="0"/>
      <w:bookmarkEnd w:id="0"/>
      <w:r w:rsidDel="00000000" w:rsidR="00000000" w:rsidRPr="00000000">
        <w:rPr>
          <w:rFonts w:ascii="Open Sans SemiBold" w:cs="Open Sans SemiBold" w:eastAsia="Open Sans SemiBold" w:hAnsi="Open Sans SemiBold"/>
          <w:sz w:val="42"/>
          <w:szCs w:val="42"/>
          <w:shd w:fill="auto" w:val="clear"/>
          <w:rtl w:val="0"/>
        </w:rPr>
        <w:t xml:space="preserve">Framework for Ethical </w:t>
      </w:r>
    </w:p>
    <w:p w:rsidR="00000000" w:rsidDel="00000000" w:rsidP="00000000" w:rsidRDefault="00000000" w:rsidRPr="00000000" w14:paraId="00000003">
      <w:pPr>
        <w:pStyle w:val="Title"/>
        <w:spacing w:before="0" w:lineRule="auto"/>
        <w:rPr/>
      </w:pPr>
      <w:bookmarkStart w:colFirst="0" w:colLast="0" w:name="_lptikr4idpc0" w:id="1"/>
      <w:bookmarkEnd w:id="1"/>
      <w:r w:rsidDel="00000000" w:rsidR="00000000" w:rsidRPr="00000000">
        <w:rPr>
          <w:rFonts w:ascii="Open Sans SemiBold" w:cs="Open Sans SemiBold" w:eastAsia="Open Sans SemiBold" w:hAnsi="Open Sans SemiBold"/>
          <w:sz w:val="42"/>
          <w:szCs w:val="42"/>
          <w:shd w:fill="auto" w:val="clear"/>
          <w:rtl w:val="0"/>
        </w:rPr>
        <w:t xml:space="preserve">Learning Technology (FELT)</w:t>
      </w:r>
      <w:r w:rsidDel="00000000" w:rsidR="00000000" w:rsidRPr="00000000">
        <w:rPr>
          <w:rtl w:val="0"/>
        </w:rPr>
      </w:r>
    </w:p>
    <w:p w:rsidR="00000000" w:rsidDel="00000000" w:rsidP="00000000" w:rsidRDefault="00000000" w:rsidRPr="00000000" w14:paraId="00000004">
      <w:pPr>
        <w:spacing w:before="0" w:lineRule="auto"/>
        <w:jc w:val="both"/>
        <w:rPr>
          <w:shd w:fill="auto" w:val="clear"/>
        </w:rPr>
      </w:pPr>
      <w:r w:rsidDel="00000000" w:rsidR="00000000" w:rsidRPr="00000000">
        <w:rPr>
          <w:rtl w:val="0"/>
        </w:rPr>
      </w:r>
    </w:p>
    <w:p w:rsidR="00000000" w:rsidDel="00000000" w:rsidP="00000000" w:rsidRDefault="00000000" w:rsidRPr="00000000" w14:paraId="00000005">
      <w:pPr>
        <w:spacing w:before="0" w:lineRule="auto"/>
        <w:rPr>
          <w:shd w:fill="auto" w:val="clear"/>
        </w:rPr>
      </w:pPr>
      <w:r w:rsidDel="00000000" w:rsidR="00000000" w:rsidRPr="00000000">
        <w:rPr>
          <w:shd w:fill="auto" w:val="clear"/>
          <w:rtl w:val="0"/>
        </w:rPr>
        <w:t xml:space="preserve">ALT’s Framework for Ethical Learning Technology (FELT) is designed to support individuals, organisations and industry in the ethical use of learning technology across sectors. It forms part of ALT’s </w:t>
      </w:r>
      <w:hyperlink r:id="rId7">
        <w:r w:rsidDel="00000000" w:rsidR="00000000" w:rsidRPr="00000000">
          <w:rPr>
            <w:color w:val="1155cc"/>
            <w:u w:val="single"/>
            <w:shd w:fill="auto" w:val="clear"/>
            <w:rtl w:val="0"/>
          </w:rPr>
          <w:t xml:space="preserve">strategic aim</w:t>
        </w:r>
      </w:hyperlink>
      <w:r w:rsidDel="00000000" w:rsidR="00000000" w:rsidRPr="00000000">
        <w:rPr>
          <w:shd w:fill="auto" w:val="clear"/>
          <w:rtl w:val="0"/>
        </w:rPr>
        <w:t xml:space="preserve"> to </w:t>
      </w:r>
      <w:r w:rsidDel="00000000" w:rsidR="00000000" w:rsidRPr="00000000">
        <w:rPr>
          <w:i w:val="1"/>
          <w:shd w:fill="auto" w:val="clear"/>
          <w:rtl w:val="0"/>
        </w:rPr>
        <w:t xml:space="preserve">strengthen recognition and representation for Learning Technology professionals from all sectors</w:t>
      </w:r>
      <w:r w:rsidDel="00000000" w:rsidR="00000000" w:rsidRPr="00000000">
        <w:rPr>
          <w:shd w:fill="auto" w:val="clear"/>
          <w:rtl w:val="0"/>
        </w:rPr>
        <w:t xml:space="preserve">. </w:t>
      </w:r>
    </w:p>
    <w:p w:rsidR="00000000" w:rsidDel="00000000" w:rsidP="00000000" w:rsidRDefault="00000000" w:rsidRPr="00000000" w14:paraId="00000006">
      <w:pPr>
        <w:spacing w:before="0" w:lineRule="auto"/>
        <w:rPr>
          <w:shd w:fill="auto" w:val="clear"/>
        </w:rPr>
      </w:pPr>
      <w:r w:rsidDel="00000000" w:rsidR="00000000" w:rsidRPr="00000000">
        <w:rPr>
          <w:rtl w:val="0"/>
        </w:rPr>
      </w:r>
    </w:p>
    <w:p w:rsidR="00000000" w:rsidDel="00000000" w:rsidP="00000000" w:rsidRDefault="00000000" w:rsidRPr="00000000" w14:paraId="00000007">
      <w:pPr>
        <w:spacing w:before="0" w:lineRule="auto"/>
        <w:rPr>
          <w:shd w:fill="auto" w:val="clear"/>
        </w:rPr>
      </w:pPr>
      <w:r w:rsidDel="00000000" w:rsidR="00000000" w:rsidRPr="00000000">
        <w:rPr>
          <w:shd w:fill="auto" w:val="clear"/>
          <w:rtl w:val="0"/>
        </w:rPr>
        <w:t xml:space="preserve">Our aim is to articulate a framework for ethical professional practice in Learning Technology, not a set of rigid rules that apply to particular tools, technologies or contexts . The framework is designed to address the diverse range of contexts in which Learning Technology professionals work and are aligned with CMALT.</w:t>
      </w:r>
    </w:p>
    <w:p w:rsidR="00000000" w:rsidDel="00000000" w:rsidP="00000000" w:rsidRDefault="00000000" w:rsidRPr="00000000" w14:paraId="00000008">
      <w:pPr>
        <w:spacing w:before="0" w:lineRule="auto"/>
        <w:rPr>
          <w:shd w:fill="auto" w:val="clear"/>
        </w:rPr>
      </w:pPr>
      <w:r w:rsidDel="00000000" w:rsidR="00000000" w:rsidRPr="00000000">
        <w:rPr>
          <w:rtl w:val="0"/>
        </w:rPr>
      </w:r>
    </w:p>
    <w:p w:rsidR="00000000" w:rsidDel="00000000" w:rsidP="00000000" w:rsidRDefault="00000000" w:rsidRPr="00000000" w14:paraId="00000009">
      <w:pPr>
        <w:pStyle w:val="Heading1"/>
        <w:rPr/>
      </w:pPr>
      <w:bookmarkStart w:colFirst="0" w:colLast="0" w:name="_8b1dygew6t8r" w:id="2"/>
      <w:bookmarkEnd w:id="2"/>
      <w:r w:rsidDel="00000000" w:rsidR="00000000" w:rsidRPr="00000000">
        <w:rPr>
          <w:rtl w:val="0"/>
        </w:rPr>
        <w:t xml:space="preserve">FELT Reflective Self-Assessment</w:t>
      </w:r>
    </w:p>
    <w:p w:rsidR="00000000" w:rsidDel="00000000" w:rsidP="00000000" w:rsidRDefault="00000000" w:rsidRPr="00000000" w14:paraId="0000000A">
      <w:pPr>
        <w:rPr/>
      </w:pPr>
      <w:r w:rsidDel="00000000" w:rsidR="00000000" w:rsidRPr="00000000">
        <w:rPr>
          <w:shd w:fill="auto" w:val="clear"/>
          <w:rtl w:val="0"/>
        </w:rPr>
        <w:t xml:space="preserve">You can use this assessment tool to reflect on a particular project, a new tool or platform or you can use it to focus on a particular aspect of your work.</w:t>
      </w:r>
      <w:r w:rsidDel="00000000" w:rsidR="00000000" w:rsidRPr="00000000">
        <w:rPr>
          <w:shd w:fill="auto" w:val="clear"/>
          <w:rtl w:val="0"/>
        </w:rPr>
        <w:t xml:space="preserve"> </w:t>
      </w:r>
      <w:r w:rsidDel="00000000" w:rsidR="00000000" w:rsidRPr="00000000">
        <w:rPr>
          <w:shd w:fill="auto" w:val="clear"/>
          <w:rtl w:val="0"/>
        </w:rPr>
        <w:t xml:space="preserve">We encourage all Learning Technology professionals to undertake this self-assessment to reflect on their professional practice in relation to FELT’s four core areas.</w:t>
      </w:r>
      <w:r w:rsidDel="00000000" w:rsidR="00000000" w:rsidRPr="00000000">
        <w:rPr>
          <w:shd w:fill="auto" w:val="clear"/>
          <w:rtl w:val="0"/>
        </w:rPr>
        <w:t xml:space="preserve"> Based on the outcome, you </w:t>
      </w:r>
      <w:r w:rsidDel="00000000" w:rsidR="00000000" w:rsidRPr="00000000">
        <w:rPr>
          <w:rtl w:val="0"/>
        </w:rPr>
        <w:t xml:space="preserve">can then move on to complete individual sections focused on particular aspects of your practice. </w:t>
      </w:r>
    </w:p>
    <w:p w:rsidR="00000000" w:rsidDel="00000000" w:rsidP="00000000" w:rsidRDefault="00000000" w:rsidRPr="00000000" w14:paraId="0000000B">
      <w:pPr>
        <w:rPr/>
      </w:pPr>
      <w:r w:rsidDel="00000000" w:rsidR="00000000" w:rsidRPr="00000000">
        <w:rPr>
          <w:rtl w:val="0"/>
        </w:rPr>
        <w:t xml:space="preserve">The self-assessment is mapped to the </w:t>
      </w:r>
      <w:r w:rsidDel="00000000" w:rsidR="00000000" w:rsidRPr="00000000">
        <w:rPr>
          <w:b w:val="1"/>
          <w:rtl w:val="0"/>
        </w:rPr>
        <w:t xml:space="preserve">CMALT</w:t>
      </w:r>
      <w:r w:rsidDel="00000000" w:rsidR="00000000" w:rsidRPr="00000000">
        <w:rPr>
          <w:rtl w:val="0"/>
        </w:rPr>
        <w:t xml:space="preserve"> accreditation framework and this is indicated throughout the assessment.</w:t>
      </w:r>
      <w:r w:rsidDel="00000000" w:rsidR="00000000" w:rsidRPr="00000000">
        <w:rPr>
          <w:rtl w:val="0"/>
        </w:rPr>
        <w:t xml:space="preserve"> </w:t>
      </w:r>
    </w:p>
    <w:p w:rsidR="00000000" w:rsidDel="00000000" w:rsidP="00000000" w:rsidRDefault="00000000" w:rsidRPr="00000000" w14:paraId="0000000C">
      <w:pPr>
        <w:rPr>
          <w:b w:val="1"/>
        </w:rPr>
      </w:pPr>
      <w:r w:rsidDel="00000000" w:rsidR="00000000" w:rsidRPr="00000000">
        <w:rPr>
          <w:b w:val="1"/>
          <w:rtl w:val="0"/>
        </w:rPr>
        <w:t xml:space="preserve">Completing the self-assessment: </w:t>
      </w:r>
    </w:p>
    <w:p w:rsidR="00000000" w:rsidDel="00000000" w:rsidP="00000000" w:rsidRDefault="00000000" w:rsidRPr="00000000" w14:paraId="0000000D">
      <w:pPr>
        <w:numPr>
          <w:ilvl w:val="0"/>
          <w:numId w:val="1"/>
        </w:numPr>
        <w:spacing w:after="0" w:afterAutospacing="0"/>
        <w:ind w:left="720" w:hanging="360"/>
        <w:rPr>
          <w:u w:val="none"/>
        </w:rPr>
      </w:pPr>
      <w:r w:rsidDel="00000000" w:rsidR="00000000" w:rsidRPr="00000000">
        <w:rPr>
          <w:b w:val="1"/>
          <w:rtl w:val="0"/>
        </w:rPr>
        <w:t xml:space="preserve">Option 1</w:t>
      </w:r>
      <w:r w:rsidDel="00000000" w:rsidR="00000000" w:rsidRPr="00000000">
        <w:rPr>
          <w:rtl w:val="0"/>
        </w:rPr>
        <w:t xml:space="preserve">: </w:t>
      </w:r>
      <w:r w:rsidDel="00000000" w:rsidR="00000000" w:rsidRPr="00000000">
        <w:rPr>
          <w:rtl w:val="0"/>
        </w:rPr>
        <w:t xml:space="preserve">Complete your self-assessment via the online form and use the results to inform your practice and professional development. Submit your self-assessment online in order to receive a micro credential which recognises your </w:t>
      </w:r>
      <w:r w:rsidDel="00000000" w:rsidR="00000000" w:rsidRPr="00000000">
        <w:rPr>
          <w:rtl w:val="0"/>
        </w:rPr>
        <w:t xml:space="preserve">achievement</w:t>
      </w:r>
      <w:r w:rsidDel="00000000" w:rsidR="00000000" w:rsidRPr="00000000">
        <w:rPr>
          <w:rtl w:val="0"/>
        </w:rPr>
        <w:t xml:space="preserve">. </w:t>
        <w:br w:type="textWrapping"/>
      </w:r>
    </w:p>
    <w:p w:rsidR="00000000" w:rsidDel="00000000" w:rsidP="00000000" w:rsidRDefault="00000000" w:rsidRPr="00000000" w14:paraId="0000000E">
      <w:pPr>
        <w:numPr>
          <w:ilvl w:val="0"/>
          <w:numId w:val="1"/>
        </w:numPr>
        <w:spacing w:before="0" w:beforeAutospacing="0"/>
        <w:ind w:left="720" w:hanging="360"/>
        <w:rPr>
          <w:u w:val="none"/>
        </w:rPr>
      </w:pPr>
      <w:r w:rsidDel="00000000" w:rsidR="00000000" w:rsidRPr="00000000">
        <w:rPr>
          <w:b w:val="1"/>
          <w:rtl w:val="0"/>
        </w:rPr>
        <w:t xml:space="preserve">Option 2</w:t>
      </w:r>
      <w:r w:rsidDel="00000000" w:rsidR="00000000" w:rsidRPr="00000000">
        <w:rPr>
          <w:rtl w:val="0"/>
        </w:rPr>
        <w:t xml:space="preserve">: If you prefer not to submit online, you can download this template and complete it without sharing the results, which will still enable you to reflect on the outcome and use this to inform your practice and professional development.</w:t>
      </w:r>
    </w:p>
    <w:p w:rsidR="00000000" w:rsidDel="00000000" w:rsidP="00000000" w:rsidRDefault="00000000" w:rsidRPr="00000000" w14:paraId="0000000F">
      <w:pPr>
        <w:ind w:left="0" w:firstLine="0"/>
        <w:rPr/>
      </w:pPr>
      <w:r w:rsidDel="00000000" w:rsidR="00000000" w:rsidRPr="00000000">
        <w:rPr>
          <w:rtl w:val="0"/>
        </w:rPr>
      </w:r>
    </w:p>
    <w:p w:rsidR="00000000" w:rsidDel="00000000" w:rsidP="00000000" w:rsidRDefault="00000000" w:rsidRPr="00000000" w14:paraId="00000010">
      <w:pPr>
        <w:ind w:left="0" w:firstLine="0"/>
        <w:rPr/>
      </w:pPr>
      <w:r w:rsidDel="00000000" w:rsidR="00000000" w:rsidRPr="00000000">
        <w:rPr>
          <w:rtl w:val="0"/>
        </w:rPr>
      </w:r>
    </w:p>
    <w:p w:rsidR="00000000" w:rsidDel="00000000" w:rsidP="00000000" w:rsidRDefault="00000000" w:rsidRPr="00000000" w14:paraId="00000011">
      <w:pPr>
        <w:spacing w:before="0" w:lineRule="auto"/>
        <w:rPr/>
      </w:pPr>
      <w:r w:rsidDel="00000000" w:rsidR="00000000" w:rsidRPr="00000000">
        <w:rPr>
          <w:shd w:fill="auto" w:val="clear"/>
        </w:rPr>
        <w:drawing>
          <wp:inline distB="19050" distT="19050" distL="19050" distR="19050">
            <wp:extent cx="607219" cy="214313"/>
            <wp:effectExtent b="0" l="0" r="0" t="0"/>
            <wp:docPr id="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607219" cy="214313"/>
                    </a:xfrm>
                    <a:prstGeom prst="rect"/>
                    <a:ln/>
                  </pic:spPr>
                </pic:pic>
              </a:graphicData>
            </a:graphic>
          </wp:inline>
        </w:drawing>
      </w:r>
      <w:r w:rsidDel="00000000" w:rsidR="00000000" w:rsidRPr="00000000">
        <w:rPr>
          <w:shd w:fill="auto" w:val="clear"/>
          <w:rtl w:val="0"/>
        </w:rPr>
        <w:t xml:space="preserve"> </w:t>
      </w:r>
      <w:r w:rsidDel="00000000" w:rsidR="00000000" w:rsidRPr="00000000">
        <w:rPr>
          <w:sz w:val="18"/>
          <w:szCs w:val="18"/>
          <w:shd w:fill="auto" w:val="clear"/>
          <w:rtl w:val="0"/>
        </w:rPr>
        <w:t xml:space="preserve">Association for Learning Technology (ALT) 2021 </w:t>
      </w:r>
      <w:hyperlink r:id="rId9">
        <w:r w:rsidDel="00000000" w:rsidR="00000000" w:rsidRPr="00000000">
          <w:rPr>
            <w:color w:val="1155cc"/>
            <w:sz w:val="18"/>
            <w:szCs w:val="18"/>
            <w:u w:val="single"/>
            <w:shd w:fill="auto" w:val="clear"/>
            <w:rtl w:val="0"/>
          </w:rPr>
          <w:t xml:space="preserve">go.alt.ac.uk/EdTechEthics</w:t>
        </w:r>
      </w:hyperlink>
      <w:r w:rsidDel="00000000" w:rsidR="00000000" w:rsidRPr="00000000">
        <w:br w:type="page"/>
      </w:r>
      <w:r w:rsidDel="00000000" w:rsidR="00000000" w:rsidRPr="00000000">
        <w:rPr>
          <w:rtl w:val="0"/>
        </w:rPr>
      </w:r>
    </w:p>
    <w:p w:rsidR="00000000" w:rsidDel="00000000" w:rsidP="00000000" w:rsidRDefault="00000000" w:rsidRPr="00000000" w14:paraId="00000012">
      <w:pPr>
        <w:pStyle w:val="Heading2"/>
        <w:rPr/>
      </w:pPr>
      <w:bookmarkStart w:colFirst="0" w:colLast="0" w:name="_x78c0a19ad9u" w:id="3"/>
      <w:bookmarkEnd w:id="3"/>
      <w:r w:rsidDel="00000000" w:rsidR="00000000" w:rsidRPr="00000000">
        <w:rPr>
          <w:rtl w:val="0"/>
        </w:rPr>
        <w:t xml:space="preserve">FELT Reflective Self-Assessment - Your focus</w:t>
      </w:r>
    </w:p>
    <w:p w:rsidR="00000000" w:rsidDel="00000000" w:rsidP="00000000" w:rsidRDefault="00000000" w:rsidRPr="00000000" w14:paraId="00000013">
      <w:pPr>
        <w:rPr/>
      </w:pPr>
      <w:r w:rsidDel="00000000" w:rsidR="00000000" w:rsidRPr="00000000">
        <w:rPr>
          <w:rtl w:val="0"/>
        </w:rPr>
        <w:t xml:space="preserve">You can use this assessment tool to reflect on a particular project, a new tool or platform or you can use it to focus on a particular aspect of your work. You can choose more than one. </w:t>
        <w:br w:type="textWrapping"/>
      </w:r>
    </w:p>
    <w:tbl>
      <w:tblPr>
        <w:tblStyle w:val="Table1"/>
        <w:tblW w:w="90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
        <w:gridCol w:w="3570"/>
        <w:gridCol w:w="4965"/>
        <w:tblGridChange w:id="0">
          <w:tblGrid>
            <w:gridCol w:w="510"/>
            <w:gridCol w:w="3570"/>
            <w:gridCol w:w="4965"/>
          </w:tblGrid>
        </w:tblGridChange>
      </w:tblGrid>
      <w:tr>
        <w:trPr>
          <w:cantSplit w:val="0"/>
          <w:tblHeader w:val="0"/>
        </w:trPr>
        <w:tc>
          <w:tcPr>
            <w:tcBorders>
              <w:top w:color="999999" w:space="0" w:sz="4" w:val="single"/>
              <w:left w:color="999999" w:space="0" w:sz="4" w:val="single"/>
              <w:bottom w:color="999999" w:space="0" w:sz="4" w:val="single"/>
              <w:right w:color="999999"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x</w:t>
            </w:r>
          </w:p>
        </w:tc>
        <w:tc>
          <w:tcPr>
            <w:tcBorders>
              <w:top w:color="999999" w:space="0" w:sz="4" w:val="single"/>
              <w:left w:color="999999" w:space="0" w:sz="4" w:val="single"/>
              <w:bottom w:color="999999" w:space="0" w:sz="4" w:val="single"/>
              <w:right w:color="999999"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What</w:t>
            </w:r>
          </w:p>
        </w:tc>
        <w:tc>
          <w:tcPr>
            <w:tcBorders>
              <w:top w:color="999999" w:space="0" w:sz="4" w:val="single"/>
              <w:left w:color="999999" w:space="0" w:sz="4" w:val="single"/>
              <w:bottom w:color="999999" w:space="0" w:sz="4" w:val="single"/>
              <w:right w:color="999999"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Please specify: </w:t>
            </w:r>
          </w:p>
        </w:tc>
      </w:tr>
      <w:tr>
        <w:trPr>
          <w:cantSplit w:val="0"/>
          <w:tblHeader w:val="0"/>
        </w:trPr>
        <w:tc>
          <w:tcPr>
            <w:tcBorders>
              <w:top w:color="999999" w:space="0" w:sz="4" w:val="single"/>
              <w:left w:color="999999" w:space="0" w:sz="4" w:val="single"/>
              <w:bottom w:color="999999" w:space="0" w:sz="4" w:val="single"/>
              <w:right w:color="999999"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tcBorders>
              <w:top w:color="999999" w:space="0" w:sz="4" w:val="single"/>
              <w:left w:color="999999" w:space="0" w:sz="4" w:val="single"/>
              <w:bottom w:color="999999" w:space="0" w:sz="4" w:val="single"/>
              <w:right w:color="999999"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Tool or platform</w:t>
            </w:r>
          </w:p>
        </w:tc>
        <w:tc>
          <w:tcPr>
            <w:tcBorders>
              <w:top w:color="999999" w:space="0" w:sz="4" w:val="single"/>
              <w:left w:color="999999" w:space="0" w:sz="4" w:val="single"/>
              <w:bottom w:color="999999" w:space="0" w:sz="4" w:val="single"/>
              <w:right w:color="999999"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tcBorders>
              <w:top w:color="999999" w:space="0" w:sz="4" w:val="single"/>
              <w:left w:color="999999" w:space="0" w:sz="4" w:val="single"/>
              <w:bottom w:color="999999" w:space="0" w:sz="4" w:val="single"/>
              <w:right w:color="999999"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tcBorders>
              <w:top w:color="999999" w:space="0" w:sz="4" w:val="single"/>
              <w:left w:color="999999" w:space="0" w:sz="4" w:val="single"/>
              <w:bottom w:color="999999" w:space="0" w:sz="4" w:val="single"/>
              <w:right w:color="999999"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Policy or process</w:t>
            </w:r>
          </w:p>
        </w:tc>
        <w:tc>
          <w:tcPr>
            <w:tcBorders>
              <w:top w:color="999999" w:space="0" w:sz="4" w:val="single"/>
              <w:left w:color="999999" w:space="0" w:sz="4" w:val="single"/>
              <w:bottom w:color="999999" w:space="0" w:sz="4" w:val="single"/>
              <w:right w:color="999999"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tcBorders>
              <w:top w:color="999999" w:space="0" w:sz="4" w:val="single"/>
              <w:left w:color="999999" w:space="0" w:sz="4" w:val="single"/>
              <w:bottom w:color="999999" w:space="0" w:sz="4" w:val="single"/>
              <w:right w:color="999999"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tcBorders>
              <w:top w:color="999999" w:space="0" w:sz="4" w:val="single"/>
              <w:left w:color="999999" w:space="0" w:sz="4" w:val="single"/>
              <w:bottom w:color="999999" w:space="0" w:sz="4" w:val="single"/>
              <w:right w:color="999999"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 project</w:t>
            </w:r>
          </w:p>
        </w:tc>
        <w:tc>
          <w:tcPr>
            <w:tcBorders>
              <w:top w:color="999999" w:space="0" w:sz="4" w:val="single"/>
              <w:left w:color="999999" w:space="0" w:sz="4" w:val="single"/>
              <w:bottom w:color="999999" w:space="0" w:sz="4" w:val="single"/>
              <w:right w:color="999999"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tcBorders>
              <w:top w:color="999999" w:space="0" w:sz="4" w:val="single"/>
              <w:left w:color="999999" w:space="0" w:sz="4" w:val="single"/>
              <w:bottom w:color="999999" w:space="0" w:sz="4" w:val="single"/>
              <w:right w:color="999999"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tcBorders>
              <w:top w:color="999999" w:space="0" w:sz="4" w:val="single"/>
              <w:left w:color="999999" w:space="0" w:sz="4" w:val="single"/>
              <w:bottom w:color="999999" w:space="0" w:sz="4" w:val="single"/>
              <w:right w:color="999999"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 particular aspect of my work</w:t>
            </w:r>
          </w:p>
        </w:tc>
        <w:tc>
          <w:tcPr>
            <w:tcBorders>
              <w:top w:color="999999" w:space="0" w:sz="4" w:val="single"/>
              <w:left w:color="999999" w:space="0" w:sz="4" w:val="single"/>
              <w:bottom w:color="999999" w:space="0" w:sz="4" w:val="single"/>
              <w:right w:color="999999"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tcBorders>
              <w:top w:color="999999" w:space="0" w:sz="4" w:val="single"/>
              <w:left w:color="999999" w:space="0" w:sz="4" w:val="single"/>
              <w:bottom w:color="999999" w:space="0" w:sz="4" w:val="single"/>
              <w:right w:color="999999"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tcBorders>
              <w:top w:color="999999" w:space="0" w:sz="4" w:val="single"/>
              <w:left w:color="999999" w:space="0" w:sz="4" w:val="single"/>
              <w:bottom w:color="999999" w:space="0" w:sz="4" w:val="single"/>
              <w:right w:color="999999"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Something else</w:t>
            </w:r>
          </w:p>
        </w:tc>
        <w:tc>
          <w:tcPr>
            <w:tcBorders>
              <w:top w:color="999999" w:space="0" w:sz="4" w:val="single"/>
              <w:left w:color="999999" w:space="0" w:sz="4" w:val="single"/>
              <w:bottom w:color="999999" w:space="0" w:sz="4" w:val="single"/>
              <w:right w:color="999999"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pStyle w:val="Heading2"/>
        <w:rPr/>
      </w:pPr>
      <w:bookmarkStart w:colFirst="0" w:colLast="0" w:name="_fe9ewgy68jzo" w:id="4"/>
      <w:bookmarkEnd w:id="4"/>
      <w:r w:rsidDel="00000000" w:rsidR="00000000" w:rsidRPr="00000000">
        <w:br w:type="page"/>
      </w:r>
      <w:r w:rsidDel="00000000" w:rsidR="00000000" w:rsidRPr="00000000">
        <w:rPr>
          <w:rtl w:val="0"/>
        </w:rPr>
      </w:r>
    </w:p>
    <w:p w:rsidR="00000000" w:rsidDel="00000000" w:rsidP="00000000" w:rsidRDefault="00000000" w:rsidRPr="00000000" w14:paraId="00000028">
      <w:pPr>
        <w:pStyle w:val="Heading2"/>
        <w:rPr/>
      </w:pPr>
      <w:bookmarkStart w:colFirst="0" w:colLast="0" w:name="_ffc133gix3s" w:id="5"/>
      <w:bookmarkEnd w:id="5"/>
      <w:r w:rsidDel="00000000" w:rsidR="00000000" w:rsidRPr="00000000">
        <w:rPr>
          <w:rtl w:val="0"/>
        </w:rPr>
        <w:t xml:space="preserve">FELT Reflective Self-Assessment - Part A</w:t>
      </w:r>
    </w:p>
    <w:p w:rsidR="00000000" w:rsidDel="00000000" w:rsidP="00000000" w:rsidRDefault="00000000" w:rsidRPr="00000000" w14:paraId="00000029">
      <w:pPr>
        <w:rPr/>
      </w:pPr>
      <w:r w:rsidDel="00000000" w:rsidR="00000000" w:rsidRPr="00000000">
        <w:rPr>
          <w:rtl w:val="0"/>
        </w:rPr>
        <w:t xml:space="preserve">The first part of the self-assessment is focused on FELT’s four core areas: awareness, professionalism, values and care &amp; community. </w:t>
        <w:br w:type="textWrapping"/>
      </w:r>
    </w:p>
    <w:tbl>
      <w:tblPr>
        <w:tblStyle w:val="Table2"/>
        <w:tblW w:w="90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55"/>
        <w:tblGridChange w:id="0">
          <w:tblGrid>
            <w:gridCol w:w="9055"/>
          </w:tblGrid>
        </w:tblGridChange>
      </w:tblGrid>
      <w:tr>
        <w:trPr>
          <w:cantSplit w:val="0"/>
          <w:tblHeader w:val="0"/>
        </w:trPr>
        <w:tc>
          <w:tcPr>
            <w:tcBorders>
              <w:top w:color="45818e" w:space="0" w:sz="8" w:val="single"/>
              <w:left w:color="45818e" w:space="0" w:sz="8" w:val="single"/>
              <w:bottom w:color="45818e" w:space="0" w:sz="8" w:val="single"/>
              <w:right w:color="45818e" w:space="0" w:sz="8" w:val="single"/>
            </w:tcBorders>
            <w:shd w:fill="d0e0e3" w:val="clear"/>
            <w:tcMar>
              <w:top w:w="100.0" w:type="dxa"/>
              <w:left w:w="100.0" w:type="dxa"/>
              <w:bottom w:w="100.0" w:type="dxa"/>
              <w:right w:w="100.0" w:type="dxa"/>
            </w:tcMar>
            <w:vAlign w:val="top"/>
          </w:tcPr>
          <w:p w:rsidR="00000000" w:rsidDel="00000000" w:rsidP="00000000" w:rsidRDefault="00000000" w:rsidRPr="00000000" w14:paraId="0000002A">
            <w:pPr>
              <w:pStyle w:val="Heading3"/>
              <w:jc w:val="center"/>
              <w:rPr/>
            </w:pPr>
            <w:bookmarkStart w:colFirst="0" w:colLast="0" w:name="_mhxk9f3i8ozl" w:id="6"/>
            <w:bookmarkEnd w:id="6"/>
            <w:r w:rsidDel="00000000" w:rsidR="00000000" w:rsidRPr="00000000">
              <w:rPr>
                <w:sz w:val="28"/>
                <w:szCs w:val="28"/>
                <w:rtl w:val="0"/>
              </w:rPr>
              <w:t xml:space="preserve">Awarenes</w:t>
            </w:r>
            <w:r w:rsidDel="00000000" w:rsidR="00000000" w:rsidRPr="00000000">
              <w:rPr>
                <w:rtl w:val="0"/>
              </w:rPr>
              <w:t xml:space="preserve">s</w:t>
            </w:r>
          </w:p>
          <w:p w:rsidR="00000000" w:rsidDel="00000000" w:rsidP="00000000" w:rsidRDefault="00000000" w:rsidRPr="00000000" w14:paraId="0000002B">
            <w:pPr>
              <w:numPr>
                <w:ilvl w:val="0"/>
                <w:numId w:val="3"/>
              </w:numPr>
              <w:spacing w:after="0" w:afterAutospacing="0"/>
              <w:ind w:left="720" w:hanging="360"/>
              <w:rPr>
                <w:shd w:fill="auto" w:val="clear"/>
              </w:rPr>
            </w:pPr>
            <w:r w:rsidDel="00000000" w:rsidR="00000000" w:rsidRPr="00000000">
              <w:rPr>
                <w:shd w:fill="auto" w:val="clear"/>
                <w:rtl w:val="0"/>
              </w:rPr>
              <w:t xml:space="preserve">Respect the autonomy and interests of different stakeholders </w:t>
            </w:r>
          </w:p>
          <w:p w:rsidR="00000000" w:rsidDel="00000000" w:rsidP="00000000" w:rsidRDefault="00000000" w:rsidRPr="00000000" w14:paraId="0000002C">
            <w:pPr>
              <w:numPr>
                <w:ilvl w:val="0"/>
                <w:numId w:val="3"/>
              </w:numPr>
              <w:spacing w:after="0" w:afterAutospacing="0" w:before="0" w:beforeAutospacing="0"/>
              <w:ind w:left="720" w:hanging="360"/>
              <w:rPr>
                <w:shd w:fill="auto" w:val="clear"/>
              </w:rPr>
            </w:pPr>
            <w:r w:rsidDel="00000000" w:rsidR="00000000" w:rsidRPr="00000000">
              <w:rPr>
                <w:shd w:fill="auto" w:val="clear"/>
                <w:rtl w:val="0"/>
              </w:rPr>
              <w:t xml:space="preserve">Be mindful, reflective and reflexive</w:t>
            </w:r>
            <w:r w:rsidDel="00000000" w:rsidR="00000000" w:rsidRPr="00000000">
              <w:rPr>
                <w:shd w:fill="auto" w:val="clear"/>
                <w:rtl w:val="0"/>
              </w:rPr>
              <w:t xml:space="preserve"> in your professional practice</w:t>
            </w:r>
          </w:p>
          <w:p w:rsidR="00000000" w:rsidDel="00000000" w:rsidP="00000000" w:rsidRDefault="00000000" w:rsidRPr="00000000" w14:paraId="0000002D">
            <w:pPr>
              <w:numPr>
                <w:ilvl w:val="0"/>
                <w:numId w:val="3"/>
              </w:numPr>
              <w:spacing w:after="0" w:afterAutospacing="0" w:before="0" w:beforeAutospacing="0"/>
              <w:ind w:left="720" w:hanging="360"/>
              <w:rPr>
                <w:shd w:fill="auto" w:val="clear"/>
              </w:rPr>
            </w:pPr>
            <w:r w:rsidDel="00000000" w:rsidR="00000000" w:rsidRPr="00000000">
              <w:rPr>
                <w:shd w:fill="auto" w:val="clear"/>
                <w:rtl w:val="0"/>
              </w:rPr>
              <w:t xml:space="preserve">Think critically about your practice and consider the wider environment(s) you can influence</w:t>
            </w:r>
          </w:p>
          <w:p w:rsidR="00000000" w:rsidDel="00000000" w:rsidP="00000000" w:rsidRDefault="00000000" w:rsidRPr="00000000" w14:paraId="0000002E">
            <w:pPr>
              <w:numPr>
                <w:ilvl w:val="0"/>
                <w:numId w:val="3"/>
              </w:numPr>
              <w:spacing w:before="0" w:beforeAutospacing="0"/>
              <w:ind w:left="720" w:hanging="360"/>
              <w:rPr>
                <w:shd w:fill="auto" w:val="clear"/>
              </w:rPr>
            </w:pPr>
            <w:r w:rsidDel="00000000" w:rsidR="00000000" w:rsidRPr="00000000">
              <w:rPr>
                <w:shd w:fill="auto" w:val="clear"/>
                <w:rtl w:val="0"/>
              </w:rPr>
              <w:t xml:space="preserve">Recognise the limits of one’s own knowledge and the possibility of unconscious bias </w:t>
            </w:r>
          </w:p>
        </w:tc>
      </w:tr>
      <w:tr>
        <w:trPr>
          <w:cantSplit w:val="0"/>
          <w:tblHeader w:val="0"/>
        </w:trPr>
        <w:tc>
          <w:tcPr>
            <w:tcBorders>
              <w:top w:color="45818e" w:space="0" w:sz="8" w:val="single"/>
              <w:left w:color="45818e" w:space="0" w:sz="8" w:val="single"/>
              <w:bottom w:color="45818e" w:space="0" w:sz="8" w:val="single"/>
              <w:right w:color="45818e" w:space="0" w:sz="8" w:val="single"/>
            </w:tcBorders>
            <w:tcMar>
              <w:top w:w="100.0" w:type="dxa"/>
              <w:left w:w="100.0" w:type="dxa"/>
              <w:bottom w:w="100.0" w:type="dxa"/>
              <w:right w:w="100.0" w:type="dxa"/>
            </w:tcMar>
            <w:vAlign w:val="top"/>
          </w:tcPr>
          <w:p w:rsidR="00000000" w:rsidDel="00000000" w:rsidP="00000000" w:rsidRDefault="00000000" w:rsidRPr="00000000" w14:paraId="0000002F">
            <w:pPr>
              <w:spacing w:before="0" w:lineRule="auto"/>
              <w:rPr/>
            </w:pPr>
            <w:r w:rsidDel="00000000" w:rsidR="00000000" w:rsidRPr="00000000">
              <w:rPr>
                <w:b w:val="1"/>
                <w:rtl w:val="0"/>
              </w:rPr>
              <w:t xml:space="preserve">Answer the following questions: </w:t>
            </w:r>
            <w:r w:rsidDel="00000000" w:rsidR="00000000" w:rsidRPr="00000000">
              <w:rPr>
                <w:rtl w:val="0"/>
              </w:rPr>
              <w:br w:type="textWrapping"/>
              <w:t xml:space="preserve">Q1: To what extent does your current practice reflect this area? ____</w:t>
            </w:r>
          </w:p>
          <w:p w:rsidR="00000000" w:rsidDel="00000000" w:rsidP="00000000" w:rsidRDefault="00000000" w:rsidRPr="00000000" w14:paraId="00000030">
            <w:pPr>
              <w:spacing w:before="0" w:lineRule="auto"/>
              <w:rPr/>
            </w:pPr>
            <w:r w:rsidDel="00000000" w:rsidR="00000000" w:rsidRPr="00000000">
              <w:rPr>
                <w:i w:val="1"/>
                <w:rtl w:val="0"/>
              </w:rPr>
              <w:t xml:space="preserve">Choose a score between 1 and 5, where 1 = least and 5 = most. </w:t>
            </w:r>
            <w:r w:rsidDel="00000000" w:rsidR="00000000" w:rsidRPr="00000000">
              <w:rPr>
                <w:rtl w:val="0"/>
              </w:rPr>
            </w:r>
          </w:p>
          <w:p w:rsidR="00000000" w:rsidDel="00000000" w:rsidP="00000000" w:rsidRDefault="00000000" w:rsidRPr="00000000" w14:paraId="00000031">
            <w:pPr>
              <w:spacing w:before="0" w:lineRule="auto"/>
              <w:rPr/>
            </w:pPr>
            <w:r w:rsidDel="00000000" w:rsidR="00000000" w:rsidRPr="00000000">
              <w:rPr>
                <w:rtl w:val="0"/>
              </w:rPr>
              <w:br w:type="textWrapping"/>
              <w:t xml:space="preserve">Q2: How much do you feel you need to develop in this area? ____</w:t>
            </w:r>
          </w:p>
          <w:p w:rsidR="00000000" w:rsidDel="00000000" w:rsidP="00000000" w:rsidRDefault="00000000" w:rsidRPr="00000000" w14:paraId="00000032">
            <w:pPr>
              <w:spacing w:before="0" w:lineRule="auto"/>
              <w:rPr>
                <w:b w:val="1"/>
              </w:rPr>
            </w:pPr>
            <w:r w:rsidDel="00000000" w:rsidR="00000000" w:rsidRPr="00000000">
              <w:rPr>
                <w:i w:val="1"/>
                <w:rtl w:val="0"/>
              </w:rPr>
              <w:t xml:space="preserve">Choose a score between 1 and 5, where 1 = least and 5 = most. </w:t>
            </w:r>
            <w:r w:rsidDel="00000000" w:rsidR="00000000" w:rsidRPr="00000000">
              <w:rPr>
                <w:rtl w:val="0"/>
              </w:rPr>
            </w:r>
          </w:p>
        </w:tc>
      </w:tr>
      <w:tr>
        <w:trPr>
          <w:cantSplit w:val="0"/>
          <w:tblHeader w:val="0"/>
        </w:trPr>
        <w:tc>
          <w:tcPr>
            <w:tcBorders>
              <w:top w:color="45818e" w:space="0" w:sz="8" w:val="single"/>
              <w:left w:color="45818e" w:space="0" w:sz="8" w:val="single"/>
              <w:bottom w:color="45818e" w:space="0" w:sz="8" w:val="single"/>
              <w:right w:color="45818e" w:space="0" w:sz="8" w:val="single"/>
            </w:tcBorders>
            <w:tcMar>
              <w:top w:w="100.0" w:type="dxa"/>
              <w:left w:w="100.0" w:type="dxa"/>
              <w:bottom w:w="100.0" w:type="dxa"/>
              <w:right w:w="100.0" w:type="dxa"/>
            </w:tcMar>
            <w:vAlign w:val="top"/>
          </w:tcPr>
          <w:p w:rsidR="00000000" w:rsidDel="00000000" w:rsidP="00000000" w:rsidRDefault="00000000" w:rsidRPr="00000000" w14:paraId="00000033">
            <w:pPr>
              <w:spacing w:before="0" w:lineRule="auto"/>
              <w:rPr>
                <w:i w:val="1"/>
              </w:rPr>
            </w:pPr>
            <w:r w:rsidDel="00000000" w:rsidR="00000000" w:rsidRPr="00000000">
              <w:rPr>
                <w:b w:val="1"/>
                <w:rtl w:val="0"/>
              </w:rPr>
              <w:t xml:space="preserve">Reflection: </w:t>
            </w:r>
            <w:r w:rsidDel="00000000" w:rsidR="00000000" w:rsidRPr="00000000">
              <w:rPr>
                <w:i w:val="1"/>
                <w:rtl w:val="0"/>
              </w:rPr>
              <w:t xml:space="preserve">Use the following questions to guide your reflection and answer each one. </w:t>
            </w:r>
          </w:p>
          <w:p w:rsidR="00000000" w:rsidDel="00000000" w:rsidP="00000000" w:rsidRDefault="00000000" w:rsidRPr="00000000" w14:paraId="00000034">
            <w:pPr>
              <w:spacing w:before="0" w:lineRule="auto"/>
              <w:rPr>
                <w:i w:val="1"/>
              </w:rPr>
            </w:pPr>
            <w:r w:rsidDel="00000000" w:rsidR="00000000" w:rsidRPr="00000000">
              <w:rPr>
                <w:rtl w:val="0"/>
              </w:rPr>
            </w:r>
          </w:p>
          <w:p w:rsidR="00000000" w:rsidDel="00000000" w:rsidP="00000000" w:rsidRDefault="00000000" w:rsidRPr="00000000" w14:paraId="00000035">
            <w:pPr>
              <w:spacing w:before="0" w:lineRule="auto"/>
              <w:rPr/>
            </w:pPr>
            <w:r w:rsidDel="00000000" w:rsidR="00000000" w:rsidRPr="00000000">
              <w:rPr>
                <w:rtl w:val="0"/>
              </w:rPr>
              <w:t xml:space="preserve">Why have you given this score in response to the first question?</w:t>
            </w:r>
          </w:p>
          <w:p w:rsidR="00000000" w:rsidDel="00000000" w:rsidP="00000000" w:rsidRDefault="00000000" w:rsidRPr="00000000" w14:paraId="00000036">
            <w:pPr>
              <w:spacing w:before="0" w:lineRule="auto"/>
              <w:rPr/>
            </w:pPr>
            <w:r w:rsidDel="00000000" w:rsidR="00000000" w:rsidRPr="00000000">
              <w:rPr>
                <w:rtl w:val="0"/>
              </w:rPr>
              <w:br w:type="textWrapping"/>
              <w:t xml:space="preserve">Thinking about the second question, in which aspects of this area would you like to develop?  </w:t>
            </w:r>
          </w:p>
          <w:p w:rsidR="00000000" w:rsidDel="00000000" w:rsidP="00000000" w:rsidRDefault="00000000" w:rsidRPr="00000000" w14:paraId="00000037">
            <w:pPr>
              <w:spacing w:before="0" w:lineRule="auto"/>
              <w:rPr/>
            </w:pPr>
            <w:r w:rsidDel="00000000" w:rsidR="00000000" w:rsidRPr="00000000">
              <w:rPr>
                <w:rtl w:val="0"/>
              </w:rPr>
            </w:r>
          </w:p>
          <w:p w:rsidR="00000000" w:rsidDel="00000000" w:rsidP="00000000" w:rsidRDefault="00000000" w:rsidRPr="00000000" w14:paraId="00000038">
            <w:pPr>
              <w:spacing w:before="0" w:lineRule="auto"/>
              <w:rPr/>
            </w:pPr>
            <w:r w:rsidDel="00000000" w:rsidR="00000000" w:rsidRPr="00000000">
              <w:rPr>
                <w:rtl w:val="0"/>
              </w:rPr>
            </w:r>
          </w:p>
          <w:p w:rsidR="00000000" w:rsidDel="00000000" w:rsidP="00000000" w:rsidRDefault="00000000" w:rsidRPr="00000000" w14:paraId="00000039">
            <w:pPr>
              <w:spacing w:before="0" w:lineRule="auto"/>
              <w:rPr/>
            </w:pPr>
            <w:r w:rsidDel="00000000" w:rsidR="00000000" w:rsidRPr="00000000">
              <w:rPr>
                <w:rtl w:val="0"/>
              </w:rPr>
            </w:r>
          </w:p>
          <w:p w:rsidR="00000000" w:rsidDel="00000000" w:rsidP="00000000" w:rsidRDefault="00000000" w:rsidRPr="00000000" w14:paraId="0000003A">
            <w:pPr>
              <w:spacing w:before="0" w:lineRule="auto"/>
              <w:rPr/>
            </w:pPr>
            <w:r w:rsidDel="00000000" w:rsidR="00000000" w:rsidRPr="00000000">
              <w:rPr>
                <w:rtl w:val="0"/>
              </w:rPr>
            </w:r>
          </w:p>
          <w:p w:rsidR="00000000" w:rsidDel="00000000" w:rsidP="00000000" w:rsidRDefault="00000000" w:rsidRPr="00000000" w14:paraId="0000003B">
            <w:pPr>
              <w:spacing w:before="0" w:lineRule="auto"/>
              <w:rPr>
                <w:b w:val="1"/>
              </w:rPr>
            </w:pPr>
            <w:r w:rsidDel="00000000" w:rsidR="00000000" w:rsidRPr="00000000">
              <w:rPr>
                <w:rtl w:val="0"/>
              </w:rPr>
            </w:r>
          </w:p>
          <w:p w:rsidR="00000000" w:rsidDel="00000000" w:rsidP="00000000" w:rsidRDefault="00000000" w:rsidRPr="00000000" w14:paraId="0000003C">
            <w:pPr>
              <w:spacing w:before="0" w:lineRule="auto"/>
              <w:rPr/>
            </w:pPr>
            <w:r w:rsidDel="00000000" w:rsidR="00000000" w:rsidRPr="00000000">
              <w:rPr>
                <w:rtl w:val="0"/>
              </w:rPr>
            </w:r>
          </w:p>
          <w:p w:rsidR="00000000" w:rsidDel="00000000" w:rsidP="00000000" w:rsidRDefault="00000000" w:rsidRPr="00000000" w14:paraId="0000003D">
            <w:pPr>
              <w:spacing w:before="0" w:lineRule="auto"/>
              <w:rPr/>
            </w:pPr>
            <w:r w:rsidDel="00000000" w:rsidR="00000000" w:rsidRPr="00000000">
              <w:rPr>
                <w:rtl w:val="0"/>
              </w:rPr>
            </w:r>
          </w:p>
          <w:p w:rsidR="00000000" w:rsidDel="00000000" w:rsidP="00000000" w:rsidRDefault="00000000" w:rsidRPr="00000000" w14:paraId="0000003E">
            <w:pPr>
              <w:spacing w:before="0" w:lineRule="auto"/>
              <w:rPr/>
            </w:pPr>
            <w:r w:rsidDel="00000000" w:rsidR="00000000" w:rsidRPr="00000000">
              <w:rPr>
                <w:rtl w:val="0"/>
              </w:rPr>
            </w:r>
          </w:p>
          <w:p w:rsidR="00000000" w:rsidDel="00000000" w:rsidP="00000000" w:rsidRDefault="00000000" w:rsidRPr="00000000" w14:paraId="0000003F">
            <w:pPr>
              <w:spacing w:before="0" w:lineRule="auto"/>
              <w:rPr/>
            </w:pPr>
            <w:r w:rsidDel="00000000" w:rsidR="00000000" w:rsidRPr="00000000">
              <w:rPr>
                <w:rtl w:val="0"/>
              </w:rPr>
            </w:r>
          </w:p>
          <w:p w:rsidR="00000000" w:rsidDel="00000000" w:rsidP="00000000" w:rsidRDefault="00000000" w:rsidRPr="00000000" w14:paraId="00000040">
            <w:pPr>
              <w:spacing w:before="0" w:lineRule="auto"/>
              <w:rPr/>
            </w:pPr>
            <w:r w:rsidDel="00000000" w:rsidR="00000000" w:rsidRPr="00000000">
              <w:rPr>
                <w:rtl w:val="0"/>
              </w:rPr>
            </w:r>
          </w:p>
          <w:p w:rsidR="00000000" w:rsidDel="00000000" w:rsidP="00000000" w:rsidRDefault="00000000" w:rsidRPr="00000000" w14:paraId="00000041">
            <w:pPr>
              <w:spacing w:before="0" w:lineRule="auto"/>
              <w:rPr/>
            </w:pPr>
            <w:r w:rsidDel="00000000" w:rsidR="00000000" w:rsidRPr="00000000">
              <w:rPr>
                <w:rtl w:val="0"/>
              </w:rPr>
            </w:r>
          </w:p>
          <w:p w:rsidR="00000000" w:rsidDel="00000000" w:rsidP="00000000" w:rsidRDefault="00000000" w:rsidRPr="00000000" w14:paraId="00000042">
            <w:pPr>
              <w:spacing w:before="0" w:lineRule="auto"/>
              <w:rPr/>
            </w:pPr>
            <w:r w:rsidDel="00000000" w:rsidR="00000000" w:rsidRPr="00000000">
              <w:rPr>
                <w:rtl w:val="0"/>
              </w:rPr>
            </w:r>
          </w:p>
        </w:tc>
      </w:tr>
      <w:tr>
        <w:trPr>
          <w:cantSplit w:val="0"/>
          <w:tblHeader w:val="0"/>
        </w:trPr>
        <w:tc>
          <w:tcPr>
            <w:tcBorders>
              <w:top w:color="45818e" w:space="0" w:sz="8" w:val="single"/>
              <w:left w:color="45818e" w:space="0" w:sz="8" w:val="single"/>
              <w:bottom w:color="45818e" w:space="0" w:sz="8" w:val="single"/>
              <w:right w:color="45818e" w:space="0" w:sz="8" w:val="single"/>
            </w:tcBorders>
            <w:tcMar>
              <w:top w:w="100.0" w:type="dxa"/>
              <w:left w:w="100.0" w:type="dxa"/>
              <w:bottom w:w="100.0" w:type="dxa"/>
              <w:right w:w="100.0" w:type="dxa"/>
            </w:tcMar>
            <w:vAlign w:val="top"/>
          </w:tcPr>
          <w:p w:rsidR="00000000" w:rsidDel="00000000" w:rsidP="00000000" w:rsidRDefault="00000000" w:rsidRPr="00000000" w14:paraId="00000043">
            <w:pPr>
              <w:spacing w:before="0" w:lineRule="auto"/>
              <w:rPr/>
            </w:pPr>
            <w:r w:rsidDel="00000000" w:rsidR="00000000" w:rsidRPr="00000000">
              <w:rPr>
                <w:rtl w:val="0"/>
              </w:rPr>
              <w:t xml:space="preserve">Look at the bullet points under this core area and consider what else you might add under this heading in relation to your own role:</w:t>
            </w:r>
          </w:p>
          <w:p w:rsidR="00000000" w:rsidDel="00000000" w:rsidP="00000000" w:rsidRDefault="00000000" w:rsidRPr="00000000" w14:paraId="00000044">
            <w:pPr>
              <w:spacing w:before="0" w:lineRule="auto"/>
              <w:rPr/>
            </w:pPr>
            <w:r w:rsidDel="00000000" w:rsidR="00000000" w:rsidRPr="00000000">
              <w:rPr>
                <w:rtl w:val="0"/>
              </w:rPr>
            </w:r>
          </w:p>
          <w:p w:rsidR="00000000" w:rsidDel="00000000" w:rsidP="00000000" w:rsidRDefault="00000000" w:rsidRPr="00000000" w14:paraId="00000045">
            <w:pPr>
              <w:spacing w:before="0" w:lineRule="auto"/>
              <w:rPr/>
            </w:pPr>
            <w:r w:rsidDel="00000000" w:rsidR="00000000" w:rsidRPr="00000000">
              <w:rPr>
                <w:rtl w:val="0"/>
              </w:rPr>
            </w:r>
          </w:p>
          <w:p w:rsidR="00000000" w:rsidDel="00000000" w:rsidP="00000000" w:rsidRDefault="00000000" w:rsidRPr="00000000" w14:paraId="00000046">
            <w:pPr>
              <w:spacing w:before="0" w:lineRule="auto"/>
              <w:rPr/>
            </w:pPr>
            <w:r w:rsidDel="00000000" w:rsidR="00000000" w:rsidRPr="00000000">
              <w:rPr>
                <w:rtl w:val="0"/>
              </w:rPr>
            </w:r>
          </w:p>
          <w:p w:rsidR="00000000" w:rsidDel="00000000" w:rsidP="00000000" w:rsidRDefault="00000000" w:rsidRPr="00000000" w14:paraId="00000047">
            <w:pPr>
              <w:spacing w:before="0" w:lineRule="auto"/>
              <w:rPr/>
            </w:pPr>
            <w:r w:rsidDel="00000000" w:rsidR="00000000" w:rsidRPr="00000000">
              <w:rPr>
                <w:rtl w:val="0"/>
              </w:rPr>
            </w:r>
          </w:p>
          <w:p w:rsidR="00000000" w:rsidDel="00000000" w:rsidP="00000000" w:rsidRDefault="00000000" w:rsidRPr="00000000" w14:paraId="00000048">
            <w:pPr>
              <w:spacing w:before="0" w:lineRule="auto"/>
              <w:rPr>
                <w:b w:val="1"/>
              </w:rPr>
            </w:pPr>
            <w:r w:rsidDel="00000000" w:rsidR="00000000" w:rsidRPr="00000000">
              <w:rPr>
                <w:rtl w:val="0"/>
              </w:rPr>
              <w:t xml:space="preserve"> </w:t>
            </w:r>
            <w:r w:rsidDel="00000000" w:rsidR="00000000" w:rsidRPr="00000000">
              <w:rPr>
                <w:rtl w:val="0"/>
              </w:rPr>
            </w:r>
          </w:p>
        </w:tc>
      </w:tr>
      <w:tr>
        <w:trPr>
          <w:cantSplit w:val="0"/>
          <w:tblHeader w:val="0"/>
        </w:trPr>
        <w:tc>
          <w:tcPr>
            <w:tcBorders>
              <w:top w:color="45818e" w:space="0" w:sz="8" w:val="single"/>
              <w:left w:color="45818e" w:space="0" w:sz="8" w:val="single"/>
              <w:bottom w:color="45818e" w:space="0" w:sz="8" w:val="single"/>
              <w:right w:color="45818e" w:space="0" w:sz="8" w:val="single"/>
            </w:tcBorders>
            <w:shd w:fill="d0e0e3" w:val="clear"/>
            <w:tcMar>
              <w:top w:w="100.0" w:type="dxa"/>
              <w:left w:w="100.0" w:type="dxa"/>
              <w:bottom w:w="100.0" w:type="dxa"/>
              <w:right w:w="100.0" w:type="dxa"/>
            </w:tcMar>
            <w:vAlign w:val="top"/>
          </w:tcPr>
          <w:p w:rsidR="00000000" w:rsidDel="00000000" w:rsidP="00000000" w:rsidRDefault="00000000" w:rsidRPr="00000000" w14:paraId="00000049">
            <w:pPr>
              <w:spacing w:before="0" w:lineRule="auto"/>
              <w:rPr>
                <w:shd w:fill="auto" w:val="clear"/>
              </w:rPr>
            </w:pPr>
            <w:r w:rsidDel="00000000" w:rsidR="00000000" w:rsidRPr="00000000">
              <w:rPr>
                <w:b w:val="1"/>
                <w:shd w:fill="auto" w:val="clear"/>
                <w:rtl w:val="0"/>
              </w:rPr>
              <w:t xml:space="preserve">CMALT</w:t>
            </w:r>
            <w:r w:rsidDel="00000000" w:rsidR="00000000" w:rsidRPr="00000000">
              <w:rPr>
                <w:shd w:fill="auto" w:val="clear"/>
                <w:rtl w:val="0"/>
              </w:rPr>
              <w:t xml:space="preserve">: Maps to CMALT Core Area 1, 2. </w:t>
            </w:r>
          </w:p>
        </w:tc>
      </w:tr>
    </w:tbl>
    <w:p w:rsidR="00000000" w:rsidDel="00000000" w:rsidP="00000000" w:rsidRDefault="00000000" w:rsidRPr="00000000" w14:paraId="0000004A">
      <w:pPr>
        <w:rPr/>
      </w:pPr>
      <w:r w:rsidDel="00000000" w:rsidR="00000000" w:rsidRPr="00000000">
        <w:rPr>
          <w:rtl w:val="0"/>
        </w:rPr>
      </w:r>
    </w:p>
    <w:tbl>
      <w:tblPr>
        <w:tblStyle w:val="Table3"/>
        <w:tblW w:w="90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55"/>
        <w:tblGridChange w:id="0">
          <w:tblGrid>
            <w:gridCol w:w="9055"/>
          </w:tblGrid>
        </w:tblGridChange>
      </w:tblGrid>
      <w:tr>
        <w:trPr>
          <w:cantSplit w:val="0"/>
          <w:tblHeader w:val="0"/>
        </w:trPr>
        <w:tc>
          <w:tcPr>
            <w:tcBorders>
              <w:top w:color="674ea7" w:space="0" w:sz="8" w:val="single"/>
              <w:left w:color="674ea7" w:space="0" w:sz="8" w:val="single"/>
              <w:bottom w:color="674ea7" w:space="0" w:sz="8" w:val="single"/>
              <w:right w:color="674ea7" w:space="0" w:sz="8" w:val="single"/>
            </w:tcBorders>
            <w:shd w:fill="d9d2e9" w:val="clear"/>
            <w:tcMar>
              <w:top w:w="100.0" w:type="dxa"/>
              <w:left w:w="100.0" w:type="dxa"/>
              <w:bottom w:w="100.0" w:type="dxa"/>
              <w:right w:w="100.0" w:type="dxa"/>
            </w:tcMar>
            <w:vAlign w:val="top"/>
          </w:tcPr>
          <w:p w:rsidR="00000000" w:rsidDel="00000000" w:rsidP="00000000" w:rsidRDefault="00000000" w:rsidRPr="00000000" w14:paraId="0000004B">
            <w:pPr>
              <w:pStyle w:val="Heading3"/>
              <w:jc w:val="center"/>
              <w:rPr/>
            </w:pPr>
            <w:bookmarkStart w:colFirst="0" w:colLast="0" w:name="_j37th5wp9lh4" w:id="7"/>
            <w:bookmarkEnd w:id="7"/>
            <w:r w:rsidDel="00000000" w:rsidR="00000000" w:rsidRPr="00000000">
              <w:rPr>
                <w:rtl w:val="0"/>
              </w:rPr>
              <w:t xml:space="preserve">Professionalism</w:t>
            </w:r>
          </w:p>
          <w:p w:rsidR="00000000" w:rsidDel="00000000" w:rsidP="00000000" w:rsidRDefault="00000000" w:rsidRPr="00000000" w14:paraId="0000004C">
            <w:pPr>
              <w:numPr>
                <w:ilvl w:val="0"/>
                <w:numId w:val="3"/>
              </w:numPr>
              <w:spacing w:after="0" w:afterAutospacing="0"/>
              <w:ind w:left="720" w:hanging="360"/>
              <w:rPr>
                <w:shd w:fill="auto" w:val="clear"/>
              </w:rPr>
            </w:pPr>
            <w:r w:rsidDel="00000000" w:rsidR="00000000" w:rsidRPr="00000000">
              <w:rPr>
                <w:shd w:fill="auto" w:val="clear"/>
                <w:rtl w:val="0"/>
              </w:rPr>
              <w:t xml:space="preserve">Demonstrate accountable, evidence-led practice</w:t>
            </w:r>
          </w:p>
          <w:p w:rsidR="00000000" w:rsidDel="00000000" w:rsidP="00000000" w:rsidRDefault="00000000" w:rsidRPr="00000000" w14:paraId="0000004D">
            <w:pPr>
              <w:numPr>
                <w:ilvl w:val="0"/>
                <w:numId w:val="3"/>
              </w:numPr>
              <w:spacing w:after="0" w:afterAutospacing="0" w:before="0" w:beforeAutospacing="0"/>
              <w:ind w:left="720" w:hanging="360"/>
              <w:rPr>
                <w:shd w:fill="auto" w:val="clear"/>
              </w:rPr>
            </w:pPr>
            <w:r w:rsidDel="00000000" w:rsidR="00000000" w:rsidRPr="00000000">
              <w:rPr>
                <w:shd w:fill="auto" w:val="clear"/>
                <w:rtl w:val="0"/>
              </w:rPr>
              <w:t xml:space="preserve">Commit to ongoing professional development and enhancing your skills </w:t>
            </w:r>
          </w:p>
          <w:p w:rsidR="00000000" w:rsidDel="00000000" w:rsidP="00000000" w:rsidRDefault="00000000" w:rsidRPr="00000000" w14:paraId="0000004E">
            <w:pPr>
              <w:numPr>
                <w:ilvl w:val="0"/>
                <w:numId w:val="3"/>
              </w:numPr>
              <w:spacing w:after="0" w:afterAutospacing="0" w:before="0" w:beforeAutospacing="0"/>
              <w:ind w:left="720" w:hanging="360"/>
              <w:rPr>
                <w:shd w:fill="auto" w:val="clear"/>
              </w:rPr>
            </w:pPr>
            <w:r w:rsidDel="00000000" w:rsidR="00000000" w:rsidRPr="00000000">
              <w:rPr>
                <w:shd w:fill="auto" w:val="clear"/>
                <w:rtl w:val="0"/>
              </w:rPr>
              <w:t xml:space="preserve">Act with integrity and honesty</w:t>
            </w:r>
          </w:p>
          <w:p w:rsidR="00000000" w:rsidDel="00000000" w:rsidP="00000000" w:rsidRDefault="00000000" w:rsidRPr="00000000" w14:paraId="0000004F">
            <w:pPr>
              <w:numPr>
                <w:ilvl w:val="0"/>
                <w:numId w:val="3"/>
              </w:numPr>
              <w:spacing w:after="0" w:afterAutospacing="0" w:before="0" w:beforeAutospacing="0"/>
              <w:ind w:left="720" w:hanging="360"/>
              <w:rPr>
                <w:shd w:fill="auto" w:val="clear"/>
              </w:rPr>
            </w:pPr>
            <w:r w:rsidDel="00000000" w:rsidR="00000000" w:rsidRPr="00000000">
              <w:rPr>
                <w:shd w:fill="auto" w:val="clear"/>
                <w:rtl w:val="0"/>
              </w:rPr>
              <w:t xml:space="preserve">Ensure practice complies with relevant laws and institutional policies </w:t>
            </w:r>
          </w:p>
          <w:p w:rsidR="00000000" w:rsidDel="00000000" w:rsidP="00000000" w:rsidRDefault="00000000" w:rsidRPr="00000000" w14:paraId="00000050">
            <w:pPr>
              <w:numPr>
                <w:ilvl w:val="0"/>
                <w:numId w:val="3"/>
              </w:numPr>
              <w:spacing w:before="0" w:beforeAutospacing="0"/>
              <w:ind w:left="720" w:hanging="360"/>
              <w:rPr>
                <w:shd w:fill="auto" w:val="clear"/>
              </w:rPr>
            </w:pPr>
            <w:r w:rsidDel="00000000" w:rsidR="00000000" w:rsidRPr="00000000">
              <w:rPr>
                <w:shd w:fill="auto" w:val="clear"/>
                <w:rtl w:val="0"/>
              </w:rPr>
              <w:t xml:space="preserve">Apply knowledge and research to advocate for and enhance ethical approaches</w:t>
            </w:r>
          </w:p>
          <w:p w:rsidR="00000000" w:rsidDel="00000000" w:rsidP="00000000" w:rsidRDefault="00000000" w:rsidRPr="00000000" w14:paraId="00000051">
            <w:pPr>
              <w:spacing w:before="0" w:lineRule="auto"/>
              <w:rPr>
                <w:shd w:fill="auto" w:val="clear"/>
              </w:rPr>
            </w:pPr>
            <w:r w:rsidDel="00000000" w:rsidR="00000000" w:rsidRPr="00000000">
              <w:rPr>
                <w:rtl w:val="0"/>
              </w:rPr>
            </w:r>
          </w:p>
        </w:tc>
      </w:tr>
      <w:tr>
        <w:trPr>
          <w:cantSplit w:val="0"/>
          <w:tblHeader w:val="0"/>
        </w:trPr>
        <w:tc>
          <w:tcPr>
            <w:tcBorders>
              <w:top w:color="674ea7" w:space="0" w:sz="8" w:val="single"/>
              <w:left w:color="674ea7" w:space="0" w:sz="8" w:val="single"/>
              <w:bottom w:color="674ea7" w:space="0" w:sz="8" w:val="single"/>
              <w:right w:color="674ea7" w:space="0" w:sz="8" w:val="single"/>
            </w:tcBorders>
            <w:tcMar>
              <w:top w:w="100.0" w:type="dxa"/>
              <w:left w:w="100.0" w:type="dxa"/>
              <w:bottom w:w="100.0" w:type="dxa"/>
              <w:right w:w="100.0" w:type="dxa"/>
            </w:tcMar>
            <w:vAlign w:val="top"/>
          </w:tcPr>
          <w:p w:rsidR="00000000" w:rsidDel="00000000" w:rsidP="00000000" w:rsidRDefault="00000000" w:rsidRPr="00000000" w14:paraId="00000052">
            <w:pPr>
              <w:spacing w:before="0" w:lineRule="auto"/>
              <w:rPr/>
            </w:pPr>
            <w:r w:rsidDel="00000000" w:rsidR="00000000" w:rsidRPr="00000000">
              <w:rPr>
                <w:b w:val="1"/>
                <w:rtl w:val="0"/>
              </w:rPr>
              <w:t xml:space="preserve">Answer the following questions: </w:t>
            </w:r>
            <w:r w:rsidDel="00000000" w:rsidR="00000000" w:rsidRPr="00000000">
              <w:rPr>
                <w:rtl w:val="0"/>
              </w:rPr>
              <w:br w:type="textWrapping"/>
              <w:t xml:space="preserve">Q1: To what extent does your current practice reflect this area? ____</w:t>
            </w:r>
          </w:p>
          <w:p w:rsidR="00000000" w:rsidDel="00000000" w:rsidP="00000000" w:rsidRDefault="00000000" w:rsidRPr="00000000" w14:paraId="00000053">
            <w:pPr>
              <w:spacing w:before="0" w:lineRule="auto"/>
              <w:rPr/>
            </w:pPr>
            <w:r w:rsidDel="00000000" w:rsidR="00000000" w:rsidRPr="00000000">
              <w:rPr>
                <w:i w:val="1"/>
                <w:rtl w:val="0"/>
              </w:rPr>
              <w:t xml:space="preserve">Choose a score between 1 and 5, where 1 = least and 5 = most. </w:t>
            </w:r>
            <w:r w:rsidDel="00000000" w:rsidR="00000000" w:rsidRPr="00000000">
              <w:rPr>
                <w:rtl w:val="0"/>
              </w:rPr>
            </w:r>
          </w:p>
          <w:p w:rsidR="00000000" w:rsidDel="00000000" w:rsidP="00000000" w:rsidRDefault="00000000" w:rsidRPr="00000000" w14:paraId="00000054">
            <w:pPr>
              <w:spacing w:before="0" w:lineRule="auto"/>
              <w:rPr/>
            </w:pPr>
            <w:r w:rsidDel="00000000" w:rsidR="00000000" w:rsidRPr="00000000">
              <w:rPr>
                <w:rtl w:val="0"/>
              </w:rPr>
              <w:br w:type="textWrapping"/>
              <w:t xml:space="preserve">Q2: How much do you feel you need to develop in this area? ____</w:t>
            </w:r>
          </w:p>
          <w:p w:rsidR="00000000" w:rsidDel="00000000" w:rsidP="00000000" w:rsidRDefault="00000000" w:rsidRPr="00000000" w14:paraId="00000055">
            <w:pPr>
              <w:spacing w:before="0" w:lineRule="auto"/>
              <w:rPr>
                <w:b w:val="1"/>
              </w:rPr>
            </w:pPr>
            <w:r w:rsidDel="00000000" w:rsidR="00000000" w:rsidRPr="00000000">
              <w:rPr>
                <w:i w:val="1"/>
                <w:rtl w:val="0"/>
              </w:rPr>
              <w:t xml:space="preserve">Choose a score between 1 and 5, where 1 = least and 5 = most. </w:t>
            </w:r>
            <w:r w:rsidDel="00000000" w:rsidR="00000000" w:rsidRPr="00000000">
              <w:rPr>
                <w:rtl w:val="0"/>
              </w:rPr>
            </w:r>
          </w:p>
        </w:tc>
      </w:tr>
      <w:tr>
        <w:trPr>
          <w:cantSplit w:val="0"/>
          <w:tblHeader w:val="0"/>
        </w:trPr>
        <w:tc>
          <w:tcPr>
            <w:tcBorders>
              <w:top w:color="674ea7" w:space="0" w:sz="8" w:val="single"/>
              <w:left w:color="674ea7" w:space="0" w:sz="8" w:val="single"/>
              <w:bottom w:color="674ea7" w:space="0" w:sz="8" w:val="single"/>
              <w:right w:color="674ea7" w:space="0" w:sz="8" w:val="single"/>
            </w:tcBorders>
            <w:tcMar>
              <w:top w:w="100.0" w:type="dxa"/>
              <w:left w:w="100.0" w:type="dxa"/>
              <w:bottom w:w="100.0" w:type="dxa"/>
              <w:right w:w="100.0" w:type="dxa"/>
            </w:tcMar>
            <w:vAlign w:val="top"/>
          </w:tcPr>
          <w:p w:rsidR="00000000" w:rsidDel="00000000" w:rsidP="00000000" w:rsidRDefault="00000000" w:rsidRPr="00000000" w14:paraId="00000056">
            <w:pPr>
              <w:spacing w:before="0" w:lineRule="auto"/>
              <w:rPr>
                <w:i w:val="1"/>
              </w:rPr>
            </w:pPr>
            <w:r w:rsidDel="00000000" w:rsidR="00000000" w:rsidRPr="00000000">
              <w:rPr>
                <w:b w:val="1"/>
                <w:rtl w:val="0"/>
              </w:rPr>
              <w:t xml:space="preserve">Reflection: </w:t>
            </w:r>
            <w:r w:rsidDel="00000000" w:rsidR="00000000" w:rsidRPr="00000000">
              <w:rPr>
                <w:i w:val="1"/>
                <w:rtl w:val="0"/>
              </w:rPr>
              <w:t xml:space="preserve">Use the following questions to guide your reflection and answer each one. </w:t>
            </w:r>
          </w:p>
          <w:p w:rsidR="00000000" w:rsidDel="00000000" w:rsidP="00000000" w:rsidRDefault="00000000" w:rsidRPr="00000000" w14:paraId="00000057">
            <w:pPr>
              <w:spacing w:before="0" w:lineRule="auto"/>
              <w:rPr>
                <w:i w:val="1"/>
              </w:rPr>
            </w:pPr>
            <w:r w:rsidDel="00000000" w:rsidR="00000000" w:rsidRPr="00000000">
              <w:rPr>
                <w:rtl w:val="0"/>
              </w:rPr>
            </w:r>
          </w:p>
          <w:p w:rsidR="00000000" w:rsidDel="00000000" w:rsidP="00000000" w:rsidRDefault="00000000" w:rsidRPr="00000000" w14:paraId="00000058">
            <w:pPr>
              <w:spacing w:before="0" w:lineRule="auto"/>
              <w:rPr/>
            </w:pPr>
            <w:r w:rsidDel="00000000" w:rsidR="00000000" w:rsidRPr="00000000">
              <w:rPr>
                <w:rtl w:val="0"/>
              </w:rPr>
              <w:t xml:space="preserve">Why have you given this score in response to the first question?</w:t>
            </w:r>
          </w:p>
          <w:p w:rsidR="00000000" w:rsidDel="00000000" w:rsidP="00000000" w:rsidRDefault="00000000" w:rsidRPr="00000000" w14:paraId="00000059">
            <w:pPr>
              <w:spacing w:before="0" w:lineRule="auto"/>
              <w:rPr/>
            </w:pPr>
            <w:r w:rsidDel="00000000" w:rsidR="00000000" w:rsidRPr="00000000">
              <w:rPr>
                <w:rtl w:val="0"/>
              </w:rPr>
              <w:br w:type="textWrapping"/>
              <w:t xml:space="preserve">Thinking about the second question, in which aspects of this area would you like to develop?  </w:t>
            </w:r>
          </w:p>
          <w:p w:rsidR="00000000" w:rsidDel="00000000" w:rsidP="00000000" w:rsidRDefault="00000000" w:rsidRPr="00000000" w14:paraId="0000005A">
            <w:pPr>
              <w:spacing w:before="0" w:lineRule="auto"/>
              <w:rPr/>
            </w:pPr>
            <w:r w:rsidDel="00000000" w:rsidR="00000000" w:rsidRPr="00000000">
              <w:rPr>
                <w:rtl w:val="0"/>
              </w:rPr>
            </w:r>
          </w:p>
          <w:p w:rsidR="00000000" w:rsidDel="00000000" w:rsidP="00000000" w:rsidRDefault="00000000" w:rsidRPr="00000000" w14:paraId="0000005B">
            <w:pPr>
              <w:spacing w:before="0" w:lineRule="auto"/>
              <w:rPr/>
            </w:pPr>
            <w:r w:rsidDel="00000000" w:rsidR="00000000" w:rsidRPr="00000000">
              <w:rPr>
                <w:rtl w:val="0"/>
              </w:rPr>
            </w:r>
          </w:p>
          <w:p w:rsidR="00000000" w:rsidDel="00000000" w:rsidP="00000000" w:rsidRDefault="00000000" w:rsidRPr="00000000" w14:paraId="0000005C">
            <w:pPr>
              <w:spacing w:before="0" w:lineRule="auto"/>
              <w:rPr/>
            </w:pPr>
            <w:r w:rsidDel="00000000" w:rsidR="00000000" w:rsidRPr="00000000">
              <w:rPr>
                <w:rtl w:val="0"/>
              </w:rPr>
            </w:r>
          </w:p>
          <w:p w:rsidR="00000000" w:rsidDel="00000000" w:rsidP="00000000" w:rsidRDefault="00000000" w:rsidRPr="00000000" w14:paraId="0000005D">
            <w:pPr>
              <w:spacing w:before="0" w:lineRule="auto"/>
              <w:rPr/>
            </w:pPr>
            <w:r w:rsidDel="00000000" w:rsidR="00000000" w:rsidRPr="00000000">
              <w:rPr>
                <w:rtl w:val="0"/>
              </w:rPr>
            </w:r>
          </w:p>
          <w:p w:rsidR="00000000" w:rsidDel="00000000" w:rsidP="00000000" w:rsidRDefault="00000000" w:rsidRPr="00000000" w14:paraId="0000005E">
            <w:pPr>
              <w:spacing w:before="0" w:lineRule="auto"/>
              <w:rPr>
                <w:b w:val="1"/>
              </w:rPr>
            </w:pPr>
            <w:r w:rsidDel="00000000" w:rsidR="00000000" w:rsidRPr="00000000">
              <w:rPr>
                <w:rtl w:val="0"/>
              </w:rPr>
            </w:r>
          </w:p>
          <w:p w:rsidR="00000000" w:rsidDel="00000000" w:rsidP="00000000" w:rsidRDefault="00000000" w:rsidRPr="00000000" w14:paraId="0000005F">
            <w:pPr>
              <w:spacing w:before="0" w:lineRule="auto"/>
              <w:rPr/>
            </w:pPr>
            <w:r w:rsidDel="00000000" w:rsidR="00000000" w:rsidRPr="00000000">
              <w:rPr>
                <w:rtl w:val="0"/>
              </w:rPr>
            </w:r>
          </w:p>
          <w:p w:rsidR="00000000" w:rsidDel="00000000" w:rsidP="00000000" w:rsidRDefault="00000000" w:rsidRPr="00000000" w14:paraId="00000060">
            <w:pPr>
              <w:spacing w:before="0" w:lineRule="auto"/>
              <w:rPr/>
            </w:pPr>
            <w:r w:rsidDel="00000000" w:rsidR="00000000" w:rsidRPr="00000000">
              <w:rPr>
                <w:rtl w:val="0"/>
              </w:rPr>
            </w:r>
          </w:p>
          <w:p w:rsidR="00000000" w:rsidDel="00000000" w:rsidP="00000000" w:rsidRDefault="00000000" w:rsidRPr="00000000" w14:paraId="00000061">
            <w:pPr>
              <w:spacing w:before="0" w:lineRule="auto"/>
              <w:rPr/>
            </w:pPr>
            <w:r w:rsidDel="00000000" w:rsidR="00000000" w:rsidRPr="00000000">
              <w:rPr>
                <w:rtl w:val="0"/>
              </w:rPr>
            </w:r>
          </w:p>
          <w:p w:rsidR="00000000" w:rsidDel="00000000" w:rsidP="00000000" w:rsidRDefault="00000000" w:rsidRPr="00000000" w14:paraId="00000062">
            <w:pPr>
              <w:spacing w:before="0" w:lineRule="auto"/>
              <w:rPr/>
            </w:pPr>
            <w:r w:rsidDel="00000000" w:rsidR="00000000" w:rsidRPr="00000000">
              <w:rPr>
                <w:rtl w:val="0"/>
              </w:rPr>
            </w:r>
          </w:p>
          <w:p w:rsidR="00000000" w:rsidDel="00000000" w:rsidP="00000000" w:rsidRDefault="00000000" w:rsidRPr="00000000" w14:paraId="00000063">
            <w:pPr>
              <w:spacing w:before="0" w:lineRule="auto"/>
              <w:rPr/>
            </w:pPr>
            <w:r w:rsidDel="00000000" w:rsidR="00000000" w:rsidRPr="00000000">
              <w:rPr>
                <w:rtl w:val="0"/>
              </w:rPr>
            </w:r>
          </w:p>
          <w:p w:rsidR="00000000" w:rsidDel="00000000" w:rsidP="00000000" w:rsidRDefault="00000000" w:rsidRPr="00000000" w14:paraId="00000064">
            <w:pPr>
              <w:spacing w:before="0" w:lineRule="auto"/>
              <w:rPr/>
            </w:pPr>
            <w:r w:rsidDel="00000000" w:rsidR="00000000" w:rsidRPr="00000000">
              <w:rPr>
                <w:rtl w:val="0"/>
              </w:rPr>
            </w:r>
          </w:p>
          <w:p w:rsidR="00000000" w:rsidDel="00000000" w:rsidP="00000000" w:rsidRDefault="00000000" w:rsidRPr="00000000" w14:paraId="00000065">
            <w:pPr>
              <w:spacing w:before="0" w:lineRule="auto"/>
              <w:rPr/>
            </w:pPr>
            <w:r w:rsidDel="00000000" w:rsidR="00000000" w:rsidRPr="00000000">
              <w:rPr>
                <w:rtl w:val="0"/>
              </w:rPr>
            </w:r>
          </w:p>
          <w:p w:rsidR="00000000" w:rsidDel="00000000" w:rsidP="00000000" w:rsidRDefault="00000000" w:rsidRPr="00000000" w14:paraId="00000066">
            <w:pPr>
              <w:spacing w:before="0" w:lineRule="auto"/>
              <w:rPr/>
            </w:pPr>
            <w:r w:rsidDel="00000000" w:rsidR="00000000" w:rsidRPr="00000000">
              <w:rPr>
                <w:rtl w:val="0"/>
              </w:rPr>
            </w:r>
          </w:p>
          <w:p w:rsidR="00000000" w:rsidDel="00000000" w:rsidP="00000000" w:rsidRDefault="00000000" w:rsidRPr="00000000" w14:paraId="00000067">
            <w:pPr>
              <w:spacing w:before="0" w:lineRule="auto"/>
              <w:rPr/>
            </w:pPr>
            <w:r w:rsidDel="00000000" w:rsidR="00000000" w:rsidRPr="00000000">
              <w:rPr>
                <w:rtl w:val="0"/>
              </w:rPr>
            </w:r>
          </w:p>
        </w:tc>
      </w:tr>
      <w:tr>
        <w:trPr>
          <w:cantSplit w:val="0"/>
          <w:tblHeader w:val="0"/>
        </w:trPr>
        <w:tc>
          <w:tcPr>
            <w:tcBorders>
              <w:top w:color="674ea7" w:space="0" w:sz="8" w:val="single"/>
              <w:left w:color="674ea7" w:space="0" w:sz="8" w:val="single"/>
              <w:bottom w:color="674ea7" w:space="0" w:sz="8" w:val="single"/>
              <w:right w:color="674ea7" w:space="0" w:sz="8" w:val="single"/>
            </w:tcBorders>
            <w:tcMar>
              <w:top w:w="100.0" w:type="dxa"/>
              <w:left w:w="100.0" w:type="dxa"/>
              <w:bottom w:w="100.0" w:type="dxa"/>
              <w:right w:w="100.0" w:type="dxa"/>
            </w:tcMar>
            <w:vAlign w:val="top"/>
          </w:tcPr>
          <w:p w:rsidR="00000000" w:rsidDel="00000000" w:rsidP="00000000" w:rsidRDefault="00000000" w:rsidRPr="00000000" w14:paraId="00000068">
            <w:pPr>
              <w:spacing w:before="0" w:lineRule="auto"/>
              <w:rPr/>
            </w:pPr>
            <w:r w:rsidDel="00000000" w:rsidR="00000000" w:rsidRPr="00000000">
              <w:rPr>
                <w:rtl w:val="0"/>
              </w:rPr>
              <w:t xml:space="preserve">Look at the bullet points under this core area and consider what else you might add under this heading in relation to your own role:</w:t>
            </w:r>
          </w:p>
          <w:p w:rsidR="00000000" w:rsidDel="00000000" w:rsidP="00000000" w:rsidRDefault="00000000" w:rsidRPr="00000000" w14:paraId="00000069">
            <w:pPr>
              <w:spacing w:before="0" w:lineRule="auto"/>
              <w:rPr/>
            </w:pPr>
            <w:r w:rsidDel="00000000" w:rsidR="00000000" w:rsidRPr="00000000">
              <w:rPr>
                <w:rtl w:val="0"/>
              </w:rPr>
            </w:r>
          </w:p>
          <w:p w:rsidR="00000000" w:rsidDel="00000000" w:rsidP="00000000" w:rsidRDefault="00000000" w:rsidRPr="00000000" w14:paraId="0000006A">
            <w:pPr>
              <w:spacing w:before="0" w:lineRule="auto"/>
              <w:rPr/>
            </w:pPr>
            <w:r w:rsidDel="00000000" w:rsidR="00000000" w:rsidRPr="00000000">
              <w:rPr>
                <w:rtl w:val="0"/>
              </w:rPr>
            </w:r>
          </w:p>
          <w:p w:rsidR="00000000" w:rsidDel="00000000" w:rsidP="00000000" w:rsidRDefault="00000000" w:rsidRPr="00000000" w14:paraId="0000006B">
            <w:pPr>
              <w:spacing w:before="0" w:lineRule="auto"/>
              <w:rPr/>
            </w:pPr>
            <w:r w:rsidDel="00000000" w:rsidR="00000000" w:rsidRPr="00000000">
              <w:rPr>
                <w:rtl w:val="0"/>
              </w:rPr>
            </w:r>
          </w:p>
          <w:p w:rsidR="00000000" w:rsidDel="00000000" w:rsidP="00000000" w:rsidRDefault="00000000" w:rsidRPr="00000000" w14:paraId="0000006C">
            <w:pPr>
              <w:spacing w:before="0" w:lineRule="auto"/>
              <w:rPr/>
            </w:pPr>
            <w:r w:rsidDel="00000000" w:rsidR="00000000" w:rsidRPr="00000000">
              <w:rPr>
                <w:rtl w:val="0"/>
              </w:rPr>
            </w:r>
          </w:p>
          <w:p w:rsidR="00000000" w:rsidDel="00000000" w:rsidP="00000000" w:rsidRDefault="00000000" w:rsidRPr="00000000" w14:paraId="0000006D">
            <w:pPr>
              <w:spacing w:before="0" w:lineRule="auto"/>
              <w:rPr>
                <w:b w:val="1"/>
              </w:rPr>
            </w:pPr>
            <w:r w:rsidDel="00000000" w:rsidR="00000000" w:rsidRPr="00000000">
              <w:rPr>
                <w:rtl w:val="0"/>
              </w:rPr>
            </w:r>
          </w:p>
        </w:tc>
      </w:tr>
      <w:tr>
        <w:trPr>
          <w:cantSplit w:val="0"/>
          <w:tblHeader w:val="0"/>
        </w:trPr>
        <w:tc>
          <w:tcPr>
            <w:tcBorders>
              <w:top w:color="674ea7" w:space="0" w:sz="8" w:val="single"/>
              <w:left w:color="674ea7" w:space="0" w:sz="8" w:val="single"/>
              <w:bottom w:color="674ea7" w:space="0" w:sz="8" w:val="single"/>
              <w:right w:color="674ea7" w:space="0" w:sz="8" w:val="single"/>
            </w:tcBorders>
            <w:shd w:fill="d9d2e9" w:val="clear"/>
            <w:tcMar>
              <w:top w:w="100.0" w:type="dxa"/>
              <w:left w:w="100.0" w:type="dxa"/>
              <w:bottom w:w="100.0" w:type="dxa"/>
              <w:right w:w="100.0" w:type="dxa"/>
            </w:tcMar>
            <w:vAlign w:val="top"/>
          </w:tcPr>
          <w:p w:rsidR="00000000" w:rsidDel="00000000" w:rsidP="00000000" w:rsidRDefault="00000000" w:rsidRPr="00000000" w14:paraId="0000006E">
            <w:pPr>
              <w:spacing w:before="0" w:lineRule="auto"/>
              <w:rPr>
                <w:shd w:fill="auto" w:val="clear"/>
              </w:rPr>
            </w:pPr>
            <w:r w:rsidDel="00000000" w:rsidR="00000000" w:rsidRPr="00000000">
              <w:rPr>
                <w:b w:val="1"/>
                <w:shd w:fill="auto" w:val="clear"/>
                <w:rtl w:val="0"/>
              </w:rPr>
              <w:t xml:space="preserve">CMALT</w:t>
            </w:r>
            <w:r w:rsidDel="00000000" w:rsidR="00000000" w:rsidRPr="00000000">
              <w:rPr>
                <w:shd w:fill="auto" w:val="clear"/>
                <w:rtl w:val="0"/>
              </w:rPr>
              <w:t xml:space="preserve">: Maps to CMALT Core Area 3. </w:t>
            </w:r>
          </w:p>
        </w:tc>
      </w:tr>
    </w:tbl>
    <w:p w:rsidR="00000000" w:rsidDel="00000000" w:rsidP="00000000" w:rsidRDefault="00000000" w:rsidRPr="00000000" w14:paraId="0000006F">
      <w:pPr>
        <w:rPr/>
      </w:pPr>
      <w:r w:rsidDel="00000000" w:rsidR="00000000" w:rsidRPr="00000000">
        <w:rPr>
          <w:rtl w:val="0"/>
        </w:rPr>
      </w:r>
    </w:p>
    <w:tbl>
      <w:tblPr>
        <w:tblStyle w:val="Table4"/>
        <w:tblW w:w="90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55"/>
        <w:tblGridChange w:id="0">
          <w:tblGrid>
            <w:gridCol w:w="9055"/>
          </w:tblGrid>
        </w:tblGridChange>
      </w:tblGrid>
      <w:tr>
        <w:trPr>
          <w:cantSplit w:val="0"/>
          <w:tblHeader w:val="0"/>
        </w:trPr>
        <w:tc>
          <w:tcPr>
            <w:tcBorders>
              <w:top w:color="1c4587" w:space="0" w:sz="8" w:val="single"/>
              <w:left w:color="1c4587" w:space="0" w:sz="8" w:val="single"/>
              <w:bottom w:color="1c4587" w:space="0" w:sz="8" w:val="single"/>
              <w:right w:color="1c4587" w:space="0" w:sz="8" w:val="single"/>
            </w:tcBorders>
            <w:shd w:fill="cfe2f3" w:val="clear"/>
            <w:tcMar>
              <w:top w:w="100.0" w:type="dxa"/>
              <w:left w:w="100.0" w:type="dxa"/>
              <w:bottom w:w="100.0" w:type="dxa"/>
              <w:right w:w="100.0" w:type="dxa"/>
            </w:tcMar>
            <w:vAlign w:val="top"/>
          </w:tcPr>
          <w:p w:rsidR="00000000" w:rsidDel="00000000" w:rsidP="00000000" w:rsidRDefault="00000000" w:rsidRPr="00000000" w14:paraId="00000070">
            <w:pPr>
              <w:pStyle w:val="Heading3"/>
              <w:jc w:val="center"/>
              <w:rPr/>
            </w:pPr>
            <w:bookmarkStart w:colFirst="0" w:colLast="0" w:name="_nxln0on3mvdo" w:id="8"/>
            <w:bookmarkEnd w:id="8"/>
            <w:r w:rsidDel="00000000" w:rsidR="00000000" w:rsidRPr="00000000">
              <w:rPr>
                <w:rtl w:val="0"/>
              </w:rPr>
              <w:t xml:space="preserve">Values</w:t>
            </w:r>
          </w:p>
          <w:p w:rsidR="00000000" w:rsidDel="00000000" w:rsidP="00000000" w:rsidRDefault="00000000" w:rsidRPr="00000000" w14:paraId="00000071">
            <w:pPr>
              <w:numPr>
                <w:ilvl w:val="0"/>
                <w:numId w:val="3"/>
              </w:numPr>
              <w:spacing w:before="0" w:lineRule="auto"/>
              <w:ind w:left="720" w:hanging="360"/>
              <w:rPr>
                <w:shd w:fill="auto" w:val="clear"/>
              </w:rPr>
            </w:pPr>
            <w:r w:rsidDel="00000000" w:rsidR="00000000" w:rsidRPr="00000000">
              <w:rPr>
                <w:shd w:fill="auto" w:val="clear"/>
                <w:rtl w:val="0"/>
              </w:rPr>
              <w:t xml:space="preserve">Promote fair and equitable treatment, enhancing access to learning</w:t>
            </w:r>
          </w:p>
          <w:p w:rsidR="00000000" w:rsidDel="00000000" w:rsidP="00000000" w:rsidRDefault="00000000" w:rsidRPr="00000000" w14:paraId="00000072">
            <w:pPr>
              <w:numPr>
                <w:ilvl w:val="0"/>
                <w:numId w:val="3"/>
              </w:numPr>
              <w:spacing w:before="0" w:lineRule="auto"/>
              <w:ind w:left="720" w:hanging="360"/>
              <w:rPr>
                <w:shd w:fill="auto" w:val="clear"/>
              </w:rPr>
            </w:pPr>
            <w:r w:rsidDel="00000000" w:rsidR="00000000" w:rsidRPr="00000000">
              <w:rPr>
                <w:shd w:fill="auto" w:val="clear"/>
                <w:rtl w:val="0"/>
              </w:rPr>
              <w:t xml:space="preserve">Develop learning environments that are inclusive and supportive </w:t>
            </w:r>
          </w:p>
          <w:p w:rsidR="00000000" w:rsidDel="00000000" w:rsidP="00000000" w:rsidRDefault="00000000" w:rsidRPr="00000000" w14:paraId="00000073">
            <w:pPr>
              <w:numPr>
                <w:ilvl w:val="0"/>
                <w:numId w:val="3"/>
              </w:numPr>
              <w:spacing w:before="0" w:lineRule="auto"/>
              <w:ind w:left="720" w:hanging="360"/>
              <w:rPr>
                <w:shd w:fill="auto" w:val="clear"/>
              </w:rPr>
            </w:pPr>
            <w:r w:rsidDel="00000000" w:rsidR="00000000" w:rsidRPr="00000000">
              <w:rPr>
                <w:shd w:fill="auto" w:val="clear"/>
                <w:rtl w:val="0"/>
              </w:rPr>
              <w:t xml:space="preserve">Celebrate diversity as a route to innovation </w:t>
            </w:r>
          </w:p>
          <w:p w:rsidR="00000000" w:rsidDel="00000000" w:rsidP="00000000" w:rsidRDefault="00000000" w:rsidRPr="00000000" w14:paraId="00000074">
            <w:pPr>
              <w:numPr>
                <w:ilvl w:val="0"/>
                <w:numId w:val="3"/>
              </w:numPr>
              <w:spacing w:before="0" w:lineRule="auto"/>
              <w:ind w:left="720" w:hanging="360"/>
              <w:rPr>
                <w:shd w:fill="auto" w:val="clear"/>
              </w:rPr>
            </w:pPr>
            <w:r w:rsidDel="00000000" w:rsidR="00000000" w:rsidRPr="00000000">
              <w:rPr>
                <w:shd w:fill="auto" w:val="clear"/>
                <w:rtl w:val="0"/>
              </w:rPr>
              <w:t xml:space="preserve">Design services, technologies to be widely accessible </w:t>
            </w:r>
          </w:p>
          <w:p w:rsidR="00000000" w:rsidDel="00000000" w:rsidP="00000000" w:rsidRDefault="00000000" w:rsidRPr="00000000" w14:paraId="00000075">
            <w:pPr>
              <w:numPr>
                <w:ilvl w:val="0"/>
                <w:numId w:val="3"/>
              </w:numPr>
              <w:spacing w:after="0" w:afterAutospacing="0" w:before="0" w:lineRule="auto"/>
              <w:ind w:left="720" w:hanging="360"/>
              <w:rPr>
                <w:shd w:fill="auto" w:val="clear"/>
              </w:rPr>
            </w:pPr>
            <w:r w:rsidDel="00000000" w:rsidR="00000000" w:rsidRPr="00000000">
              <w:rPr>
                <w:shd w:fill="auto" w:val="clear"/>
                <w:rtl w:val="0"/>
              </w:rPr>
              <w:t xml:space="preserve">Be accountable and prepared to explain decision-making</w:t>
            </w:r>
          </w:p>
          <w:p w:rsidR="00000000" w:rsidDel="00000000" w:rsidP="00000000" w:rsidRDefault="00000000" w:rsidRPr="00000000" w14:paraId="00000076">
            <w:pPr>
              <w:numPr>
                <w:ilvl w:val="0"/>
                <w:numId w:val="3"/>
              </w:numPr>
              <w:spacing w:before="0" w:beforeAutospacing="0"/>
              <w:ind w:left="720" w:hanging="360"/>
              <w:rPr>
                <w:shd w:fill="auto" w:val="clear"/>
              </w:rPr>
            </w:pPr>
            <w:r w:rsidDel="00000000" w:rsidR="00000000" w:rsidRPr="00000000">
              <w:rPr>
                <w:shd w:fill="auto" w:val="clear"/>
                <w:rtl w:val="0"/>
              </w:rPr>
              <w:t xml:space="preserve">Be as open and transparent as is appropriate </w:t>
            </w:r>
          </w:p>
          <w:p w:rsidR="00000000" w:rsidDel="00000000" w:rsidP="00000000" w:rsidRDefault="00000000" w:rsidRPr="00000000" w14:paraId="00000077">
            <w:pPr>
              <w:spacing w:before="0" w:lineRule="auto"/>
              <w:rPr>
                <w:shd w:fill="auto" w:val="clear"/>
              </w:rPr>
            </w:pPr>
            <w:r w:rsidDel="00000000" w:rsidR="00000000" w:rsidRPr="00000000">
              <w:rPr>
                <w:rtl w:val="0"/>
              </w:rPr>
            </w:r>
          </w:p>
        </w:tc>
      </w:tr>
      <w:tr>
        <w:trPr>
          <w:cantSplit w:val="0"/>
          <w:tblHeader w:val="0"/>
        </w:trPr>
        <w:tc>
          <w:tcPr>
            <w:tcBorders>
              <w:top w:color="1c4587" w:space="0" w:sz="8" w:val="single"/>
              <w:left w:color="1c4587" w:space="0" w:sz="8" w:val="single"/>
              <w:bottom w:color="1c4587" w:space="0" w:sz="8" w:val="single"/>
              <w:right w:color="1c4587" w:space="0" w:sz="8" w:val="single"/>
            </w:tcBorders>
            <w:tcMar>
              <w:top w:w="100.0" w:type="dxa"/>
              <w:left w:w="100.0" w:type="dxa"/>
              <w:bottom w:w="100.0" w:type="dxa"/>
              <w:right w:w="100.0" w:type="dxa"/>
            </w:tcMar>
            <w:vAlign w:val="top"/>
          </w:tcPr>
          <w:p w:rsidR="00000000" w:rsidDel="00000000" w:rsidP="00000000" w:rsidRDefault="00000000" w:rsidRPr="00000000" w14:paraId="00000078">
            <w:pPr>
              <w:spacing w:before="0" w:lineRule="auto"/>
              <w:rPr/>
            </w:pPr>
            <w:r w:rsidDel="00000000" w:rsidR="00000000" w:rsidRPr="00000000">
              <w:rPr>
                <w:b w:val="1"/>
                <w:rtl w:val="0"/>
              </w:rPr>
              <w:t xml:space="preserve">Answer the following questions: </w:t>
            </w:r>
            <w:r w:rsidDel="00000000" w:rsidR="00000000" w:rsidRPr="00000000">
              <w:rPr>
                <w:rtl w:val="0"/>
              </w:rPr>
              <w:br w:type="textWrapping"/>
              <w:t xml:space="preserve">Q1: To what extent does your current practice reflect this area? ____</w:t>
            </w:r>
          </w:p>
          <w:p w:rsidR="00000000" w:rsidDel="00000000" w:rsidP="00000000" w:rsidRDefault="00000000" w:rsidRPr="00000000" w14:paraId="00000079">
            <w:pPr>
              <w:spacing w:before="0" w:lineRule="auto"/>
              <w:rPr/>
            </w:pPr>
            <w:r w:rsidDel="00000000" w:rsidR="00000000" w:rsidRPr="00000000">
              <w:rPr>
                <w:i w:val="1"/>
                <w:rtl w:val="0"/>
              </w:rPr>
              <w:t xml:space="preserve">Choose a score between 1 and 5, where 1 = least and 5 = most. </w:t>
            </w:r>
            <w:r w:rsidDel="00000000" w:rsidR="00000000" w:rsidRPr="00000000">
              <w:rPr>
                <w:rtl w:val="0"/>
              </w:rPr>
            </w:r>
          </w:p>
          <w:p w:rsidR="00000000" w:rsidDel="00000000" w:rsidP="00000000" w:rsidRDefault="00000000" w:rsidRPr="00000000" w14:paraId="0000007A">
            <w:pPr>
              <w:spacing w:before="0" w:lineRule="auto"/>
              <w:rPr/>
            </w:pPr>
            <w:r w:rsidDel="00000000" w:rsidR="00000000" w:rsidRPr="00000000">
              <w:rPr>
                <w:rtl w:val="0"/>
              </w:rPr>
              <w:br w:type="textWrapping"/>
              <w:t xml:space="preserve">Q2: How much do you feel you need to develop in this area? ____</w:t>
            </w:r>
          </w:p>
          <w:p w:rsidR="00000000" w:rsidDel="00000000" w:rsidP="00000000" w:rsidRDefault="00000000" w:rsidRPr="00000000" w14:paraId="0000007B">
            <w:pPr>
              <w:spacing w:before="0" w:lineRule="auto"/>
              <w:rPr>
                <w:b w:val="1"/>
              </w:rPr>
            </w:pPr>
            <w:r w:rsidDel="00000000" w:rsidR="00000000" w:rsidRPr="00000000">
              <w:rPr>
                <w:i w:val="1"/>
                <w:rtl w:val="0"/>
              </w:rPr>
              <w:t xml:space="preserve">Choose a score between 1 and 5, where 1 = least and 5 = most. </w:t>
            </w:r>
            <w:r w:rsidDel="00000000" w:rsidR="00000000" w:rsidRPr="00000000">
              <w:rPr>
                <w:rtl w:val="0"/>
              </w:rPr>
            </w:r>
          </w:p>
        </w:tc>
      </w:tr>
      <w:tr>
        <w:trPr>
          <w:cantSplit w:val="0"/>
          <w:tblHeader w:val="0"/>
        </w:trPr>
        <w:tc>
          <w:tcPr>
            <w:tcBorders>
              <w:top w:color="1c4587" w:space="0" w:sz="8" w:val="single"/>
              <w:left w:color="1c4587" w:space="0" w:sz="8" w:val="single"/>
              <w:bottom w:color="1c4587" w:space="0" w:sz="8" w:val="single"/>
              <w:right w:color="1c4587" w:space="0" w:sz="8" w:val="single"/>
            </w:tcBorders>
            <w:tcMar>
              <w:top w:w="100.0" w:type="dxa"/>
              <w:left w:w="100.0" w:type="dxa"/>
              <w:bottom w:w="100.0" w:type="dxa"/>
              <w:right w:w="100.0" w:type="dxa"/>
            </w:tcMar>
            <w:vAlign w:val="top"/>
          </w:tcPr>
          <w:p w:rsidR="00000000" w:rsidDel="00000000" w:rsidP="00000000" w:rsidRDefault="00000000" w:rsidRPr="00000000" w14:paraId="0000007C">
            <w:pPr>
              <w:spacing w:before="0" w:lineRule="auto"/>
              <w:rPr>
                <w:i w:val="1"/>
              </w:rPr>
            </w:pPr>
            <w:r w:rsidDel="00000000" w:rsidR="00000000" w:rsidRPr="00000000">
              <w:rPr>
                <w:b w:val="1"/>
                <w:rtl w:val="0"/>
              </w:rPr>
              <w:t xml:space="preserve">Reflection: </w:t>
            </w:r>
            <w:r w:rsidDel="00000000" w:rsidR="00000000" w:rsidRPr="00000000">
              <w:rPr>
                <w:i w:val="1"/>
                <w:rtl w:val="0"/>
              </w:rPr>
              <w:t xml:space="preserve">Use the following questions to guide your reflection and answer each one. </w:t>
            </w:r>
          </w:p>
          <w:p w:rsidR="00000000" w:rsidDel="00000000" w:rsidP="00000000" w:rsidRDefault="00000000" w:rsidRPr="00000000" w14:paraId="0000007D">
            <w:pPr>
              <w:spacing w:before="0" w:lineRule="auto"/>
              <w:rPr>
                <w:i w:val="1"/>
              </w:rPr>
            </w:pPr>
            <w:r w:rsidDel="00000000" w:rsidR="00000000" w:rsidRPr="00000000">
              <w:rPr>
                <w:rtl w:val="0"/>
              </w:rPr>
            </w:r>
          </w:p>
          <w:p w:rsidR="00000000" w:rsidDel="00000000" w:rsidP="00000000" w:rsidRDefault="00000000" w:rsidRPr="00000000" w14:paraId="0000007E">
            <w:pPr>
              <w:spacing w:before="0" w:lineRule="auto"/>
              <w:rPr/>
            </w:pPr>
            <w:r w:rsidDel="00000000" w:rsidR="00000000" w:rsidRPr="00000000">
              <w:rPr>
                <w:rtl w:val="0"/>
              </w:rPr>
              <w:t xml:space="preserve">Why have you given this score in response to the first question?</w:t>
            </w:r>
          </w:p>
          <w:p w:rsidR="00000000" w:rsidDel="00000000" w:rsidP="00000000" w:rsidRDefault="00000000" w:rsidRPr="00000000" w14:paraId="0000007F">
            <w:pPr>
              <w:spacing w:before="0" w:lineRule="auto"/>
              <w:rPr/>
            </w:pPr>
            <w:r w:rsidDel="00000000" w:rsidR="00000000" w:rsidRPr="00000000">
              <w:rPr>
                <w:rtl w:val="0"/>
              </w:rPr>
              <w:br w:type="textWrapping"/>
              <w:t xml:space="preserve">Thinking about the second question, in which aspects of this area would you like to develop?  </w:t>
            </w:r>
          </w:p>
          <w:p w:rsidR="00000000" w:rsidDel="00000000" w:rsidP="00000000" w:rsidRDefault="00000000" w:rsidRPr="00000000" w14:paraId="00000080">
            <w:pPr>
              <w:spacing w:before="0" w:lineRule="auto"/>
              <w:rPr/>
            </w:pPr>
            <w:r w:rsidDel="00000000" w:rsidR="00000000" w:rsidRPr="00000000">
              <w:rPr>
                <w:rtl w:val="0"/>
              </w:rPr>
            </w:r>
          </w:p>
          <w:p w:rsidR="00000000" w:rsidDel="00000000" w:rsidP="00000000" w:rsidRDefault="00000000" w:rsidRPr="00000000" w14:paraId="00000081">
            <w:pPr>
              <w:spacing w:before="0" w:lineRule="auto"/>
              <w:rPr/>
            </w:pPr>
            <w:r w:rsidDel="00000000" w:rsidR="00000000" w:rsidRPr="00000000">
              <w:rPr>
                <w:rtl w:val="0"/>
              </w:rPr>
            </w:r>
          </w:p>
          <w:p w:rsidR="00000000" w:rsidDel="00000000" w:rsidP="00000000" w:rsidRDefault="00000000" w:rsidRPr="00000000" w14:paraId="00000082">
            <w:pPr>
              <w:spacing w:before="0" w:lineRule="auto"/>
              <w:rPr/>
            </w:pPr>
            <w:r w:rsidDel="00000000" w:rsidR="00000000" w:rsidRPr="00000000">
              <w:rPr>
                <w:rtl w:val="0"/>
              </w:rPr>
            </w:r>
          </w:p>
          <w:p w:rsidR="00000000" w:rsidDel="00000000" w:rsidP="00000000" w:rsidRDefault="00000000" w:rsidRPr="00000000" w14:paraId="00000083">
            <w:pPr>
              <w:spacing w:before="0" w:lineRule="auto"/>
              <w:rPr/>
            </w:pPr>
            <w:r w:rsidDel="00000000" w:rsidR="00000000" w:rsidRPr="00000000">
              <w:rPr>
                <w:rtl w:val="0"/>
              </w:rPr>
            </w:r>
          </w:p>
          <w:p w:rsidR="00000000" w:rsidDel="00000000" w:rsidP="00000000" w:rsidRDefault="00000000" w:rsidRPr="00000000" w14:paraId="00000084">
            <w:pPr>
              <w:spacing w:before="0" w:lineRule="auto"/>
              <w:rPr>
                <w:b w:val="1"/>
              </w:rPr>
            </w:pPr>
            <w:r w:rsidDel="00000000" w:rsidR="00000000" w:rsidRPr="00000000">
              <w:rPr>
                <w:rtl w:val="0"/>
              </w:rPr>
            </w:r>
          </w:p>
          <w:p w:rsidR="00000000" w:rsidDel="00000000" w:rsidP="00000000" w:rsidRDefault="00000000" w:rsidRPr="00000000" w14:paraId="00000085">
            <w:pPr>
              <w:spacing w:before="0" w:lineRule="auto"/>
              <w:rPr/>
            </w:pPr>
            <w:r w:rsidDel="00000000" w:rsidR="00000000" w:rsidRPr="00000000">
              <w:rPr>
                <w:rtl w:val="0"/>
              </w:rPr>
            </w:r>
          </w:p>
          <w:p w:rsidR="00000000" w:rsidDel="00000000" w:rsidP="00000000" w:rsidRDefault="00000000" w:rsidRPr="00000000" w14:paraId="00000086">
            <w:pPr>
              <w:spacing w:before="0" w:lineRule="auto"/>
              <w:rPr/>
            </w:pPr>
            <w:r w:rsidDel="00000000" w:rsidR="00000000" w:rsidRPr="00000000">
              <w:rPr>
                <w:rtl w:val="0"/>
              </w:rPr>
            </w:r>
          </w:p>
          <w:p w:rsidR="00000000" w:rsidDel="00000000" w:rsidP="00000000" w:rsidRDefault="00000000" w:rsidRPr="00000000" w14:paraId="00000087">
            <w:pPr>
              <w:spacing w:before="0" w:lineRule="auto"/>
              <w:rPr/>
            </w:pPr>
            <w:r w:rsidDel="00000000" w:rsidR="00000000" w:rsidRPr="00000000">
              <w:rPr>
                <w:rtl w:val="0"/>
              </w:rPr>
            </w:r>
          </w:p>
          <w:p w:rsidR="00000000" w:rsidDel="00000000" w:rsidP="00000000" w:rsidRDefault="00000000" w:rsidRPr="00000000" w14:paraId="00000088">
            <w:pPr>
              <w:spacing w:before="0" w:lineRule="auto"/>
              <w:rPr/>
            </w:pPr>
            <w:r w:rsidDel="00000000" w:rsidR="00000000" w:rsidRPr="00000000">
              <w:rPr>
                <w:rtl w:val="0"/>
              </w:rPr>
            </w:r>
          </w:p>
          <w:p w:rsidR="00000000" w:rsidDel="00000000" w:rsidP="00000000" w:rsidRDefault="00000000" w:rsidRPr="00000000" w14:paraId="00000089">
            <w:pPr>
              <w:spacing w:before="0" w:lineRule="auto"/>
              <w:rPr/>
            </w:pPr>
            <w:r w:rsidDel="00000000" w:rsidR="00000000" w:rsidRPr="00000000">
              <w:rPr>
                <w:rtl w:val="0"/>
              </w:rPr>
            </w:r>
          </w:p>
          <w:p w:rsidR="00000000" w:rsidDel="00000000" w:rsidP="00000000" w:rsidRDefault="00000000" w:rsidRPr="00000000" w14:paraId="0000008A">
            <w:pPr>
              <w:spacing w:before="0" w:lineRule="auto"/>
              <w:rPr/>
            </w:pPr>
            <w:r w:rsidDel="00000000" w:rsidR="00000000" w:rsidRPr="00000000">
              <w:rPr>
                <w:rtl w:val="0"/>
              </w:rPr>
            </w:r>
          </w:p>
          <w:p w:rsidR="00000000" w:rsidDel="00000000" w:rsidP="00000000" w:rsidRDefault="00000000" w:rsidRPr="00000000" w14:paraId="0000008B">
            <w:pPr>
              <w:spacing w:before="0" w:lineRule="auto"/>
              <w:rPr/>
            </w:pPr>
            <w:r w:rsidDel="00000000" w:rsidR="00000000" w:rsidRPr="00000000">
              <w:rPr>
                <w:rtl w:val="0"/>
              </w:rPr>
            </w:r>
          </w:p>
          <w:p w:rsidR="00000000" w:rsidDel="00000000" w:rsidP="00000000" w:rsidRDefault="00000000" w:rsidRPr="00000000" w14:paraId="0000008C">
            <w:pPr>
              <w:spacing w:before="0" w:lineRule="auto"/>
              <w:rPr/>
            </w:pPr>
            <w:r w:rsidDel="00000000" w:rsidR="00000000" w:rsidRPr="00000000">
              <w:rPr>
                <w:rtl w:val="0"/>
              </w:rPr>
            </w:r>
          </w:p>
          <w:p w:rsidR="00000000" w:rsidDel="00000000" w:rsidP="00000000" w:rsidRDefault="00000000" w:rsidRPr="00000000" w14:paraId="0000008D">
            <w:pPr>
              <w:spacing w:before="0" w:lineRule="auto"/>
              <w:rPr/>
            </w:pPr>
            <w:r w:rsidDel="00000000" w:rsidR="00000000" w:rsidRPr="00000000">
              <w:rPr>
                <w:rtl w:val="0"/>
              </w:rPr>
            </w:r>
          </w:p>
          <w:p w:rsidR="00000000" w:rsidDel="00000000" w:rsidP="00000000" w:rsidRDefault="00000000" w:rsidRPr="00000000" w14:paraId="0000008E">
            <w:pPr>
              <w:spacing w:before="0" w:lineRule="auto"/>
              <w:rPr/>
            </w:pPr>
            <w:r w:rsidDel="00000000" w:rsidR="00000000" w:rsidRPr="00000000">
              <w:rPr>
                <w:rtl w:val="0"/>
              </w:rPr>
            </w:r>
          </w:p>
          <w:p w:rsidR="00000000" w:rsidDel="00000000" w:rsidP="00000000" w:rsidRDefault="00000000" w:rsidRPr="00000000" w14:paraId="0000008F">
            <w:pPr>
              <w:spacing w:before="0" w:lineRule="auto"/>
              <w:rPr/>
            </w:pPr>
            <w:r w:rsidDel="00000000" w:rsidR="00000000" w:rsidRPr="00000000">
              <w:rPr>
                <w:rtl w:val="0"/>
              </w:rPr>
            </w:r>
          </w:p>
        </w:tc>
      </w:tr>
      <w:tr>
        <w:trPr>
          <w:cantSplit w:val="0"/>
          <w:tblHeader w:val="0"/>
        </w:trPr>
        <w:tc>
          <w:tcPr>
            <w:tcBorders>
              <w:top w:color="1c4587" w:space="0" w:sz="8" w:val="single"/>
              <w:left w:color="1c4587" w:space="0" w:sz="8" w:val="single"/>
              <w:bottom w:color="1c4587" w:space="0" w:sz="8" w:val="single"/>
              <w:right w:color="1c4587" w:space="0" w:sz="8" w:val="single"/>
            </w:tcBorders>
            <w:tcMar>
              <w:top w:w="100.0" w:type="dxa"/>
              <w:left w:w="100.0" w:type="dxa"/>
              <w:bottom w:w="100.0" w:type="dxa"/>
              <w:right w:w="100.0" w:type="dxa"/>
            </w:tcMar>
            <w:vAlign w:val="top"/>
          </w:tcPr>
          <w:p w:rsidR="00000000" w:rsidDel="00000000" w:rsidP="00000000" w:rsidRDefault="00000000" w:rsidRPr="00000000" w14:paraId="00000090">
            <w:pPr>
              <w:spacing w:before="0" w:lineRule="auto"/>
              <w:rPr/>
            </w:pPr>
            <w:r w:rsidDel="00000000" w:rsidR="00000000" w:rsidRPr="00000000">
              <w:rPr>
                <w:rtl w:val="0"/>
              </w:rPr>
              <w:t xml:space="preserve">Look at the bullet points under this core area and consider what else you might add under this heading in relation to your own role:</w:t>
            </w:r>
          </w:p>
          <w:p w:rsidR="00000000" w:rsidDel="00000000" w:rsidP="00000000" w:rsidRDefault="00000000" w:rsidRPr="00000000" w14:paraId="00000091">
            <w:pPr>
              <w:spacing w:before="0" w:lineRule="auto"/>
              <w:rPr/>
            </w:pPr>
            <w:r w:rsidDel="00000000" w:rsidR="00000000" w:rsidRPr="00000000">
              <w:rPr>
                <w:rtl w:val="0"/>
              </w:rPr>
            </w:r>
          </w:p>
          <w:p w:rsidR="00000000" w:rsidDel="00000000" w:rsidP="00000000" w:rsidRDefault="00000000" w:rsidRPr="00000000" w14:paraId="00000092">
            <w:pPr>
              <w:spacing w:before="0" w:lineRule="auto"/>
              <w:rPr/>
            </w:pPr>
            <w:r w:rsidDel="00000000" w:rsidR="00000000" w:rsidRPr="00000000">
              <w:rPr>
                <w:rtl w:val="0"/>
              </w:rPr>
            </w:r>
          </w:p>
          <w:p w:rsidR="00000000" w:rsidDel="00000000" w:rsidP="00000000" w:rsidRDefault="00000000" w:rsidRPr="00000000" w14:paraId="00000093">
            <w:pPr>
              <w:spacing w:before="0" w:lineRule="auto"/>
              <w:rPr/>
            </w:pPr>
            <w:r w:rsidDel="00000000" w:rsidR="00000000" w:rsidRPr="00000000">
              <w:rPr>
                <w:rtl w:val="0"/>
              </w:rPr>
            </w:r>
          </w:p>
          <w:p w:rsidR="00000000" w:rsidDel="00000000" w:rsidP="00000000" w:rsidRDefault="00000000" w:rsidRPr="00000000" w14:paraId="00000094">
            <w:pPr>
              <w:spacing w:before="0" w:lineRule="auto"/>
              <w:rPr/>
            </w:pPr>
            <w:r w:rsidDel="00000000" w:rsidR="00000000" w:rsidRPr="00000000">
              <w:rPr>
                <w:rtl w:val="0"/>
              </w:rPr>
            </w:r>
          </w:p>
          <w:p w:rsidR="00000000" w:rsidDel="00000000" w:rsidP="00000000" w:rsidRDefault="00000000" w:rsidRPr="00000000" w14:paraId="00000095">
            <w:pPr>
              <w:spacing w:before="0" w:lineRule="auto"/>
              <w:rPr>
                <w:b w:val="1"/>
              </w:rPr>
            </w:pPr>
            <w:r w:rsidDel="00000000" w:rsidR="00000000" w:rsidRPr="00000000">
              <w:rPr>
                <w:rtl w:val="0"/>
              </w:rPr>
            </w:r>
          </w:p>
        </w:tc>
      </w:tr>
      <w:tr>
        <w:trPr>
          <w:cantSplit w:val="0"/>
          <w:tblHeader w:val="0"/>
        </w:trPr>
        <w:tc>
          <w:tcPr>
            <w:tcBorders>
              <w:top w:color="1c4587" w:space="0" w:sz="8" w:val="single"/>
              <w:left w:color="1c4587" w:space="0" w:sz="8" w:val="single"/>
              <w:bottom w:color="1c4587" w:space="0" w:sz="8" w:val="single"/>
              <w:right w:color="1c4587" w:space="0" w:sz="8" w:val="single"/>
            </w:tcBorders>
            <w:shd w:fill="cfe2f3" w:val="clear"/>
            <w:tcMar>
              <w:top w:w="100.0" w:type="dxa"/>
              <w:left w:w="100.0" w:type="dxa"/>
              <w:bottom w:w="100.0" w:type="dxa"/>
              <w:right w:w="100.0" w:type="dxa"/>
            </w:tcMar>
            <w:vAlign w:val="top"/>
          </w:tcPr>
          <w:p w:rsidR="00000000" w:rsidDel="00000000" w:rsidP="00000000" w:rsidRDefault="00000000" w:rsidRPr="00000000" w14:paraId="00000096">
            <w:pPr>
              <w:spacing w:before="0" w:lineRule="auto"/>
              <w:rPr>
                <w:shd w:fill="auto" w:val="clear"/>
              </w:rPr>
            </w:pPr>
            <w:r w:rsidDel="00000000" w:rsidR="00000000" w:rsidRPr="00000000">
              <w:rPr>
                <w:b w:val="1"/>
                <w:shd w:fill="auto" w:val="clear"/>
                <w:rtl w:val="0"/>
              </w:rPr>
              <w:t xml:space="preserve">CMALT</w:t>
            </w:r>
            <w:r w:rsidDel="00000000" w:rsidR="00000000" w:rsidRPr="00000000">
              <w:rPr>
                <w:shd w:fill="auto" w:val="clear"/>
                <w:rtl w:val="0"/>
              </w:rPr>
              <w:t xml:space="preserve">: Maps to CMALT Core Area 1, 2. </w:t>
            </w:r>
          </w:p>
        </w:tc>
      </w:tr>
    </w:tbl>
    <w:p w:rsidR="00000000" w:rsidDel="00000000" w:rsidP="00000000" w:rsidRDefault="00000000" w:rsidRPr="00000000" w14:paraId="00000097">
      <w:pPr>
        <w:rPr/>
      </w:pPr>
      <w:r w:rsidDel="00000000" w:rsidR="00000000" w:rsidRPr="00000000">
        <w:rPr>
          <w:rtl w:val="0"/>
        </w:rPr>
      </w:r>
    </w:p>
    <w:tbl>
      <w:tblPr>
        <w:tblStyle w:val="Table5"/>
        <w:tblW w:w="90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55"/>
        <w:tblGridChange w:id="0">
          <w:tblGrid>
            <w:gridCol w:w="9055"/>
          </w:tblGrid>
        </w:tblGridChange>
      </w:tblGrid>
      <w:tr>
        <w:trPr>
          <w:cantSplit w:val="0"/>
          <w:tblHeader w:val="0"/>
        </w:trPr>
        <w:tc>
          <w:tcPr>
            <w:tcBorders>
              <w:top w:color="38761d" w:space="0" w:sz="8" w:val="single"/>
              <w:left w:color="38761d" w:space="0" w:sz="8" w:val="single"/>
              <w:bottom w:color="38761d" w:space="0" w:sz="8" w:val="single"/>
              <w:right w:color="38761d" w:space="0" w:sz="8" w:val="single"/>
            </w:tcBorders>
            <w:shd w:fill="d9ead3" w:val="clear"/>
            <w:tcMar>
              <w:top w:w="100.0" w:type="dxa"/>
              <w:left w:w="100.0" w:type="dxa"/>
              <w:bottom w:w="100.0" w:type="dxa"/>
              <w:right w:w="100.0" w:type="dxa"/>
            </w:tcMar>
            <w:vAlign w:val="top"/>
          </w:tcPr>
          <w:p w:rsidR="00000000" w:rsidDel="00000000" w:rsidP="00000000" w:rsidRDefault="00000000" w:rsidRPr="00000000" w14:paraId="00000098">
            <w:pPr>
              <w:pStyle w:val="Heading3"/>
              <w:jc w:val="center"/>
              <w:rPr/>
            </w:pPr>
            <w:bookmarkStart w:colFirst="0" w:colLast="0" w:name="_ruafzm9dbqdy" w:id="9"/>
            <w:bookmarkEnd w:id="9"/>
            <w:r w:rsidDel="00000000" w:rsidR="00000000" w:rsidRPr="00000000">
              <w:rPr>
                <w:rtl w:val="0"/>
              </w:rPr>
              <w:t xml:space="preserve">Care &amp; Community</w:t>
            </w:r>
          </w:p>
          <w:p w:rsidR="00000000" w:rsidDel="00000000" w:rsidP="00000000" w:rsidRDefault="00000000" w:rsidRPr="00000000" w14:paraId="00000099">
            <w:pPr>
              <w:numPr>
                <w:ilvl w:val="0"/>
                <w:numId w:val="3"/>
              </w:numPr>
              <w:spacing w:after="0" w:afterAutospacing="0"/>
              <w:ind w:left="720" w:hanging="360"/>
              <w:rPr>
                <w:shd w:fill="auto" w:val="clear"/>
              </w:rPr>
            </w:pPr>
            <w:r w:rsidDel="00000000" w:rsidR="00000000" w:rsidRPr="00000000">
              <w:rPr>
                <w:shd w:fill="auto" w:val="clear"/>
                <w:rtl w:val="0"/>
              </w:rPr>
              <w:t xml:space="preserve">Practice care of oneself and others </w:t>
            </w:r>
          </w:p>
          <w:p w:rsidR="00000000" w:rsidDel="00000000" w:rsidP="00000000" w:rsidRDefault="00000000" w:rsidRPr="00000000" w14:paraId="0000009A">
            <w:pPr>
              <w:numPr>
                <w:ilvl w:val="0"/>
                <w:numId w:val="3"/>
              </w:numPr>
              <w:spacing w:after="0" w:afterAutospacing="0" w:before="0" w:beforeAutospacing="0"/>
              <w:ind w:left="720" w:hanging="360"/>
              <w:rPr>
                <w:shd w:fill="auto" w:val="clear"/>
              </w:rPr>
            </w:pPr>
            <w:r w:rsidDel="00000000" w:rsidR="00000000" w:rsidRPr="00000000">
              <w:rPr>
                <w:shd w:fill="auto" w:val="clear"/>
                <w:rtl w:val="0"/>
              </w:rPr>
              <w:t xml:space="preserve">Promote collegiality and mutual understanding </w:t>
            </w:r>
          </w:p>
          <w:p w:rsidR="00000000" w:rsidDel="00000000" w:rsidP="00000000" w:rsidRDefault="00000000" w:rsidRPr="00000000" w14:paraId="0000009B">
            <w:pPr>
              <w:numPr>
                <w:ilvl w:val="0"/>
                <w:numId w:val="3"/>
              </w:numPr>
              <w:spacing w:after="0" w:afterAutospacing="0" w:before="0" w:beforeAutospacing="0"/>
              <w:ind w:left="720" w:hanging="360"/>
              <w:rPr>
                <w:shd w:fill="auto" w:val="clear"/>
              </w:rPr>
            </w:pPr>
            <w:r w:rsidDel="00000000" w:rsidR="00000000" w:rsidRPr="00000000">
              <w:rPr>
                <w:shd w:fill="auto" w:val="clear"/>
                <w:rtl w:val="0"/>
              </w:rPr>
              <w:t xml:space="preserve">Minimise the risk of harms</w:t>
            </w:r>
          </w:p>
          <w:p w:rsidR="00000000" w:rsidDel="00000000" w:rsidP="00000000" w:rsidRDefault="00000000" w:rsidRPr="00000000" w14:paraId="0000009C">
            <w:pPr>
              <w:numPr>
                <w:ilvl w:val="0"/>
                <w:numId w:val="3"/>
              </w:numPr>
              <w:spacing w:after="0" w:afterAutospacing="0" w:before="0" w:beforeAutospacing="0"/>
              <w:ind w:left="720" w:hanging="360"/>
              <w:rPr>
                <w:shd w:fill="auto" w:val="clear"/>
              </w:rPr>
            </w:pPr>
            <w:r w:rsidDel="00000000" w:rsidR="00000000" w:rsidRPr="00000000">
              <w:rPr>
                <w:shd w:fill="auto" w:val="clear"/>
                <w:rtl w:val="0"/>
              </w:rPr>
              <w:t xml:space="preserve">Recognise responsibilities and influence beyond your institution</w:t>
            </w:r>
          </w:p>
          <w:p w:rsidR="00000000" w:rsidDel="00000000" w:rsidP="00000000" w:rsidRDefault="00000000" w:rsidRPr="00000000" w14:paraId="0000009D">
            <w:pPr>
              <w:numPr>
                <w:ilvl w:val="0"/>
                <w:numId w:val="3"/>
              </w:numPr>
              <w:spacing w:before="0" w:beforeAutospacing="0"/>
              <w:ind w:left="720" w:hanging="360"/>
              <w:rPr>
                <w:shd w:fill="auto" w:val="clear"/>
              </w:rPr>
            </w:pPr>
            <w:r w:rsidDel="00000000" w:rsidR="00000000" w:rsidRPr="00000000">
              <w:rPr>
                <w:shd w:fill="auto" w:val="clear"/>
                <w:rtl w:val="0"/>
              </w:rPr>
              <w:t xml:space="preserve">Share and disseminate best practice </w:t>
            </w:r>
          </w:p>
          <w:p w:rsidR="00000000" w:rsidDel="00000000" w:rsidP="00000000" w:rsidRDefault="00000000" w:rsidRPr="00000000" w14:paraId="0000009E">
            <w:pPr>
              <w:spacing w:before="0" w:lineRule="auto"/>
              <w:rPr>
                <w:shd w:fill="auto" w:val="clear"/>
              </w:rPr>
            </w:pPr>
            <w:r w:rsidDel="00000000" w:rsidR="00000000" w:rsidRPr="00000000">
              <w:rPr>
                <w:rtl w:val="0"/>
              </w:rPr>
            </w:r>
          </w:p>
        </w:tc>
      </w:tr>
      <w:tr>
        <w:trPr>
          <w:cantSplit w:val="0"/>
          <w:tblHeader w:val="0"/>
        </w:trPr>
        <w:tc>
          <w:tcPr>
            <w:tcBorders>
              <w:top w:color="38761d" w:space="0" w:sz="8" w:val="single"/>
              <w:left w:color="38761d" w:space="0" w:sz="8" w:val="single"/>
              <w:bottom w:color="38761d" w:space="0" w:sz="8" w:val="single"/>
              <w:right w:color="38761d" w:space="0" w:sz="8" w:val="single"/>
            </w:tcBorders>
            <w:tcMar>
              <w:top w:w="100.0" w:type="dxa"/>
              <w:left w:w="100.0" w:type="dxa"/>
              <w:bottom w:w="100.0" w:type="dxa"/>
              <w:right w:w="100.0" w:type="dxa"/>
            </w:tcMar>
            <w:vAlign w:val="top"/>
          </w:tcPr>
          <w:p w:rsidR="00000000" w:rsidDel="00000000" w:rsidP="00000000" w:rsidRDefault="00000000" w:rsidRPr="00000000" w14:paraId="0000009F">
            <w:pPr>
              <w:spacing w:before="0" w:lineRule="auto"/>
              <w:rPr/>
            </w:pPr>
            <w:r w:rsidDel="00000000" w:rsidR="00000000" w:rsidRPr="00000000">
              <w:rPr>
                <w:b w:val="1"/>
                <w:rtl w:val="0"/>
              </w:rPr>
              <w:t xml:space="preserve">Answer the following questions: </w:t>
            </w:r>
            <w:r w:rsidDel="00000000" w:rsidR="00000000" w:rsidRPr="00000000">
              <w:rPr>
                <w:rtl w:val="0"/>
              </w:rPr>
              <w:br w:type="textWrapping"/>
              <w:t xml:space="preserve">Q1: To what extent does your current practice reflect this area? ____</w:t>
            </w:r>
          </w:p>
          <w:p w:rsidR="00000000" w:rsidDel="00000000" w:rsidP="00000000" w:rsidRDefault="00000000" w:rsidRPr="00000000" w14:paraId="000000A0">
            <w:pPr>
              <w:spacing w:before="0" w:lineRule="auto"/>
              <w:rPr/>
            </w:pPr>
            <w:r w:rsidDel="00000000" w:rsidR="00000000" w:rsidRPr="00000000">
              <w:rPr>
                <w:i w:val="1"/>
                <w:rtl w:val="0"/>
              </w:rPr>
              <w:t xml:space="preserve">Choose a score between 1 and 5, where 1 = least and 5 = most. </w:t>
            </w:r>
            <w:r w:rsidDel="00000000" w:rsidR="00000000" w:rsidRPr="00000000">
              <w:rPr>
                <w:rtl w:val="0"/>
              </w:rPr>
            </w:r>
          </w:p>
          <w:p w:rsidR="00000000" w:rsidDel="00000000" w:rsidP="00000000" w:rsidRDefault="00000000" w:rsidRPr="00000000" w14:paraId="000000A1">
            <w:pPr>
              <w:spacing w:before="0" w:lineRule="auto"/>
              <w:rPr/>
            </w:pPr>
            <w:r w:rsidDel="00000000" w:rsidR="00000000" w:rsidRPr="00000000">
              <w:rPr>
                <w:rtl w:val="0"/>
              </w:rPr>
              <w:br w:type="textWrapping"/>
              <w:t xml:space="preserve">Q2: How much do you feel you need to develop in this area? ____</w:t>
            </w:r>
          </w:p>
          <w:p w:rsidR="00000000" w:rsidDel="00000000" w:rsidP="00000000" w:rsidRDefault="00000000" w:rsidRPr="00000000" w14:paraId="000000A2">
            <w:pPr>
              <w:spacing w:before="0" w:lineRule="auto"/>
              <w:rPr>
                <w:b w:val="1"/>
              </w:rPr>
            </w:pPr>
            <w:r w:rsidDel="00000000" w:rsidR="00000000" w:rsidRPr="00000000">
              <w:rPr>
                <w:i w:val="1"/>
                <w:rtl w:val="0"/>
              </w:rPr>
              <w:t xml:space="preserve">Choose a score between 1 and 5, where 1 = least and 5 = most. </w:t>
            </w:r>
            <w:r w:rsidDel="00000000" w:rsidR="00000000" w:rsidRPr="00000000">
              <w:rPr>
                <w:rtl w:val="0"/>
              </w:rPr>
            </w:r>
          </w:p>
        </w:tc>
      </w:tr>
      <w:tr>
        <w:trPr>
          <w:cantSplit w:val="0"/>
          <w:tblHeader w:val="0"/>
        </w:trPr>
        <w:tc>
          <w:tcPr>
            <w:tcBorders>
              <w:top w:color="38761d" w:space="0" w:sz="8" w:val="single"/>
              <w:left w:color="38761d" w:space="0" w:sz="8" w:val="single"/>
              <w:bottom w:color="38761d" w:space="0" w:sz="8" w:val="single"/>
              <w:right w:color="38761d" w:space="0" w:sz="8" w:val="single"/>
            </w:tcBorders>
            <w:tcMar>
              <w:top w:w="100.0" w:type="dxa"/>
              <w:left w:w="100.0" w:type="dxa"/>
              <w:bottom w:w="100.0" w:type="dxa"/>
              <w:right w:w="100.0" w:type="dxa"/>
            </w:tcMar>
            <w:vAlign w:val="top"/>
          </w:tcPr>
          <w:p w:rsidR="00000000" w:rsidDel="00000000" w:rsidP="00000000" w:rsidRDefault="00000000" w:rsidRPr="00000000" w14:paraId="000000A3">
            <w:pPr>
              <w:spacing w:before="0" w:lineRule="auto"/>
              <w:rPr>
                <w:i w:val="1"/>
              </w:rPr>
            </w:pPr>
            <w:r w:rsidDel="00000000" w:rsidR="00000000" w:rsidRPr="00000000">
              <w:rPr>
                <w:b w:val="1"/>
                <w:rtl w:val="0"/>
              </w:rPr>
              <w:t xml:space="preserve">Reflection: </w:t>
            </w:r>
            <w:r w:rsidDel="00000000" w:rsidR="00000000" w:rsidRPr="00000000">
              <w:rPr>
                <w:i w:val="1"/>
                <w:rtl w:val="0"/>
              </w:rPr>
              <w:t xml:space="preserve">Use the following questions to guide your reflection and answer each one. </w:t>
            </w:r>
          </w:p>
          <w:p w:rsidR="00000000" w:rsidDel="00000000" w:rsidP="00000000" w:rsidRDefault="00000000" w:rsidRPr="00000000" w14:paraId="000000A4">
            <w:pPr>
              <w:spacing w:before="0" w:lineRule="auto"/>
              <w:rPr>
                <w:i w:val="1"/>
              </w:rPr>
            </w:pPr>
            <w:r w:rsidDel="00000000" w:rsidR="00000000" w:rsidRPr="00000000">
              <w:rPr>
                <w:rtl w:val="0"/>
              </w:rPr>
            </w:r>
          </w:p>
          <w:p w:rsidR="00000000" w:rsidDel="00000000" w:rsidP="00000000" w:rsidRDefault="00000000" w:rsidRPr="00000000" w14:paraId="000000A5">
            <w:pPr>
              <w:spacing w:before="0" w:lineRule="auto"/>
              <w:rPr/>
            </w:pPr>
            <w:r w:rsidDel="00000000" w:rsidR="00000000" w:rsidRPr="00000000">
              <w:rPr>
                <w:rtl w:val="0"/>
              </w:rPr>
              <w:t xml:space="preserve">Why have you given this score in response to the first question?</w:t>
            </w:r>
          </w:p>
          <w:p w:rsidR="00000000" w:rsidDel="00000000" w:rsidP="00000000" w:rsidRDefault="00000000" w:rsidRPr="00000000" w14:paraId="000000A6">
            <w:pPr>
              <w:spacing w:before="0" w:lineRule="auto"/>
              <w:rPr/>
            </w:pPr>
            <w:r w:rsidDel="00000000" w:rsidR="00000000" w:rsidRPr="00000000">
              <w:rPr>
                <w:rtl w:val="0"/>
              </w:rPr>
              <w:br w:type="textWrapping"/>
              <w:t xml:space="preserve">Thinking about the second question, in which aspects of this area would you like to develop?  </w:t>
            </w:r>
          </w:p>
          <w:p w:rsidR="00000000" w:rsidDel="00000000" w:rsidP="00000000" w:rsidRDefault="00000000" w:rsidRPr="00000000" w14:paraId="000000A7">
            <w:pPr>
              <w:spacing w:before="0" w:lineRule="auto"/>
              <w:rPr/>
            </w:pPr>
            <w:r w:rsidDel="00000000" w:rsidR="00000000" w:rsidRPr="00000000">
              <w:rPr>
                <w:rtl w:val="0"/>
              </w:rPr>
            </w:r>
          </w:p>
          <w:p w:rsidR="00000000" w:rsidDel="00000000" w:rsidP="00000000" w:rsidRDefault="00000000" w:rsidRPr="00000000" w14:paraId="000000A8">
            <w:pPr>
              <w:spacing w:before="0" w:lineRule="auto"/>
              <w:rPr/>
            </w:pPr>
            <w:r w:rsidDel="00000000" w:rsidR="00000000" w:rsidRPr="00000000">
              <w:rPr>
                <w:rtl w:val="0"/>
              </w:rPr>
            </w:r>
          </w:p>
          <w:p w:rsidR="00000000" w:rsidDel="00000000" w:rsidP="00000000" w:rsidRDefault="00000000" w:rsidRPr="00000000" w14:paraId="000000A9">
            <w:pPr>
              <w:spacing w:before="0" w:lineRule="auto"/>
              <w:rPr/>
            </w:pPr>
            <w:r w:rsidDel="00000000" w:rsidR="00000000" w:rsidRPr="00000000">
              <w:rPr>
                <w:rtl w:val="0"/>
              </w:rPr>
            </w:r>
          </w:p>
          <w:p w:rsidR="00000000" w:rsidDel="00000000" w:rsidP="00000000" w:rsidRDefault="00000000" w:rsidRPr="00000000" w14:paraId="000000AA">
            <w:pPr>
              <w:spacing w:before="0" w:lineRule="auto"/>
              <w:rPr/>
            </w:pPr>
            <w:r w:rsidDel="00000000" w:rsidR="00000000" w:rsidRPr="00000000">
              <w:rPr>
                <w:rtl w:val="0"/>
              </w:rPr>
            </w:r>
          </w:p>
          <w:p w:rsidR="00000000" w:rsidDel="00000000" w:rsidP="00000000" w:rsidRDefault="00000000" w:rsidRPr="00000000" w14:paraId="000000AB">
            <w:pPr>
              <w:spacing w:before="0" w:lineRule="auto"/>
              <w:rPr>
                <w:b w:val="1"/>
              </w:rPr>
            </w:pPr>
            <w:r w:rsidDel="00000000" w:rsidR="00000000" w:rsidRPr="00000000">
              <w:rPr>
                <w:rtl w:val="0"/>
              </w:rPr>
            </w:r>
          </w:p>
          <w:p w:rsidR="00000000" w:rsidDel="00000000" w:rsidP="00000000" w:rsidRDefault="00000000" w:rsidRPr="00000000" w14:paraId="000000AC">
            <w:pPr>
              <w:spacing w:before="0" w:lineRule="auto"/>
              <w:rPr/>
            </w:pPr>
            <w:r w:rsidDel="00000000" w:rsidR="00000000" w:rsidRPr="00000000">
              <w:rPr>
                <w:rtl w:val="0"/>
              </w:rPr>
            </w:r>
          </w:p>
          <w:p w:rsidR="00000000" w:rsidDel="00000000" w:rsidP="00000000" w:rsidRDefault="00000000" w:rsidRPr="00000000" w14:paraId="000000AD">
            <w:pPr>
              <w:spacing w:before="0" w:lineRule="auto"/>
              <w:rPr/>
            </w:pPr>
            <w:r w:rsidDel="00000000" w:rsidR="00000000" w:rsidRPr="00000000">
              <w:rPr>
                <w:rtl w:val="0"/>
              </w:rPr>
            </w:r>
          </w:p>
          <w:p w:rsidR="00000000" w:rsidDel="00000000" w:rsidP="00000000" w:rsidRDefault="00000000" w:rsidRPr="00000000" w14:paraId="000000AE">
            <w:pPr>
              <w:spacing w:before="0" w:lineRule="auto"/>
              <w:rPr/>
            </w:pPr>
            <w:r w:rsidDel="00000000" w:rsidR="00000000" w:rsidRPr="00000000">
              <w:rPr>
                <w:rtl w:val="0"/>
              </w:rPr>
            </w:r>
          </w:p>
          <w:p w:rsidR="00000000" w:rsidDel="00000000" w:rsidP="00000000" w:rsidRDefault="00000000" w:rsidRPr="00000000" w14:paraId="000000AF">
            <w:pPr>
              <w:spacing w:before="0" w:lineRule="auto"/>
              <w:rPr/>
            </w:pPr>
            <w:r w:rsidDel="00000000" w:rsidR="00000000" w:rsidRPr="00000000">
              <w:rPr>
                <w:rtl w:val="0"/>
              </w:rPr>
            </w:r>
          </w:p>
          <w:p w:rsidR="00000000" w:rsidDel="00000000" w:rsidP="00000000" w:rsidRDefault="00000000" w:rsidRPr="00000000" w14:paraId="000000B0">
            <w:pPr>
              <w:spacing w:before="0" w:lineRule="auto"/>
              <w:rPr/>
            </w:pPr>
            <w:r w:rsidDel="00000000" w:rsidR="00000000" w:rsidRPr="00000000">
              <w:rPr>
                <w:rtl w:val="0"/>
              </w:rPr>
            </w:r>
          </w:p>
          <w:p w:rsidR="00000000" w:rsidDel="00000000" w:rsidP="00000000" w:rsidRDefault="00000000" w:rsidRPr="00000000" w14:paraId="000000B1">
            <w:pPr>
              <w:spacing w:before="0" w:lineRule="auto"/>
              <w:rPr/>
            </w:pPr>
            <w:r w:rsidDel="00000000" w:rsidR="00000000" w:rsidRPr="00000000">
              <w:rPr>
                <w:rtl w:val="0"/>
              </w:rPr>
            </w:r>
          </w:p>
          <w:p w:rsidR="00000000" w:rsidDel="00000000" w:rsidP="00000000" w:rsidRDefault="00000000" w:rsidRPr="00000000" w14:paraId="000000B2">
            <w:pPr>
              <w:spacing w:before="0" w:lineRule="auto"/>
              <w:rPr/>
            </w:pPr>
            <w:r w:rsidDel="00000000" w:rsidR="00000000" w:rsidRPr="00000000">
              <w:rPr>
                <w:rtl w:val="0"/>
              </w:rPr>
            </w:r>
          </w:p>
          <w:p w:rsidR="00000000" w:rsidDel="00000000" w:rsidP="00000000" w:rsidRDefault="00000000" w:rsidRPr="00000000" w14:paraId="000000B3">
            <w:pPr>
              <w:spacing w:before="0" w:lineRule="auto"/>
              <w:rPr/>
            </w:pPr>
            <w:r w:rsidDel="00000000" w:rsidR="00000000" w:rsidRPr="00000000">
              <w:rPr>
                <w:rtl w:val="0"/>
              </w:rPr>
            </w:r>
          </w:p>
          <w:p w:rsidR="00000000" w:rsidDel="00000000" w:rsidP="00000000" w:rsidRDefault="00000000" w:rsidRPr="00000000" w14:paraId="000000B4">
            <w:pPr>
              <w:spacing w:before="0" w:lineRule="auto"/>
              <w:rPr/>
            </w:pPr>
            <w:r w:rsidDel="00000000" w:rsidR="00000000" w:rsidRPr="00000000">
              <w:rPr>
                <w:rtl w:val="0"/>
              </w:rPr>
            </w:r>
          </w:p>
          <w:p w:rsidR="00000000" w:rsidDel="00000000" w:rsidP="00000000" w:rsidRDefault="00000000" w:rsidRPr="00000000" w14:paraId="000000B5">
            <w:pPr>
              <w:spacing w:before="0" w:lineRule="auto"/>
              <w:rPr/>
            </w:pPr>
            <w:r w:rsidDel="00000000" w:rsidR="00000000" w:rsidRPr="00000000">
              <w:rPr>
                <w:rtl w:val="0"/>
              </w:rPr>
            </w:r>
          </w:p>
          <w:p w:rsidR="00000000" w:rsidDel="00000000" w:rsidP="00000000" w:rsidRDefault="00000000" w:rsidRPr="00000000" w14:paraId="000000B6">
            <w:pPr>
              <w:spacing w:before="0" w:lineRule="auto"/>
              <w:rPr/>
            </w:pPr>
            <w:r w:rsidDel="00000000" w:rsidR="00000000" w:rsidRPr="00000000">
              <w:rPr>
                <w:rtl w:val="0"/>
              </w:rPr>
            </w:r>
          </w:p>
        </w:tc>
      </w:tr>
      <w:tr>
        <w:trPr>
          <w:cantSplit w:val="0"/>
          <w:tblHeader w:val="0"/>
        </w:trPr>
        <w:tc>
          <w:tcPr>
            <w:tcBorders>
              <w:top w:color="38761d" w:space="0" w:sz="8" w:val="single"/>
              <w:left w:color="38761d" w:space="0" w:sz="8" w:val="single"/>
              <w:bottom w:color="38761d" w:space="0" w:sz="8" w:val="single"/>
              <w:right w:color="38761d" w:space="0" w:sz="8" w:val="single"/>
            </w:tcBorders>
            <w:tcMar>
              <w:top w:w="100.0" w:type="dxa"/>
              <w:left w:w="100.0" w:type="dxa"/>
              <w:bottom w:w="100.0" w:type="dxa"/>
              <w:right w:w="100.0" w:type="dxa"/>
            </w:tcMar>
            <w:vAlign w:val="top"/>
          </w:tcPr>
          <w:p w:rsidR="00000000" w:rsidDel="00000000" w:rsidP="00000000" w:rsidRDefault="00000000" w:rsidRPr="00000000" w14:paraId="000000B7">
            <w:pPr>
              <w:spacing w:before="0" w:lineRule="auto"/>
              <w:rPr/>
            </w:pPr>
            <w:r w:rsidDel="00000000" w:rsidR="00000000" w:rsidRPr="00000000">
              <w:rPr>
                <w:rtl w:val="0"/>
              </w:rPr>
              <w:t xml:space="preserve">Look at the bullet points under this core area and consider what else you might add under this heading in relation to your own role:</w:t>
            </w:r>
          </w:p>
          <w:p w:rsidR="00000000" w:rsidDel="00000000" w:rsidP="00000000" w:rsidRDefault="00000000" w:rsidRPr="00000000" w14:paraId="000000B8">
            <w:pPr>
              <w:spacing w:before="0" w:lineRule="auto"/>
              <w:rPr/>
            </w:pPr>
            <w:r w:rsidDel="00000000" w:rsidR="00000000" w:rsidRPr="00000000">
              <w:rPr>
                <w:rtl w:val="0"/>
              </w:rPr>
            </w:r>
          </w:p>
          <w:p w:rsidR="00000000" w:rsidDel="00000000" w:rsidP="00000000" w:rsidRDefault="00000000" w:rsidRPr="00000000" w14:paraId="000000B9">
            <w:pPr>
              <w:spacing w:before="0" w:lineRule="auto"/>
              <w:rPr/>
            </w:pPr>
            <w:r w:rsidDel="00000000" w:rsidR="00000000" w:rsidRPr="00000000">
              <w:rPr>
                <w:rtl w:val="0"/>
              </w:rPr>
            </w:r>
          </w:p>
          <w:p w:rsidR="00000000" w:rsidDel="00000000" w:rsidP="00000000" w:rsidRDefault="00000000" w:rsidRPr="00000000" w14:paraId="000000BA">
            <w:pPr>
              <w:spacing w:before="0" w:lineRule="auto"/>
              <w:rPr/>
            </w:pPr>
            <w:r w:rsidDel="00000000" w:rsidR="00000000" w:rsidRPr="00000000">
              <w:rPr>
                <w:rtl w:val="0"/>
              </w:rPr>
            </w:r>
          </w:p>
          <w:p w:rsidR="00000000" w:rsidDel="00000000" w:rsidP="00000000" w:rsidRDefault="00000000" w:rsidRPr="00000000" w14:paraId="000000BB">
            <w:pPr>
              <w:spacing w:before="0" w:lineRule="auto"/>
              <w:rPr/>
            </w:pPr>
            <w:r w:rsidDel="00000000" w:rsidR="00000000" w:rsidRPr="00000000">
              <w:rPr>
                <w:rtl w:val="0"/>
              </w:rPr>
            </w:r>
          </w:p>
          <w:p w:rsidR="00000000" w:rsidDel="00000000" w:rsidP="00000000" w:rsidRDefault="00000000" w:rsidRPr="00000000" w14:paraId="000000BC">
            <w:pPr>
              <w:spacing w:before="0" w:lineRule="auto"/>
              <w:rPr>
                <w:b w:val="1"/>
              </w:rPr>
            </w:pPr>
            <w:r w:rsidDel="00000000" w:rsidR="00000000" w:rsidRPr="00000000">
              <w:rPr>
                <w:rtl w:val="0"/>
              </w:rPr>
            </w:r>
          </w:p>
        </w:tc>
      </w:tr>
      <w:tr>
        <w:trPr>
          <w:cantSplit w:val="0"/>
          <w:tblHeader w:val="0"/>
        </w:trPr>
        <w:tc>
          <w:tcPr>
            <w:tcBorders>
              <w:top w:color="38761d" w:space="0" w:sz="8" w:val="single"/>
              <w:left w:color="38761d" w:space="0" w:sz="8" w:val="single"/>
              <w:bottom w:color="38761d" w:space="0" w:sz="8" w:val="single"/>
              <w:right w:color="38761d" w:space="0" w:sz="8" w:val="single"/>
            </w:tcBorders>
            <w:shd w:fill="d9ead3" w:val="clear"/>
            <w:tcMar>
              <w:top w:w="100.0" w:type="dxa"/>
              <w:left w:w="100.0" w:type="dxa"/>
              <w:bottom w:w="100.0" w:type="dxa"/>
              <w:right w:w="100.0" w:type="dxa"/>
            </w:tcMar>
            <w:vAlign w:val="top"/>
          </w:tcPr>
          <w:p w:rsidR="00000000" w:rsidDel="00000000" w:rsidP="00000000" w:rsidRDefault="00000000" w:rsidRPr="00000000" w14:paraId="000000BD">
            <w:pPr>
              <w:spacing w:before="0" w:lineRule="auto"/>
              <w:rPr>
                <w:shd w:fill="auto" w:val="clear"/>
              </w:rPr>
            </w:pPr>
            <w:r w:rsidDel="00000000" w:rsidR="00000000" w:rsidRPr="00000000">
              <w:rPr>
                <w:b w:val="1"/>
                <w:shd w:fill="auto" w:val="clear"/>
                <w:rtl w:val="0"/>
              </w:rPr>
              <w:t xml:space="preserve">CMALT</w:t>
            </w:r>
            <w:r w:rsidDel="00000000" w:rsidR="00000000" w:rsidRPr="00000000">
              <w:rPr>
                <w:shd w:fill="auto" w:val="clear"/>
                <w:rtl w:val="0"/>
              </w:rPr>
              <w:t xml:space="preserve">: Maps to CMALT Core Area 1, 4. </w:t>
            </w:r>
          </w:p>
        </w:tc>
      </w:tr>
    </w:tbl>
    <w:p w:rsidR="00000000" w:rsidDel="00000000" w:rsidP="00000000" w:rsidRDefault="00000000" w:rsidRPr="00000000" w14:paraId="000000BE">
      <w:pPr>
        <w:rPr>
          <w:sz w:val="18"/>
          <w:szCs w:val="18"/>
        </w:rPr>
      </w:pPr>
      <w:r w:rsidDel="00000000" w:rsidR="00000000" w:rsidRPr="00000000">
        <w:rPr>
          <w:rtl w:val="0"/>
        </w:rPr>
      </w:r>
    </w:p>
    <w:p w:rsidR="00000000" w:rsidDel="00000000" w:rsidP="00000000" w:rsidRDefault="00000000" w:rsidRPr="00000000" w14:paraId="000000BF">
      <w:pPr>
        <w:pStyle w:val="Heading2"/>
        <w:rPr/>
      </w:pPr>
      <w:bookmarkStart w:colFirst="0" w:colLast="0" w:name="_d86q1zvl9re1" w:id="10"/>
      <w:bookmarkEnd w:id="10"/>
      <w:r w:rsidDel="00000000" w:rsidR="00000000" w:rsidRPr="00000000">
        <w:rPr>
          <w:rtl w:val="0"/>
        </w:rPr>
        <w:t xml:space="preserve">Reflecting on barriers </w:t>
      </w:r>
    </w:p>
    <w:p w:rsidR="00000000" w:rsidDel="00000000" w:rsidP="00000000" w:rsidRDefault="00000000" w:rsidRPr="00000000" w14:paraId="000000C0">
      <w:pPr>
        <w:rPr>
          <w:i w:val="1"/>
        </w:rPr>
      </w:pPr>
      <w:r w:rsidDel="00000000" w:rsidR="00000000" w:rsidRPr="00000000">
        <w:rPr>
          <w:i w:val="1"/>
          <w:rtl w:val="0"/>
        </w:rPr>
        <w:t xml:space="preserve">Use this section to reflect on any barriers. This could be for example an institutional policy or practice, structural barriers or operational constraints. </w:t>
        <w:br w:type="textWrapping"/>
      </w:r>
    </w:p>
    <w:tbl>
      <w:tblPr>
        <w:tblStyle w:val="Table6"/>
        <w:tblW w:w="90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55"/>
        <w:tblGridChange w:id="0">
          <w:tblGrid>
            <w:gridCol w:w="90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1">
            <w:pPr>
              <w:spacing w:before="0" w:lineRule="auto"/>
              <w:rPr/>
            </w:pPr>
            <w:r w:rsidDel="00000000" w:rsidR="00000000" w:rsidRPr="00000000">
              <w:rPr>
                <w:rtl w:val="0"/>
              </w:rPr>
            </w:r>
          </w:p>
          <w:p w:rsidR="00000000" w:rsidDel="00000000" w:rsidP="00000000" w:rsidRDefault="00000000" w:rsidRPr="00000000" w14:paraId="000000C2">
            <w:pPr>
              <w:spacing w:before="0" w:lineRule="auto"/>
              <w:rPr/>
            </w:pPr>
            <w:r w:rsidDel="00000000" w:rsidR="00000000" w:rsidRPr="00000000">
              <w:rPr>
                <w:rtl w:val="0"/>
              </w:rPr>
            </w:r>
          </w:p>
          <w:p w:rsidR="00000000" w:rsidDel="00000000" w:rsidP="00000000" w:rsidRDefault="00000000" w:rsidRPr="00000000" w14:paraId="000000C3">
            <w:pPr>
              <w:spacing w:before="0" w:lineRule="auto"/>
              <w:rPr/>
            </w:pPr>
            <w:r w:rsidDel="00000000" w:rsidR="00000000" w:rsidRPr="00000000">
              <w:rPr>
                <w:rtl w:val="0"/>
              </w:rPr>
            </w:r>
          </w:p>
          <w:p w:rsidR="00000000" w:rsidDel="00000000" w:rsidP="00000000" w:rsidRDefault="00000000" w:rsidRPr="00000000" w14:paraId="000000C4">
            <w:pPr>
              <w:spacing w:before="0" w:lineRule="auto"/>
              <w:rPr/>
            </w:pPr>
            <w:r w:rsidDel="00000000" w:rsidR="00000000" w:rsidRPr="00000000">
              <w:rPr>
                <w:rtl w:val="0"/>
              </w:rPr>
            </w:r>
          </w:p>
          <w:p w:rsidR="00000000" w:rsidDel="00000000" w:rsidP="00000000" w:rsidRDefault="00000000" w:rsidRPr="00000000" w14:paraId="000000C5">
            <w:pPr>
              <w:spacing w:before="0" w:lineRule="auto"/>
              <w:rPr/>
            </w:pPr>
            <w:r w:rsidDel="00000000" w:rsidR="00000000" w:rsidRPr="00000000">
              <w:rPr>
                <w:rtl w:val="0"/>
              </w:rPr>
            </w:r>
          </w:p>
          <w:p w:rsidR="00000000" w:rsidDel="00000000" w:rsidP="00000000" w:rsidRDefault="00000000" w:rsidRPr="00000000" w14:paraId="000000C6">
            <w:pPr>
              <w:spacing w:before="0" w:lineRule="auto"/>
              <w:rPr/>
            </w:pPr>
            <w:r w:rsidDel="00000000" w:rsidR="00000000" w:rsidRPr="00000000">
              <w:rPr>
                <w:rtl w:val="0"/>
              </w:rPr>
            </w:r>
          </w:p>
          <w:p w:rsidR="00000000" w:rsidDel="00000000" w:rsidP="00000000" w:rsidRDefault="00000000" w:rsidRPr="00000000" w14:paraId="000000C7">
            <w:pPr>
              <w:spacing w:before="0" w:lineRule="auto"/>
              <w:rPr/>
            </w:pPr>
            <w:r w:rsidDel="00000000" w:rsidR="00000000" w:rsidRPr="00000000">
              <w:rPr>
                <w:rtl w:val="0"/>
              </w:rPr>
            </w:r>
          </w:p>
          <w:p w:rsidR="00000000" w:rsidDel="00000000" w:rsidP="00000000" w:rsidRDefault="00000000" w:rsidRPr="00000000" w14:paraId="000000C8">
            <w:pPr>
              <w:spacing w:before="0" w:lineRule="auto"/>
              <w:rPr/>
            </w:pPr>
            <w:r w:rsidDel="00000000" w:rsidR="00000000" w:rsidRPr="00000000">
              <w:rPr>
                <w:rtl w:val="0"/>
              </w:rPr>
            </w:r>
          </w:p>
          <w:p w:rsidR="00000000" w:rsidDel="00000000" w:rsidP="00000000" w:rsidRDefault="00000000" w:rsidRPr="00000000" w14:paraId="000000C9">
            <w:pPr>
              <w:spacing w:before="0" w:lineRule="auto"/>
              <w:rPr/>
            </w:pPr>
            <w:r w:rsidDel="00000000" w:rsidR="00000000" w:rsidRPr="00000000">
              <w:rPr>
                <w:rtl w:val="0"/>
              </w:rPr>
            </w:r>
          </w:p>
          <w:p w:rsidR="00000000" w:rsidDel="00000000" w:rsidP="00000000" w:rsidRDefault="00000000" w:rsidRPr="00000000" w14:paraId="000000CA">
            <w:pPr>
              <w:spacing w:before="0" w:lineRule="auto"/>
              <w:rPr/>
            </w:pPr>
            <w:r w:rsidDel="00000000" w:rsidR="00000000" w:rsidRPr="00000000">
              <w:rPr>
                <w:rtl w:val="0"/>
              </w:rPr>
            </w:r>
          </w:p>
          <w:p w:rsidR="00000000" w:rsidDel="00000000" w:rsidP="00000000" w:rsidRDefault="00000000" w:rsidRPr="00000000" w14:paraId="000000CB">
            <w:pPr>
              <w:spacing w:before="0" w:lineRule="auto"/>
              <w:rPr/>
            </w:pPr>
            <w:r w:rsidDel="00000000" w:rsidR="00000000" w:rsidRPr="00000000">
              <w:rPr>
                <w:rtl w:val="0"/>
              </w:rPr>
            </w:r>
          </w:p>
          <w:p w:rsidR="00000000" w:rsidDel="00000000" w:rsidP="00000000" w:rsidRDefault="00000000" w:rsidRPr="00000000" w14:paraId="000000CC">
            <w:pPr>
              <w:spacing w:before="0" w:lineRule="auto"/>
              <w:rPr/>
            </w:pPr>
            <w:r w:rsidDel="00000000" w:rsidR="00000000" w:rsidRPr="00000000">
              <w:rPr>
                <w:rtl w:val="0"/>
              </w:rPr>
            </w:r>
          </w:p>
        </w:tc>
      </w:tr>
    </w:tbl>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pStyle w:val="Heading2"/>
        <w:rPr/>
      </w:pPr>
      <w:bookmarkStart w:colFirst="0" w:colLast="0" w:name="_lejjsc8m6gmj" w:id="11"/>
      <w:bookmarkEnd w:id="11"/>
      <w:r w:rsidDel="00000000" w:rsidR="00000000" w:rsidRPr="00000000">
        <w:br w:type="page"/>
      </w:r>
      <w:r w:rsidDel="00000000" w:rsidR="00000000" w:rsidRPr="00000000">
        <w:rPr>
          <w:rtl w:val="0"/>
        </w:rPr>
      </w:r>
    </w:p>
    <w:p w:rsidR="00000000" w:rsidDel="00000000" w:rsidP="00000000" w:rsidRDefault="00000000" w:rsidRPr="00000000" w14:paraId="000000CF">
      <w:pPr>
        <w:pStyle w:val="Heading2"/>
        <w:rPr/>
      </w:pPr>
      <w:bookmarkStart w:colFirst="0" w:colLast="0" w:name="_spmrkpxxsuve" w:id="12"/>
      <w:bookmarkEnd w:id="12"/>
      <w:r w:rsidDel="00000000" w:rsidR="00000000" w:rsidRPr="00000000">
        <w:rPr>
          <w:rtl w:val="0"/>
        </w:rPr>
        <w:t xml:space="preserve">FELT Reflective Self-Assessment - Part B</w:t>
      </w:r>
    </w:p>
    <w:p w:rsidR="00000000" w:rsidDel="00000000" w:rsidP="00000000" w:rsidRDefault="00000000" w:rsidRPr="00000000" w14:paraId="000000D0">
      <w:pPr>
        <w:pStyle w:val="Heading3"/>
        <w:rPr/>
      </w:pPr>
      <w:bookmarkStart w:colFirst="0" w:colLast="0" w:name="_si8zvmwvv8p2" w:id="13"/>
      <w:bookmarkEnd w:id="13"/>
      <w:r w:rsidDel="00000000" w:rsidR="00000000" w:rsidRPr="00000000">
        <w:rPr>
          <w:rtl w:val="0"/>
        </w:rPr>
        <w:t xml:space="preserve">Summary of scores</w:t>
      </w:r>
    </w:p>
    <w:p w:rsidR="00000000" w:rsidDel="00000000" w:rsidP="00000000" w:rsidRDefault="00000000" w:rsidRPr="00000000" w14:paraId="000000D1">
      <w:pPr>
        <w:rPr/>
      </w:pPr>
      <w:r w:rsidDel="00000000" w:rsidR="00000000" w:rsidRPr="00000000">
        <w:rPr>
          <w:i w:val="1"/>
          <w:rtl w:val="0"/>
        </w:rPr>
        <w:t xml:space="preserve">Enter your scores for each area below to identify which areas you should focus on in Part B.</w:t>
        <w:br w:type="textWrapping"/>
      </w:r>
      <w:r w:rsidDel="00000000" w:rsidR="00000000" w:rsidRPr="00000000">
        <w:rPr>
          <w:rtl w:val="0"/>
        </w:rPr>
      </w:r>
    </w:p>
    <w:tbl>
      <w:tblPr>
        <w:tblStyle w:val="Table7"/>
        <w:tblW w:w="679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30"/>
        <w:gridCol w:w="1455"/>
        <w:gridCol w:w="1410"/>
        <w:tblGridChange w:id="0">
          <w:tblGrid>
            <w:gridCol w:w="3930"/>
            <w:gridCol w:w="1455"/>
            <w:gridCol w:w="1410"/>
          </w:tblGrid>
        </w:tblGridChange>
      </w:tblGrid>
      <w:tr>
        <w:trPr>
          <w:cantSplit w:val="0"/>
          <w:tblHeader w:val="0"/>
        </w:trPr>
        <w:tc>
          <w:tcPr>
            <w:tcBorders>
              <w:top w:color="cccccc" w:space="0" w:sz="8" w:val="single"/>
              <w:left w:color="cccccc" w:space="0" w:sz="8" w:val="single"/>
              <w:bottom w:color="cccccc" w:space="0" w:sz="8" w:val="single"/>
              <w:right w:color="ccccc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FELT Area</w:t>
            </w:r>
          </w:p>
        </w:tc>
        <w:tc>
          <w:tcPr>
            <w:tcBorders>
              <w:top w:color="cccccc" w:space="0" w:sz="8" w:val="single"/>
              <w:left w:color="cccccc" w:space="0" w:sz="8" w:val="single"/>
              <w:bottom w:color="cccccc" w:space="0" w:sz="8" w:val="single"/>
              <w:right w:color="ccccc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Score Q1</w:t>
            </w:r>
          </w:p>
        </w:tc>
        <w:tc>
          <w:tcPr>
            <w:tcBorders>
              <w:top w:color="cccccc" w:space="0" w:sz="8" w:val="single"/>
              <w:left w:color="cccccc" w:space="0" w:sz="8" w:val="single"/>
              <w:bottom w:color="cccccc" w:space="0" w:sz="8" w:val="single"/>
              <w:right w:color="ccccc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Score Q2</w:t>
            </w:r>
          </w:p>
        </w:tc>
      </w:tr>
      <w:tr>
        <w:trPr>
          <w:cantSplit w:val="0"/>
          <w:trHeight w:val="420" w:hRule="atLeast"/>
          <w:tblHeader w:val="0"/>
        </w:trPr>
        <w:tc>
          <w:tcPr>
            <w:tcBorders>
              <w:top w:color="cccccc" w:space="0" w:sz="8" w:val="single"/>
              <w:left w:color="cccccc" w:space="0" w:sz="8" w:val="single"/>
              <w:bottom w:color="cccccc" w:space="0" w:sz="8" w:val="single"/>
              <w:right w:color="cccccc" w:space="0" w:sz="8" w:val="single"/>
            </w:tcBorders>
            <w:shd w:fill="b4a7d6"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hd w:fill="auto" w:val="clear"/>
              </w:rPr>
            </w:pPr>
            <w:r w:rsidDel="00000000" w:rsidR="00000000" w:rsidRPr="00000000">
              <w:rPr>
                <w:b w:val="1"/>
                <w:shd w:fill="auto" w:val="clear"/>
                <w:rtl w:val="0"/>
              </w:rPr>
              <w:t xml:space="preserve">Awareness</w:t>
            </w:r>
          </w:p>
        </w:tc>
        <w:tc>
          <w:tcPr>
            <w:tcBorders>
              <w:top w:color="cccccc" w:space="0" w:sz="8" w:val="single"/>
              <w:left w:color="cccccc" w:space="0" w:sz="8" w:val="single"/>
              <w:bottom w:color="cccccc" w:space="0" w:sz="8" w:val="single"/>
              <w:right w:color="cccccc" w:space="0" w:sz="8" w:val="single"/>
            </w:tcBorders>
            <w:shd w:fill="d9d2e9"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hd w:fill="auto" w:val="clear"/>
              </w:rPr>
            </w:pPr>
            <w:r w:rsidDel="00000000" w:rsidR="00000000" w:rsidRPr="00000000">
              <w:rPr>
                <w:shd w:fill="auto" w:val="clear"/>
                <w:rtl w:val="0"/>
              </w:rPr>
              <w:t xml:space="preserve">-</w:t>
            </w:r>
          </w:p>
        </w:tc>
        <w:tc>
          <w:tcPr>
            <w:tcBorders>
              <w:top w:color="cccccc" w:space="0" w:sz="8" w:val="single"/>
              <w:left w:color="cccccc" w:space="0" w:sz="8" w:val="single"/>
              <w:bottom w:color="cccccc" w:space="0" w:sz="8" w:val="single"/>
              <w:right w:color="cccccc" w:space="0" w:sz="8" w:val="single"/>
            </w:tcBorders>
            <w:shd w:fill="d9d2e9" w:val="clear"/>
            <w:tcMar>
              <w:top w:w="100.0" w:type="dxa"/>
              <w:left w:w="100.0" w:type="dxa"/>
              <w:bottom w:w="100.0" w:type="dxa"/>
              <w:right w:w="100.0" w:type="dxa"/>
            </w:tcMar>
            <w:vAlign w:val="top"/>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hd w:fill="auto" w:val="clear"/>
              </w:rPr>
            </w:pPr>
            <w:r w:rsidDel="00000000" w:rsidR="00000000" w:rsidRPr="00000000">
              <w:rPr>
                <w:shd w:fill="auto" w:val="clear"/>
                <w:rtl w:val="0"/>
              </w:rPr>
              <w:t xml:space="preserve">-</w:t>
            </w:r>
          </w:p>
        </w:tc>
      </w:tr>
      <w:tr>
        <w:trPr>
          <w:cantSplit w:val="0"/>
          <w:trHeight w:val="420" w:hRule="atLeast"/>
          <w:tblHeader w:val="0"/>
        </w:trPr>
        <w:tc>
          <w:tcPr>
            <w:tcBorders>
              <w:top w:color="cccccc" w:space="0" w:sz="8" w:val="single"/>
              <w:left w:color="cccccc" w:space="0" w:sz="8" w:val="single"/>
              <w:bottom w:color="cccccc" w:space="0" w:sz="8" w:val="single"/>
              <w:right w:color="cccccc" w:space="0" w:sz="8" w:val="single"/>
            </w:tcBorders>
            <w:shd w:fill="a2c4c9"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hd w:fill="auto" w:val="clear"/>
              </w:rPr>
            </w:pPr>
            <w:r w:rsidDel="00000000" w:rsidR="00000000" w:rsidRPr="00000000">
              <w:rPr>
                <w:b w:val="1"/>
                <w:shd w:fill="auto" w:val="clear"/>
                <w:rtl w:val="0"/>
              </w:rPr>
              <w:t xml:space="preserve">Professionalism</w:t>
            </w:r>
          </w:p>
        </w:tc>
        <w:tc>
          <w:tcPr>
            <w:tcBorders>
              <w:top w:color="cccccc" w:space="0" w:sz="8" w:val="single"/>
              <w:left w:color="cccccc" w:space="0" w:sz="8" w:val="single"/>
              <w:bottom w:color="cccccc" w:space="0" w:sz="8" w:val="single"/>
              <w:right w:color="cccccc" w:space="0" w:sz="8" w:val="single"/>
            </w:tcBorders>
            <w:shd w:fill="d0e0e3"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hd w:fill="auto" w:val="clear"/>
              </w:rPr>
            </w:pPr>
            <w:r w:rsidDel="00000000" w:rsidR="00000000" w:rsidRPr="00000000">
              <w:rPr>
                <w:shd w:fill="auto" w:val="clear"/>
                <w:rtl w:val="0"/>
              </w:rPr>
              <w:t xml:space="preserve">-</w:t>
            </w:r>
          </w:p>
        </w:tc>
        <w:tc>
          <w:tcPr>
            <w:tcBorders>
              <w:top w:color="cccccc" w:space="0" w:sz="8" w:val="single"/>
              <w:left w:color="cccccc" w:space="0" w:sz="8" w:val="single"/>
              <w:bottom w:color="cccccc" w:space="0" w:sz="8" w:val="single"/>
              <w:right w:color="cccccc" w:space="0" w:sz="8" w:val="single"/>
            </w:tcBorders>
            <w:shd w:fill="d0e0e3" w:val="clear"/>
            <w:tcMar>
              <w:top w:w="100.0" w:type="dxa"/>
              <w:left w:w="100.0" w:type="dxa"/>
              <w:bottom w:w="100.0" w:type="dxa"/>
              <w:right w:w="100.0" w:type="dxa"/>
            </w:tcMar>
            <w:vAlign w:val="top"/>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hd w:fill="auto" w:val="clear"/>
              </w:rPr>
            </w:pPr>
            <w:r w:rsidDel="00000000" w:rsidR="00000000" w:rsidRPr="00000000">
              <w:rPr>
                <w:shd w:fill="auto" w:val="clear"/>
                <w:rtl w:val="0"/>
              </w:rPr>
              <w:t xml:space="preserve">-</w:t>
            </w:r>
          </w:p>
        </w:tc>
      </w:tr>
      <w:tr>
        <w:trPr>
          <w:cantSplit w:val="0"/>
          <w:trHeight w:val="420" w:hRule="atLeast"/>
          <w:tblHeader w:val="0"/>
        </w:trPr>
        <w:tc>
          <w:tcPr>
            <w:tcBorders>
              <w:top w:color="cccccc" w:space="0" w:sz="8" w:val="single"/>
              <w:left w:color="cccccc" w:space="0" w:sz="8" w:val="single"/>
              <w:bottom w:color="cccccc" w:space="0" w:sz="8" w:val="single"/>
              <w:right w:color="cccccc" w:space="0" w:sz="8" w:val="single"/>
            </w:tcBorders>
            <w:shd w:fill="6fa8dc" w:val="clear"/>
            <w:tcMar>
              <w:top w:w="100.0" w:type="dxa"/>
              <w:left w:w="100.0" w:type="dxa"/>
              <w:bottom w:w="100.0" w:type="dxa"/>
              <w:right w:w="100.0" w:type="dxa"/>
            </w:tcMar>
            <w:vAlign w:val="top"/>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hd w:fill="auto" w:val="clear"/>
              </w:rPr>
            </w:pPr>
            <w:r w:rsidDel="00000000" w:rsidR="00000000" w:rsidRPr="00000000">
              <w:rPr>
                <w:b w:val="1"/>
                <w:shd w:fill="auto" w:val="clear"/>
                <w:rtl w:val="0"/>
              </w:rPr>
              <w:t xml:space="preserve">Values</w:t>
            </w:r>
          </w:p>
        </w:tc>
        <w:tc>
          <w:tcPr>
            <w:tcBorders>
              <w:top w:color="cccccc" w:space="0" w:sz="8" w:val="single"/>
              <w:left w:color="cccccc" w:space="0" w:sz="8" w:val="single"/>
              <w:bottom w:color="cccccc" w:space="0" w:sz="8" w:val="single"/>
              <w:right w:color="cccccc" w:space="0" w:sz="8" w:val="single"/>
            </w:tcBorders>
            <w:shd w:fill="cfe2f3" w:val="clear"/>
            <w:tcMar>
              <w:top w:w="100.0" w:type="dxa"/>
              <w:left w:w="100.0" w:type="dxa"/>
              <w:bottom w:w="100.0" w:type="dxa"/>
              <w:right w:w="100.0" w:type="dxa"/>
            </w:tcMar>
            <w:vAlign w:val="top"/>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hd w:fill="auto" w:val="clear"/>
              </w:rPr>
            </w:pPr>
            <w:r w:rsidDel="00000000" w:rsidR="00000000" w:rsidRPr="00000000">
              <w:rPr>
                <w:shd w:fill="auto" w:val="clear"/>
                <w:rtl w:val="0"/>
              </w:rPr>
              <w:t xml:space="preserve">-</w:t>
            </w:r>
          </w:p>
        </w:tc>
        <w:tc>
          <w:tcPr>
            <w:tcBorders>
              <w:top w:color="cccccc" w:space="0" w:sz="8" w:val="single"/>
              <w:left w:color="cccccc" w:space="0" w:sz="8" w:val="single"/>
              <w:bottom w:color="cccccc" w:space="0" w:sz="8" w:val="single"/>
              <w:right w:color="cccccc" w:space="0" w:sz="8" w:val="single"/>
            </w:tcBorders>
            <w:shd w:fill="cfe2f3" w:val="clear"/>
            <w:tcMar>
              <w:top w:w="100.0" w:type="dxa"/>
              <w:left w:w="100.0" w:type="dxa"/>
              <w:bottom w:w="100.0" w:type="dxa"/>
              <w:right w:w="100.0" w:type="dxa"/>
            </w:tcMar>
            <w:vAlign w:val="top"/>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hd w:fill="auto" w:val="clear"/>
              </w:rPr>
            </w:pPr>
            <w:r w:rsidDel="00000000" w:rsidR="00000000" w:rsidRPr="00000000">
              <w:rPr>
                <w:shd w:fill="auto" w:val="clear"/>
                <w:rtl w:val="0"/>
              </w:rPr>
              <w:t xml:space="preserve">-</w:t>
            </w:r>
          </w:p>
        </w:tc>
      </w:tr>
      <w:tr>
        <w:trPr>
          <w:cantSplit w:val="0"/>
          <w:trHeight w:val="420" w:hRule="atLeast"/>
          <w:tblHeader w:val="0"/>
        </w:trPr>
        <w:tc>
          <w:tcPr>
            <w:tcBorders>
              <w:top w:color="cccccc" w:space="0" w:sz="8" w:val="single"/>
              <w:left w:color="cccccc" w:space="0" w:sz="8" w:val="single"/>
              <w:bottom w:color="cccccc" w:space="0" w:sz="8" w:val="single"/>
              <w:right w:color="cccccc" w:space="0" w:sz="8" w:val="single"/>
            </w:tcBorders>
            <w:shd w:fill="b6d7a8"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hd w:fill="auto" w:val="clear"/>
              </w:rPr>
            </w:pPr>
            <w:r w:rsidDel="00000000" w:rsidR="00000000" w:rsidRPr="00000000">
              <w:rPr>
                <w:b w:val="1"/>
                <w:shd w:fill="auto" w:val="clear"/>
                <w:rtl w:val="0"/>
              </w:rPr>
              <w:t xml:space="preserve">Care &amp; Community </w:t>
            </w:r>
          </w:p>
        </w:tc>
        <w:tc>
          <w:tcPr>
            <w:tcBorders>
              <w:top w:color="cccccc" w:space="0" w:sz="8" w:val="single"/>
              <w:left w:color="cccccc" w:space="0" w:sz="8" w:val="single"/>
              <w:bottom w:color="cccccc" w:space="0" w:sz="8" w:val="single"/>
              <w:right w:color="cccccc" w:space="0" w:sz="8" w:val="single"/>
            </w:tcBorders>
            <w:shd w:fill="d9ead3" w:val="clear"/>
            <w:tcMar>
              <w:top w:w="100.0" w:type="dxa"/>
              <w:left w:w="100.0" w:type="dxa"/>
              <w:bottom w:w="100.0" w:type="dxa"/>
              <w:right w:w="100.0" w:type="dxa"/>
            </w:tcMar>
            <w:vAlign w:val="top"/>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hd w:fill="auto" w:val="clear"/>
              </w:rPr>
            </w:pPr>
            <w:r w:rsidDel="00000000" w:rsidR="00000000" w:rsidRPr="00000000">
              <w:rPr>
                <w:shd w:fill="auto" w:val="clear"/>
                <w:rtl w:val="0"/>
              </w:rPr>
              <w:t xml:space="preserve">-</w:t>
            </w:r>
          </w:p>
        </w:tc>
        <w:tc>
          <w:tcPr>
            <w:tcBorders>
              <w:top w:color="cccccc" w:space="0" w:sz="8" w:val="single"/>
              <w:left w:color="cccccc" w:space="0" w:sz="8" w:val="single"/>
              <w:bottom w:color="cccccc" w:space="0" w:sz="8" w:val="single"/>
              <w:right w:color="cccccc" w:space="0" w:sz="8" w:val="single"/>
            </w:tcBorders>
            <w:shd w:fill="d9ead3" w:val="clear"/>
            <w:tcMar>
              <w:top w:w="100.0" w:type="dxa"/>
              <w:left w:w="100.0" w:type="dxa"/>
              <w:bottom w:w="100.0" w:type="dxa"/>
              <w:right w:w="100.0" w:type="dxa"/>
            </w:tcMar>
            <w:vAlign w:val="top"/>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hd w:fill="auto" w:val="clear"/>
              </w:rPr>
            </w:pPr>
            <w:r w:rsidDel="00000000" w:rsidR="00000000" w:rsidRPr="00000000">
              <w:rPr>
                <w:shd w:fill="auto" w:val="clear"/>
                <w:rtl w:val="0"/>
              </w:rPr>
              <w:t xml:space="preserve">-</w:t>
            </w:r>
          </w:p>
        </w:tc>
      </w:tr>
    </w:tbl>
    <w:p w:rsidR="00000000" w:rsidDel="00000000" w:rsidP="00000000" w:rsidRDefault="00000000" w:rsidRPr="00000000" w14:paraId="000000E1">
      <w:pPr>
        <w:pStyle w:val="Heading3"/>
        <w:rPr/>
      </w:pPr>
      <w:bookmarkStart w:colFirst="0" w:colLast="0" w:name="_kgy3ein4zvko" w:id="14"/>
      <w:bookmarkEnd w:id="14"/>
      <w:r w:rsidDel="00000000" w:rsidR="00000000" w:rsidRPr="00000000">
        <w:rPr>
          <w:rtl w:val="0"/>
        </w:rPr>
        <w:br w:type="textWrapping"/>
        <w:t xml:space="preserve">Focus: your current practice</w:t>
      </w:r>
    </w:p>
    <w:p w:rsidR="00000000" w:rsidDel="00000000" w:rsidP="00000000" w:rsidRDefault="00000000" w:rsidRPr="00000000" w14:paraId="000000E2">
      <w:pPr>
        <w:rPr/>
      </w:pPr>
      <w:r w:rsidDel="00000000" w:rsidR="00000000" w:rsidRPr="00000000">
        <w:rPr>
          <w:rtl w:val="0"/>
        </w:rPr>
        <w:t xml:space="preserve">Keeping in mind your focus today, and why you are completing this self-assessment, review the scores you have given each area in response to question 1,</w:t>
      </w:r>
      <w:r w:rsidDel="00000000" w:rsidR="00000000" w:rsidRPr="00000000">
        <w:rPr>
          <w:i w:val="1"/>
          <w:rtl w:val="0"/>
        </w:rPr>
        <w:t xml:space="preserve"> to what extent does your current practice reflect this area?</w:t>
      </w:r>
      <w:r w:rsidDel="00000000" w:rsidR="00000000" w:rsidRPr="00000000">
        <w:rPr>
          <w:rtl w:val="0"/>
        </w:rPr>
        <w:t xml:space="preserve">, and focus on the areas which you have scored at 3 or below. </w:t>
      </w:r>
    </w:p>
    <w:p w:rsidR="00000000" w:rsidDel="00000000" w:rsidP="00000000" w:rsidRDefault="00000000" w:rsidRPr="00000000" w14:paraId="000000E3">
      <w:pPr>
        <w:rPr/>
      </w:pPr>
      <w:r w:rsidDel="00000000" w:rsidR="00000000" w:rsidRPr="00000000">
        <w:rPr>
          <w:rtl w:val="0"/>
        </w:rPr>
        <w:t xml:space="preserve">Now look back at your reflections on the reasons for your scores in those areas and consider these in relation to each other. Use the following questions as prompts: </w:t>
      </w:r>
    </w:p>
    <w:p w:rsidR="00000000" w:rsidDel="00000000" w:rsidP="00000000" w:rsidRDefault="00000000" w:rsidRPr="00000000" w14:paraId="000000E4">
      <w:pPr>
        <w:numPr>
          <w:ilvl w:val="0"/>
          <w:numId w:val="2"/>
        </w:numPr>
        <w:spacing w:after="0" w:afterAutospacing="0"/>
        <w:ind w:left="720" w:hanging="360"/>
        <w:rPr>
          <w:u w:val="none"/>
        </w:rPr>
      </w:pPr>
      <w:r w:rsidDel="00000000" w:rsidR="00000000" w:rsidRPr="00000000">
        <w:rPr>
          <w:rtl w:val="0"/>
        </w:rPr>
        <w:t xml:space="preserve">Are there common factors or something that connects them? </w:t>
      </w:r>
    </w:p>
    <w:p w:rsidR="00000000" w:rsidDel="00000000" w:rsidP="00000000" w:rsidRDefault="00000000" w:rsidRPr="00000000" w14:paraId="000000E5">
      <w:pPr>
        <w:numPr>
          <w:ilvl w:val="0"/>
          <w:numId w:val="2"/>
        </w:numPr>
        <w:spacing w:after="0" w:afterAutospacing="0" w:before="0" w:beforeAutospacing="0"/>
        <w:ind w:left="720" w:hanging="360"/>
        <w:rPr>
          <w:u w:val="none"/>
        </w:rPr>
      </w:pPr>
      <w:r w:rsidDel="00000000" w:rsidR="00000000" w:rsidRPr="00000000">
        <w:rPr>
          <w:rtl w:val="0"/>
        </w:rPr>
        <w:t xml:space="preserve">Is there a particular aspect of your role that impacts these areas?</w:t>
      </w:r>
    </w:p>
    <w:p w:rsidR="00000000" w:rsidDel="00000000" w:rsidP="00000000" w:rsidRDefault="00000000" w:rsidRPr="00000000" w14:paraId="000000E6">
      <w:pPr>
        <w:numPr>
          <w:ilvl w:val="0"/>
          <w:numId w:val="2"/>
        </w:numPr>
        <w:spacing w:before="0" w:beforeAutospacing="0"/>
        <w:ind w:left="720" w:hanging="360"/>
        <w:rPr>
          <w:u w:val="none"/>
        </w:rPr>
      </w:pPr>
      <w:r w:rsidDel="00000000" w:rsidR="00000000" w:rsidRPr="00000000">
        <w:rPr>
          <w:rtl w:val="0"/>
        </w:rPr>
        <w:t xml:space="preserve">What about your context shapes your responses in these areas? </w:t>
      </w:r>
    </w:p>
    <w:p w:rsidR="00000000" w:rsidDel="00000000" w:rsidP="00000000" w:rsidRDefault="00000000" w:rsidRPr="00000000" w14:paraId="000000E7">
      <w:pPr>
        <w:rPr/>
      </w:pPr>
      <w:r w:rsidDel="00000000" w:rsidR="00000000" w:rsidRPr="00000000">
        <w:rPr>
          <w:rtl w:val="0"/>
        </w:rPr>
      </w:r>
    </w:p>
    <w:tbl>
      <w:tblPr>
        <w:tblStyle w:val="Table8"/>
        <w:tblW w:w="90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55"/>
        <w:tblGridChange w:id="0">
          <w:tblGrid>
            <w:gridCol w:w="90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i w:val="1"/>
                <w:rtl w:val="0"/>
              </w:rPr>
              <w:t xml:space="preserve">Your reflections on your current practice: </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FA">
      <w:pPr>
        <w:pStyle w:val="Heading3"/>
        <w:rPr/>
      </w:pPr>
      <w:bookmarkStart w:colFirst="0" w:colLast="0" w:name="_62d8hhonouqt" w:id="15"/>
      <w:bookmarkEnd w:id="15"/>
      <w:r w:rsidDel="00000000" w:rsidR="00000000" w:rsidRPr="00000000">
        <w:rPr>
          <w:rtl w:val="0"/>
        </w:rPr>
        <w:t xml:space="preserve">Focus: areas for development</w:t>
      </w:r>
    </w:p>
    <w:p w:rsidR="00000000" w:rsidDel="00000000" w:rsidP="00000000" w:rsidRDefault="00000000" w:rsidRPr="00000000" w14:paraId="000000FB">
      <w:pPr>
        <w:rPr/>
      </w:pPr>
      <w:r w:rsidDel="00000000" w:rsidR="00000000" w:rsidRPr="00000000">
        <w:rPr>
          <w:rtl w:val="0"/>
        </w:rPr>
        <w:t xml:space="preserve">Again, keeping in mind your focus today, and why you are completing this self-assessment, Review the scores you have given each area in response to question 2, </w:t>
      </w:r>
      <w:r w:rsidDel="00000000" w:rsidR="00000000" w:rsidRPr="00000000">
        <w:rPr>
          <w:i w:val="1"/>
          <w:rtl w:val="0"/>
        </w:rPr>
        <w:t xml:space="preserve">how much do you feel you need to develop in this area?</w:t>
      </w:r>
      <w:r w:rsidDel="00000000" w:rsidR="00000000" w:rsidRPr="00000000">
        <w:rPr>
          <w:rtl w:val="0"/>
        </w:rPr>
        <w:t xml:space="preserve">, and focus on the areas which you have scored at 3 or above. </w:t>
      </w:r>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FC">
      <w:pPr>
        <w:rPr/>
      </w:pPr>
      <w:r w:rsidDel="00000000" w:rsidR="00000000" w:rsidRPr="00000000">
        <w:rPr>
          <w:rtl w:val="0"/>
        </w:rPr>
        <w:t xml:space="preserve">Now look back at your reflections on the reasons for your answers in those areas and consider these in relation to each other. Use the following questions as prompts: </w:t>
      </w:r>
    </w:p>
    <w:p w:rsidR="00000000" w:rsidDel="00000000" w:rsidP="00000000" w:rsidRDefault="00000000" w:rsidRPr="00000000" w14:paraId="000000FD">
      <w:pPr>
        <w:numPr>
          <w:ilvl w:val="0"/>
          <w:numId w:val="2"/>
        </w:numPr>
        <w:spacing w:after="0" w:afterAutospacing="0"/>
        <w:ind w:left="720" w:hanging="360"/>
      </w:pPr>
      <w:r w:rsidDel="00000000" w:rsidR="00000000" w:rsidRPr="00000000">
        <w:rPr>
          <w:rtl w:val="0"/>
        </w:rPr>
        <w:t xml:space="preserve">What practical steps could you take to address your development needs? </w:t>
      </w:r>
    </w:p>
    <w:p w:rsidR="00000000" w:rsidDel="00000000" w:rsidP="00000000" w:rsidRDefault="00000000" w:rsidRPr="00000000" w14:paraId="000000FE">
      <w:pPr>
        <w:numPr>
          <w:ilvl w:val="0"/>
          <w:numId w:val="2"/>
        </w:numPr>
        <w:spacing w:after="0" w:afterAutospacing="0" w:before="0" w:beforeAutospacing="0"/>
        <w:ind w:left="720" w:hanging="360"/>
      </w:pPr>
      <w:r w:rsidDel="00000000" w:rsidR="00000000" w:rsidRPr="00000000">
        <w:rPr>
          <w:rtl w:val="0"/>
        </w:rPr>
        <w:t xml:space="preserve">Are there any areas in which you do not know how to make progress?</w:t>
      </w:r>
    </w:p>
    <w:p w:rsidR="00000000" w:rsidDel="00000000" w:rsidP="00000000" w:rsidRDefault="00000000" w:rsidRPr="00000000" w14:paraId="000000FF">
      <w:pPr>
        <w:numPr>
          <w:ilvl w:val="0"/>
          <w:numId w:val="2"/>
        </w:numPr>
        <w:spacing w:before="0" w:beforeAutospacing="0"/>
        <w:ind w:left="720" w:hanging="360"/>
      </w:pPr>
      <w:r w:rsidDel="00000000" w:rsidR="00000000" w:rsidRPr="00000000">
        <w:rPr>
          <w:rtl w:val="0"/>
        </w:rPr>
        <w:t xml:space="preserve">Is there a particular need that is more urgent than others ? </w:t>
        <w:br w:type="textWrapping"/>
      </w:r>
    </w:p>
    <w:tbl>
      <w:tblPr>
        <w:tblStyle w:val="Table9"/>
        <w:tblW w:w="90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55"/>
        <w:tblGridChange w:id="0">
          <w:tblGrid>
            <w:gridCol w:w="90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0">
            <w:pPr>
              <w:spacing w:before="0" w:lineRule="auto"/>
              <w:rPr>
                <w:i w:val="1"/>
              </w:rPr>
            </w:pPr>
            <w:r w:rsidDel="00000000" w:rsidR="00000000" w:rsidRPr="00000000">
              <w:rPr>
                <w:i w:val="1"/>
                <w:rtl w:val="0"/>
              </w:rPr>
              <w:t xml:space="preserve">Your reflections on your professional development: </w:t>
            </w:r>
          </w:p>
          <w:p w:rsidR="00000000" w:rsidDel="00000000" w:rsidP="00000000" w:rsidRDefault="00000000" w:rsidRPr="00000000" w14:paraId="00000101">
            <w:pPr>
              <w:spacing w:before="0" w:lineRule="auto"/>
              <w:rPr/>
            </w:pPr>
            <w:r w:rsidDel="00000000" w:rsidR="00000000" w:rsidRPr="00000000">
              <w:rPr>
                <w:rtl w:val="0"/>
              </w:rPr>
            </w:r>
          </w:p>
          <w:p w:rsidR="00000000" w:rsidDel="00000000" w:rsidP="00000000" w:rsidRDefault="00000000" w:rsidRPr="00000000" w14:paraId="00000102">
            <w:pPr>
              <w:spacing w:before="0" w:lineRule="auto"/>
              <w:rPr/>
            </w:pPr>
            <w:r w:rsidDel="00000000" w:rsidR="00000000" w:rsidRPr="00000000">
              <w:rPr>
                <w:rtl w:val="0"/>
              </w:rPr>
            </w:r>
          </w:p>
          <w:p w:rsidR="00000000" w:rsidDel="00000000" w:rsidP="00000000" w:rsidRDefault="00000000" w:rsidRPr="00000000" w14:paraId="00000103">
            <w:pPr>
              <w:spacing w:before="0" w:lineRule="auto"/>
              <w:rPr/>
            </w:pPr>
            <w:r w:rsidDel="00000000" w:rsidR="00000000" w:rsidRPr="00000000">
              <w:rPr>
                <w:rtl w:val="0"/>
              </w:rPr>
            </w:r>
          </w:p>
          <w:p w:rsidR="00000000" w:rsidDel="00000000" w:rsidP="00000000" w:rsidRDefault="00000000" w:rsidRPr="00000000" w14:paraId="00000104">
            <w:pPr>
              <w:spacing w:before="0" w:lineRule="auto"/>
              <w:rPr/>
            </w:pPr>
            <w:r w:rsidDel="00000000" w:rsidR="00000000" w:rsidRPr="00000000">
              <w:rPr>
                <w:rtl w:val="0"/>
              </w:rPr>
            </w:r>
          </w:p>
          <w:p w:rsidR="00000000" w:rsidDel="00000000" w:rsidP="00000000" w:rsidRDefault="00000000" w:rsidRPr="00000000" w14:paraId="00000105">
            <w:pPr>
              <w:spacing w:before="0" w:lineRule="auto"/>
              <w:rPr/>
            </w:pPr>
            <w:r w:rsidDel="00000000" w:rsidR="00000000" w:rsidRPr="00000000">
              <w:rPr>
                <w:rtl w:val="0"/>
              </w:rPr>
            </w:r>
          </w:p>
          <w:p w:rsidR="00000000" w:rsidDel="00000000" w:rsidP="00000000" w:rsidRDefault="00000000" w:rsidRPr="00000000" w14:paraId="00000106">
            <w:pPr>
              <w:spacing w:before="0" w:lineRule="auto"/>
              <w:rPr/>
            </w:pPr>
            <w:r w:rsidDel="00000000" w:rsidR="00000000" w:rsidRPr="00000000">
              <w:rPr>
                <w:rtl w:val="0"/>
              </w:rPr>
            </w:r>
          </w:p>
          <w:p w:rsidR="00000000" w:rsidDel="00000000" w:rsidP="00000000" w:rsidRDefault="00000000" w:rsidRPr="00000000" w14:paraId="00000107">
            <w:pPr>
              <w:spacing w:before="0" w:lineRule="auto"/>
              <w:rPr/>
            </w:pPr>
            <w:r w:rsidDel="00000000" w:rsidR="00000000" w:rsidRPr="00000000">
              <w:rPr>
                <w:rtl w:val="0"/>
              </w:rPr>
            </w:r>
          </w:p>
          <w:p w:rsidR="00000000" w:rsidDel="00000000" w:rsidP="00000000" w:rsidRDefault="00000000" w:rsidRPr="00000000" w14:paraId="00000108">
            <w:pPr>
              <w:spacing w:before="0" w:lineRule="auto"/>
              <w:rPr/>
            </w:pPr>
            <w:r w:rsidDel="00000000" w:rsidR="00000000" w:rsidRPr="00000000">
              <w:rPr>
                <w:rtl w:val="0"/>
              </w:rPr>
            </w:r>
          </w:p>
          <w:p w:rsidR="00000000" w:rsidDel="00000000" w:rsidP="00000000" w:rsidRDefault="00000000" w:rsidRPr="00000000" w14:paraId="00000109">
            <w:pPr>
              <w:spacing w:before="0" w:lineRule="auto"/>
              <w:rPr/>
            </w:pPr>
            <w:r w:rsidDel="00000000" w:rsidR="00000000" w:rsidRPr="00000000">
              <w:rPr>
                <w:rtl w:val="0"/>
              </w:rPr>
            </w:r>
          </w:p>
          <w:p w:rsidR="00000000" w:rsidDel="00000000" w:rsidP="00000000" w:rsidRDefault="00000000" w:rsidRPr="00000000" w14:paraId="0000010A">
            <w:pPr>
              <w:spacing w:before="0" w:lineRule="auto"/>
              <w:rPr/>
            </w:pPr>
            <w:r w:rsidDel="00000000" w:rsidR="00000000" w:rsidRPr="00000000">
              <w:rPr>
                <w:rtl w:val="0"/>
              </w:rPr>
            </w:r>
          </w:p>
          <w:p w:rsidR="00000000" w:rsidDel="00000000" w:rsidP="00000000" w:rsidRDefault="00000000" w:rsidRPr="00000000" w14:paraId="0000010B">
            <w:pPr>
              <w:spacing w:before="0" w:lineRule="auto"/>
              <w:rPr/>
            </w:pPr>
            <w:r w:rsidDel="00000000" w:rsidR="00000000" w:rsidRPr="00000000">
              <w:rPr>
                <w:rtl w:val="0"/>
              </w:rPr>
            </w:r>
          </w:p>
          <w:p w:rsidR="00000000" w:rsidDel="00000000" w:rsidP="00000000" w:rsidRDefault="00000000" w:rsidRPr="00000000" w14:paraId="0000010C">
            <w:pPr>
              <w:spacing w:before="0" w:lineRule="auto"/>
              <w:rPr/>
            </w:pPr>
            <w:r w:rsidDel="00000000" w:rsidR="00000000" w:rsidRPr="00000000">
              <w:rPr>
                <w:rtl w:val="0"/>
              </w:rPr>
            </w:r>
          </w:p>
          <w:p w:rsidR="00000000" w:rsidDel="00000000" w:rsidP="00000000" w:rsidRDefault="00000000" w:rsidRPr="00000000" w14:paraId="0000010D">
            <w:pPr>
              <w:spacing w:before="0" w:lineRule="auto"/>
              <w:rPr/>
            </w:pPr>
            <w:r w:rsidDel="00000000" w:rsidR="00000000" w:rsidRPr="00000000">
              <w:rPr>
                <w:rtl w:val="0"/>
              </w:rPr>
            </w:r>
          </w:p>
          <w:p w:rsidR="00000000" w:rsidDel="00000000" w:rsidP="00000000" w:rsidRDefault="00000000" w:rsidRPr="00000000" w14:paraId="0000010E">
            <w:pPr>
              <w:spacing w:before="0" w:lineRule="auto"/>
              <w:rPr/>
            </w:pPr>
            <w:r w:rsidDel="00000000" w:rsidR="00000000" w:rsidRPr="00000000">
              <w:rPr>
                <w:rtl w:val="0"/>
              </w:rPr>
            </w:r>
          </w:p>
        </w:tc>
      </w:tr>
    </w:tbl>
    <w:p w:rsidR="00000000" w:rsidDel="00000000" w:rsidP="00000000" w:rsidRDefault="00000000" w:rsidRPr="00000000" w14:paraId="0000010F">
      <w:pPr>
        <w:pStyle w:val="Heading2"/>
        <w:rPr/>
      </w:pPr>
      <w:bookmarkStart w:colFirst="0" w:colLast="0" w:name="_hbqx9bxmsicr" w:id="16"/>
      <w:bookmarkEnd w:id="16"/>
      <w:r w:rsidDel="00000000" w:rsidR="00000000" w:rsidRPr="00000000">
        <w:rPr>
          <w:rtl w:val="0"/>
        </w:rPr>
      </w:r>
    </w:p>
    <w:p w:rsidR="00000000" w:rsidDel="00000000" w:rsidP="00000000" w:rsidRDefault="00000000" w:rsidRPr="00000000" w14:paraId="00000110">
      <w:pPr>
        <w:pStyle w:val="Heading2"/>
        <w:rPr/>
      </w:pPr>
      <w:bookmarkStart w:colFirst="0" w:colLast="0" w:name="_34rti212azwj" w:id="17"/>
      <w:bookmarkEnd w:id="17"/>
      <w:r w:rsidDel="00000000" w:rsidR="00000000" w:rsidRPr="00000000">
        <w:rPr>
          <w:rtl w:val="0"/>
        </w:rPr>
        <w:t xml:space="preserve">FELT Reflective Self-Assessment: next steps</w:t>
      </w:r>
    </w:p>
    <w:p w:rsidR="00000000" w:rsidDel="00000000" w:rsidP="00000000" w:rsidRDefault="00000000" w:rsidRPr="00000000" w14:paraId="00000111">
      <w:pPr>
        <w:rPr/>
      </w:pPr>
      <w:r w:rsidDel="00000000" w:rsidR="00000000" w:rsidRPr="00000000">
        <w:rPr>
          <w:rtl w:val="0"/>
        </w:rPr>
        <w:t xml:space="preserve">Well done! You have now completed the FELT Reflective Self-Assessment. </w:t>
      </w:r>
    </w:p>
    <w:p w:rsidR="00000000" w:rsidDel="00000000" w:rsidP="00000000" w:rsidRDefault="00000000" w:rsidRPr="00000000" w14:paraId="00000112">
      <w:pPr>
        <w:rPr/>
      </w:pPr>
      <w:r w:rsidDel="00000000" w:rsidR="00000000" w:rsidRPr="00000000">
        <w:rPr>
          <w:rtl w:val="0"/>
        </w:rPr>
        <w:t xml:space="preserve">If you would like to earn a microcredential please complete the online self-assessment form. </w:t>
      </w:r>
    </w:p>
    <w:p w:rsidR="00000000" w:rsidDel="00000000" w:rsidP="00000000" w:rsidRDefault="00000000" w:rsidRPr="00000000" w14:paraId="00000113">
      <w:pPr>
        <w:rPr/>
      </w:pPr>
      <w:r w:rsidDel="00000000" w:rsidR="00000000" w:rsidRPr="00000000">
        <w:rPr>
          <w:rtl w:val="0"/>
        </w:rPr>
        <w:t xml:space="preserve">You can use parts of this self-assessment and the badge as evidence in your CMALT portfolio using the mapping provided. </w:t>
      </w:r>
      <w:r w:rsidDel="00000000" w:rsidR="00000000" w:rsidRPr="00000000">
        <w:rPr>
          <w:rtl w:val="0"/>
        </w:rPr>
      </w:r>
    </w:p>
    <w:p w:rsidR="00000000" w:rsidDel="00000000" w:rsidP="00000000" w:rsidRDefault="00000000" w:rsidRPr="00000000" w14:paraId="00000114">
      <w:pPr>
        <w:rPr/>
      </w:pPr>
      <w:r w:rsidDel="00000000" w:rsidR="00000000" w:rsidRPr="00000000">
        <w:rPr>
          <w:rtl w:val="0"/>
        </w:rPr>
      </w:r>
    </w:p>
    <w:sectPr>
      <w:headerReference r:id="rId10" w:type="default"/>
      <w:footerReference r:id="rId11" w:type="default"/>
      <w:pgSz w:h="16838" w:w="11906" w:orient="portrait"/>
      <w:pgMar w:bottom="1440.0000000000002" w:top="1440.0000000000002" w:left="1411.6535433070867" w:right="1440.0000000000002"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Open Sans SemiBol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pen Sans">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5">
    <w:pPr>
      <w:pageBreakBefore w:val="0"/>
      <w:pBdr>
        <w:top w:space="0" w:sz="0" w:val="nil"/>
        <w:left w:space="0" w:sz="0" w:val="nil"/>
        <w:bottom w:space="0" w:sz="0" w:val="nil"/>
        <w:right w:space="0" w:sz="0" w:val="nil"/>
        <w:between w:space="0" w:sz="0" w:val="nil"/>
      </w:pBdr>
      <w:shd w:fill="auto" w:val="clear"/>
      <w:tabs>
        <w:tab w:val="right" w:leader="none" w:pos="9045"/>
      </w:tabs>
      <w:ind w:left="0" w:firstLine="0"/>
      <w:rPr>
        <w:color w:val="434343"/>
        <w:sz w:val="12"/>
        <w:szCs w:val="12"/>
      </w:rPr>
    </w:pPr>
    <w:r w:rsidDel="00000000" w:rsidR="00000000" w:rsidRPr="00000000">
      <w:rPr>
        <w:color w:val="434343"/>
        <w:sz w:val="12"/>
        <w:szCs w:val="12"/>
        <w:rtl w:val="0"/>
      </w:rPr>
      <w:t xml:space="preserve">______________________________________________________________________________________________________________________________________________________</w:t>
    </w:r>
  </w:p>
  <w:p w:rsidR="00000000" w:rsidDel="00000000" w:rsidP="00000000" w:rsidRDefault="00000000" w:rsidRPr="00000000" w14:paraId="00000116">
    <w:pPr>
      <w:pageBreakBefore w:val="0"/>
      <w:tabs>
        <w:tab w:val="right" w:leader="none" w:pos="9045"/>
      </w:tabs>
      <w:rPr>
        <w:rFonts w:ascii="Open Sans" w:cs="Open Sans" w:eastAsia="Open Sans" w:hAnsi="Open Sans"/>
        <w:color w:val="666666"/>
        <w:sz w:val="16"/>
        <w:szCs w:val="16"/>
      </w:rPr>
    </w:pPr>
    <w:hyperlink r:id="rId1">
      <w:r w:rsidDel="00000000" w:rsidR="00000000" w:rsidRPr="00000000">
        <w:rPr>
          <w:color w:val="666666"/>
          <w:sz w:val="16"/>
          <w:szCs w:val="16"/>
          <w:rtl w:val="0"/>
        </w:rPr>
        <w:t xml:space="preserve">https://go.alt.ac.uk/FELTresources</w:t>
      </w:r>
    </w:hyperlink>
    <w:r w:rsidDel="00000000" w:rsidR="00000000" w:rsidRPr="00000000">
      <w:rPr>
        <w:color w:val="666666"/>
        <w:sz w:val="16"/>
        <w:szCs w:val="16"/>
        <w:rtl w:val="0"/>
      </w:rPr>
      <w:t xml:space="preserve"> </w:t>
    </w:r>
    <w:r w:rsidDel="00000000" w:rsidR="00000000" w:rsidRPr="00000000">
      <w:rPr>
        <w:rtl w:val="0"/>
      </w:rPr>
      <w:tab/>
    </w:r>
    <w:r w:rsidDel="00000000" w:rsidR="00000000" w:rsidRPr="00000000">
      <w:rPr>
        <w:rFonts w:ascii="Open Sans" w:cs="Open Sans" w:eastAsia="Open Sans" w:hAnsi="Open Sans"/>
        <w:color w:val="666666"/>
        <w:sz w:val="16"/>
        <w:szCs w:val="16"/>
        <w:rtl w:val="0"/>
      </w:rPr>
      <w:t xml:space="preserve">UK registered charity no. 1160039 | alt.ac.uk </w:t>
    </w:r>
    <w:r w:rsidDel="00000000" w:rsidR="00000000" w:rsidRPr="00000000">
      <w:rPr>
        <w:color w:val="666666"/>
        <w:sz w:val="16"/>
        <w:szCs w:val="16"/>
        <w:rtl w:val="0"/>
      </w:rPr>
      <w:tab/>
    </w:r>
    <w:r w:rsidDel="00000000" w:rsidR="00000000" w:rsidRPr="00000000">
      <w:rPr>
        <w:rFonts w:ascii="Open Sans" w:cs="Open Sans" w:eastAsia="Open Sans" w:hAnsi="Open Sans"/>
        <w:color w:val="666666"/>
        <w:sz w:val="16"/>
        <w:szCs w:val="16"/>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7">
    <w:pPr>
      <w:pageBreakBefore w:val="0"/>
      <w:pBdr>
        <w:top w:space="0" w:sz="0" w:val="nil"/>
        <w:left w:space="0" w:sz="0" w:val="nil"/>
        <w:bottom w:space="0" w:sz="0" w:val="nil"/>
        <w:right w:space="0" w:sz="0" w:val="nil"/>
        <w:between w:space="0" w:sz="0" w:val="nil"/>
      </w:pBdr>
      <w:shd w:fill="auto" w:val="clear"/>
      <w:tabs>
        <w:tab w:val="right" w:leader="none" w:pos="9045"/>
      </w:tabs>
      <w:ind w:left="0" w:firstLine="0"/>
      <w:rPr>
        <w:color w:val="666666"/>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8">
    <w:pPr>
      <w:rPr>
        <w:sz w:val="18"/>
        <w:szCs w:val="18"/>
      </w:rPr>
    </w:pPr>
    <w:r w:rsidDel="00000000" w:rsidR="00000000" w:rsidRPr="00000000">
      <w:rPr>
        <w:rtl w:val="0"/>
      </w:rPr>
    </w:r>
  </w:p>
  <w:p w:rsidR="00000000" w:rsidDel="00000000" w:rsidP="00000000" w:rsidRDefault="00000000" w:rsidRPr="00000000" w14:paraId="00000119">
    <w:pPr>
      <w:rPr>
        <w:sz w:val="18"/>
        <w:szCs w:val="18"/>
      </w:rPr>
    </w:pPr>
    <w:r w:rsidDel="00000000" w:rsidR="00000000" w:rsidRPr="00000000">
      <w:rPr>
        <w:sz w:val="18"/>
        <w:szCs w:val="18"/>
        <w:rtl w:val="0"/>
      </w:rPr>
      <w:t xml:space="preserve">FELT Reflective Self-Assessment</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sz w:val="22"/>
        <w:szCs w:val="22"/>
        <w:highlight w:val="white"/>
        <w:lang w:val="en_GB"/>
      </w:rPr>
    </w:rPrDefault>
    <w:pPrDefault>
      <w:pPr>
        <w:widowControl w:val="0"/>
        <w:spacing w:before="2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pPr>
    <w:rPr>
      <w:sz w:val="42"/>
      <w:szCs w:val="42"/>
      <w:shd w:fill="auto" w:val="clear"/>
    </w:rPr>
  </w:style>
  <w:style w:type="paragraph" w:styleId="Heading2">
    <w:name w:val="heading 2"/>
    <w:basedOn w:val="Normal"/>
    <w:next w:val="Normal"/>
    <w:pPr>
      <w:keepNext w:val="1"/>
      <w:keepLines w:val="1"/>
      <w:pageBreakBefore w:val="0"/>
    </w:pPr>
    <w:rPr>
      <w:sz w:val="32"/>
      <w:szCs w:val="32"/>
      <w:shd w:fill="auto" w:val="clear"/>
    </w:rPr>
  </w:style>
  <w:style w:type="paragraph" w:styleId="Heading3">
    <w:name w:val="heading 3"/>
    <w:basedOn w:val="Normal"/>
    <w:next w:val="Normal"/>
    <w:pPr>
      <w:keepNext w:val="1"/>
      <w:keepLines w:val="1"/>
      <w:pageBreakBefore w:val="0"/>
    </w:pPr>
    <w:rPr>
      <w:sz w:val="28"/>
      <w:szCs w:val="28"/>
      <w:shd w:fill="auto" w:val="clear"/>
    </w:rPr>
  </w:style>
  <w:style w:type="paragraph" w:styleId="Heading4">
    <w:name w:val="heading 4"/>
    <w:basedOn w:val="Normal"/>
    <w:next w:val="Normal"/>
    <w:pPr>
      <w:keepNext w:val="1"/>
      <w:keepLines w:val="1"/>
      <w:pageBreakBefore w:val="0"/>
      <w:spacing w:before="280" w:lineRule="auto"/>
    </w:pPr>
    <w:rPr>
      <w:sz w:val="22"/>
      <w:szCs w:val="22"/>
    </w:rPr>
  </w:style>
  <w:style w:type="paragraph" w:styleId="Heading5">
    <w:name w:val="heading 5"/>
    <w:basedOn w:val="Normal"/>
    <w:next w:val="Normal"/>
    <w:pPr>
      <w:keepNext w:val="1"/>
      <w:keepLines w:val="1"/>
      <w:pageBreakBefore w:val="0"/>
      <w:spacing w:before="280" w:lineRule="auto"/>
    </w:pPr>
    <w:rPr>
      <w:i w:val="1"/>
    </w:rPr>
  </w:style>
  <w:style w:type="paragraph" w:styleId="Heading6">
    <w:name w:val="heading 6"/>
    <w:basedOn w:val="Normal"/>
    <w:next w:val="Normal"/>
    <w:pPr>
      <w:keepNext w:val="1"/>
      <w:keepLines w:val="1"/>
      <w:pageBreakBefore w:val="0"/>
    </w:pPr>
    <w:rPr>
      <w:i w:val="1"/>
      <w:sz w:val="18"/>
      <w:szCs w:val="18"/>
      <w:shd w:fill="auto" w:val="clear"/>
    </w:rPr>
  </w:style>
  <w:style w:type="paragraph" w:styleId="Title">
    <w:name w:val="Title"/>
    <w:basedOn w:val="Normal"/>
    <w:next w:val="Normal"/>
    <w:pPr>
      <w:keepNext w:val="1"/>
      <w:keepLines w:val="1"/>
      <w:pageBreakBefore w:val="0"/>
    </w:pPr>
    <w:rPr>
      <w:sz w:val="52"/>
      <w:szCs w:val="52"/>
    </w:rPr>
  </w:style>
  <w:style w:type="paragraph" w:styleId="Subtitle">
    <w:name w:val="Subtitle"/>
    <w:basedOn w:val="Normal"/>
    <w:next w:val="Normal"/>
    <w:pPr>
      <w:keepNext w:val="1"/>
      <w:keepLines w:val="1"/>
      <w:pageBreakBefore w:val="0"/>
    </w:pPr>
    <w:rPr>
      <w:rFonts w:ascii="Open Sans Light" w:cs="Open Sans Light" w:eastAsia="Open Sans Light" w:hAnsi="Open Sans Light"/>
      <w:sz w:val="32"/>
      <w:szCs w:val="32"/>
      <w:shd w:fill="auto" w:val="clear"/>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s://go.alt.ac.uk/EdTechEthics"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alt.ac.uk/about-alt/what-we-do" TargetMode="External"/><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OpenSansSemiBold-regular.ttf"/><Relationship Id="rId2" Type="http://schemas.openxmlformats.org/officeDocument/2006/relationships/font" Target="fonts/OpenSansSemiBold-bold.ttf"/><Relationship Id="rId3" Type="http://schemas.openxmlformats.org/officeDocument/2006/relationships/font" Target="fonts/OpenSansSemiBold-italic.ttf"/><Relationship Id="rId4" Type="http://schemas.openxmlformats.org/officeDocument/2006/relationships/font" Target="fonts/OpenSansSemiBold-boldItalic.ttf"/><Relationship Id="rId11" Type="http://schemas.openxmlformats.org/officeDocument/2006/relationships/font" Target="fonts/OpenSans-italic.ttf"/><Relationship Id="rId10" Type="http://schemas.openxmlformats.org/officeDocument/2006/relationships/font" Target="fonts/OpenSans-bold.ttf"/><Relationship Id="rId12" Type="http://schemas.openxmlformats.org/officeDocument/2006/relationships/font" Target="fonts/OpenSans-boldItalic.ttf"/><Relationship Id="rId9" Type="http://schemas.openxmlformats.org/officeDocument/2006/relationships/font" Target="fonts/OpenSans-regular.ttf"/><Relationship Id="rId5" Type="http://schemas.openxmlformats.org/officeDocument/2006/relationships/font" Target="fonts/OpenSansLight-regular.ttf"/><Relationship Id="rId6" Type="http://schemas.openxmlformats.org/officeDocument/2006/relationships/font" Target="fonts/OpenSansLight-bold.ttf"/><Relationship Id="rId7" Type="http://schemas.openxmlformats.org/officeDocument/2006/relationships/font" Target="fonts/OpenSansLight-italic.ttf"/><Relationship Id="rId8" Type="http://schemas.openxmlformats.org/officeDocument/2006/relationships/font" Target="fonts/OpenSansLight-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go.alt.ac.uk/FELT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