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B886F3" w14:textId="77777777" w:rsidR="00FD66C5" w:rsidRDefault="00806D63" w:rsidP="00FD66C5">
      <w:r w:rsidRPr="00806D63">
        <w:rPr>
          <w:noProof/>
          <w:lang w:eastAsia="en-GB"/>
        </w:rPr>
        <mc:AlternateContent>
          <mc:Choice Requires="wpg">
            <w:drawing>
              <wp:anchor distT="0" distB="0" distL="114300" distR="114300" simplePos="0" relativeHeight="251662336" behindDoc="0" locked="0" layoutInCell="1" allowOverlap="1" wp14:anchorId="7584622C" wp14:editId="6838C025">
                <wp:simplePos x="0" y="0"/>
                <wp:positionH relativeFrom="margin">
                  <wp:posOffset>114300</wp:posOffset>
                </wp:positionH>
                <wp:positionV relativeFrom="paragraph">
                  <wp:posOffset>80010</wp:posOffset>
                </wp:positionV>
                <wp:extent cx="4699000" cy="1175385"/>
                <wp:effectExtent l="0" t="0" r="0" b="5715"/>
                <wp:wrapTopAndBottom/>
                <wp:docPr id="2" name="Group 4"/>
                <wp:cNvGraphicFramePr/>
                <a:graphic xmlns:a="http://schemas.openxmlformats.org/drawingml/2006/main">
                  <a:graphicData uri="http://schemas.microsoft.com/office/word/2010/wordprocessingGroup">
                    <wpg:wgp>
                      <wpg:cNvGrpSpPr/>
                      <wpg:grpSpPr>
                        <a:xfrm>
                          <a:off x="0" y="0"/>
                          <a:ext cx="4699000" cy="1175385"/>
                          <a:chOff x="0" y="0"/>
                          <a:chExt cx="4700759" cy="1173711"/>
                        </a:xfrm>
                      </wpg:grpSpPr>
                      <pic:pic xmlns:pic="http://schemas.openxmlformats.org/drawingml/2006/picture">
                        <pic:nvPicPr>
                          <pic:cNvPr id="5" name="Picture 5" descr="pdb Mac HD:Users:pauldebank:Desktop:New Unit Books:uob-logo-grey-transparent.tif"/>
                          <pic:cNvPicPr>
                            <a:picLocks noChangeAspect="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733040" cy="1117600"/>
                          </a:xfrm>
                          <a:prstGeom prst="rect">
                            <a:avLst/>
                          </a:prstGeom>
                          <a:noFill/>
                          <a:ln>
                            <a:noFill/>
                          </a:ln>
                        </pic:spPr>
                      </pic:pic>
                      <wps:wsp>
                        <wps:cNvPr id="12" name="Text Box 18"/>
                        <wps:cNvSpPr txBox="1"/>
                        <wps:spPr>
                          <a:xfrm>
                            <a:off x="3085402" y="208098"/>
                            <a:ext cx="1615357" cy="965613"/>
                          </a:xfrm>
                          <a:prstGeom prst="rect">
                            <a:avLst/>
                          </a:prstGeom>
                          <a:no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p="http://schemas.openxmlformats.org/presentationml/2006/main" xmlns:ma14="http://schemas.microsoft.com/office/mac/drawingml/2011/main" xmlns="" xmlns:lc="http://schemas.openxmlformats.org/drawingml/2006/lockedCanvas"/>
                            </a:ext>
                          </a:extLst>
                        </wps:spPr>
                        <wps:txbx>
                          <w:txbxContent>
                            <w:p w14:paraId="204752C1" w14:textId="77777777" w:rsidR="00806D63" w:rsidRDefault="00806D63" w:rsidP="00806D63">
                              <w:pPr>
                                <w:pStyle w:val="NormalWeb"/>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beforeAutospacing="0" w:after="0" w:afterAutospacing="0"/>
                              </w:pPr>
                              <w:r>
                                <w:rPr>
                                  <w:rFonts w:ascii="Helvetica Neue Light" w:eastAsia="MS Mincho" w:hAnsi="Helvetica Neue Light" w:cs="Helvetica Neue Light"/>
                                  <w:color w:val="3F444C"/>
                                  <w:kern w:val="24"/>
                                  <w:sz w:val="32"/>
                                  <w:szCs w:val="32"/>
                                  <w:lang w:val="en-US"/>
                                </w:rPr>
                                <w:t>Department of</w:t>
                              </w:r>
                            </w:p>
                            <w:p w14:paraId="6B3E77E6" w14:textId="0707BD25" w:rsidR="00806D63" w:rsidRPr="00D163EE" w:rsidRDefault="00C34841" w:rsidP="00806D63">
                              <w:pPr>
                                <w:pStyle w:val="NormalWeb"/>
                                <w:spacing w:before="0" w:beforeAutospacing="0" w:after="0" w:afterAutospacing="0" w:line="360" w:lineRule="auto"/>
                                <w:rPr>
                                  <w:rFonts w:ascii="Helvetica Neue Light" w:hAnsi="Helvetica Neue Light"/>
                                </w:rPr>
                              </w:pPr>
                              <w:r w:rsidRPr="00D163EE">
                                <w:rPr>
                                  <w:rFonts w:ascii="Helvetica Neue Light" w:eastAsia="MS Mincho" w:hAnsi="Helvetica Neue Light" w:cs="Helvetica Neue"/>
                                  <w:color w:val="3F444C"/>
                                  <w:kern w:val="24"/>
                                  <w:sz w:val="32"/>
                                  <w:szCs w:val="32"/>
                                  <w:lang w:val="en-US"/>
                                </w:rPr>
                                <w:t>Life Sciences</w:t>
                              </w:r>
                            </w:p>
                          </w:txbxContent>
                        </wps:txbx>
                        <wps:bodyPr rot="0" spcFirstLastPara="0" vert="horz" wrap="none" lIns="91440" tIns="45720" rIns="91440" bIns="45720" numCol="1" spcCol="0" rtlCol="0" fromWordArt="0" anchor="t" anchorCtr="0" forceAA="0" compatLnSpc="1">
                          <a:prstTxWarp prst="textNoShape">
                            <a:avLst/>
                          </a:prstTxWarp>
                          <a:spAutoFit/>
                        </wps:bodyPr>
                      </wps:wsp>
                      <wps:wsp>
                        <wps:cNvPr id="25" name="Straight Connector 25"/>
                        <wps:cNvCnPr/>
                        <wps:spPr>
                          <a:xfrm>
                            <a:off x="2971800" y="43815"/>
                            <a:ext cx="0" cy="1028700"/>
                          </a:xfrm>
                          <a:prstGeom prst="line">
                            <a:avLst/>
                          </a:prstGeom>
                          <a:ln>
                            <a:solidFill>
                              <a:srgbClr val="3F444B"/>
                            </a:solidFill>
                          </a:ln>
                          <a:effectLst/>
                        </wps:spPr>
                        <wps:style>
                          <a:lnRef idx="2">
                            <a:schemeClr val="accent1"/>
                          </a:lnRef>
                          <a:fillRef idx="0">
                            <a:schemeClr val="accent1"/>
                          </a:fillRef>
                          <a:effectRef idx="1">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584622C" id="Group 4" o:spid="_x0000_s1026" style="position:absolute;margin-left:9pt;margin-top:6.3pt;width:370pt;height:92.55pt;z-index:251662336;mso-position-horizontal-relative:margin;mso-width-relative:margin;mso-height-relative:margin" coordsize="47007,11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alt="pdb Mac HD:Users:pauldebank:Desktop:New Unit Books:uob-logo-grey-transparent.tif" style="position:absolute;width:27330;height:111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">
                  <v:imagedata r:id="rId7" o:title="uob-logo-grey-transparent"/>
                </v:shape>
                <v:shapetype id="_x0000_t202" coordsize="21600,21600" o:spt="202" path="m,l,21600r21600,l21600,xe">
                  <v:stroke joinstyle="miter"/>
                  <v:path gradientshapeok="t" o:connecttype="rect"/>
                </v:shapetype>
                <v:shape id="Text Box 18" o:spid="_x0000_s1028" type="#_x0000_t202" style="position:absolute;left:30854;top:2080;width:16153;height:96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" filled="f" stroked="f">
                  <v:textbox style="mso-fit-shape-to-text:t">
                    <w:txbxContent>
                      <w:p w14:paraId="204752C1" w14:textId="77777777" w:rsidR="00806D63" w:rsidRDefault="00806D63" w:rsidP="00806D63">
                        <w:pPr>
                          <w:pStyle w:val="NormalWeb"/>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beforeAutospacing="0" w:after="0" w:afterAutospacing="0"/>
                        </w:pPr>
                        <w:r>
                          <w:rPr>
                            <w:rFonts w:ascii="Helvetica Neue Light" w:eastAsia="MS Mincho" w:hAnsi="Helvetica Neue Light" w:cs="Helvetica Neue Light"/>
                            <w:color w:val="3F444C"/>
                            <w:kern w:val="24"/>
                            <w:sz w:val="32"/>
                            <w:szCs w:val="32"/>
                            <w:lang w:val="en-US"/>
                          </w:rPr>
                          <w:t>Department of</w:t>
                        </w:r>
                      </w:p>
                      <w:p w14:paraId="6B3E77E6" w14:textId="0707BD25" w:rsidR="00806D63" w:rsidRPr="00D163EE" w:rsidRDefault="00C34841" w:rsidP="00806D63">
                        <w:pPr>
                          <w:pStyle w:val="NormalWeb"/>
                          <w:spacing w:before="0" w:beforeAutospacing="0" w:after="0" w:afterAutospacing="0" w:line="360" w:lineRule="auto"/>
                          <w:rPr>
                            <w:rFonts w:ascii="Helvetica Neue Light" w:hAnsi="Helvetica Neue Light"/>
                          </w:rPr>
                        </w:pPr>
                        <w:r w:rsidRPr="00D163EE">
                          <w:rPr>
                            <w:rFonts w:ascii="Helvetica Neue Light" w:eastAsia="MS Mincho" w:hAnsi="Helvetica Neue Light" w:cs="Helvetica Neue"/>
                            <w:color w:val="3F444C"/>
                            <w:kern w:val="24"/>
                            <w:sz w:val="32"/>
                            <w:szCs w:val="32"/>
                            <w:lang w:val="en-US"/>
                          </w:rPr>
                          <w:t>Life Sciences</w:t>
                        </w:r>
                      </w:p>
                    </w:txbxContent>
                  </v:textbox>
                </v:shape>
                <v:line id="Straight Connector 25" o:spid="_x0000_s1029" style="position:absolute;visibility:visible;mso-wrap-style:square" from="29718,438" to="29718,10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" strokecolor="#3f444b" strokeweight="1pt">
                  <v:stroke joinstyle="miter"/>
                </v:line>
                <w10:wrap type="topAndBottom" anchorx="margin"/>
              </v:group>
            </w:pict>
          </mc:Fallback>
        </mc:AlternateContent>
      </w:r>
      <w:r w:rsidR="00FD66C5" w:rsidRPr="005E1DCF">
        <w:rPr>
          <w:rFonts w:ascii="Helvetica Neue" w:hAnsi="Helvetica Neue"/>
          <w:b/>
          <w:noProof/>
          <w:color w:val="373532"/>
          <w:sz w:val="56"/>
          <w:szCs w:val="56"/>
          <w:lang w:eastAsia="en-GB"/>
        </w:rPr>
        <mc:AlternateContent>
          <mc:Choice Requires="wps">
            <w:drawing>
              <wp:anchor distT="0" distB="0" distL="114300" distR="114300" simplePos="0" relativeHeight="251659264" behindDoc="0" locked="0" layoutInCell="1" allowOverlap="1" wp14:anchorId="789FF218" wp14:editId="2B178CAA">
                <wp:simplePos x="0" y="0"/>
                <wp:positionH relativeFrom="page">
                  <wp:posOffset>19050</wp:posOffset>
                </wp:positionH>
                <wp:positionV relativeFrom="page">
                  <wp:posOffset>17145</wp:posOffset>
                </wp:positionV>
                <wp:extent cx="719455" cy="10664190"/>
                <wp:effectExtent l="0" t="0" r="4445" b="3810"/>
                <wp:wrapThrough wrapText="bothSides">
                  <wp:wrapPolygon edited="0">
                    <wp:start x="0" y="0"/>
                    <wp:lineTo x="0" y="21569"/>
                    <wp:lineTo x="21162" y="21569"/>
                    <wp:lineTo x="21162" y="0"/>
                    <wp:lineTo x="0" y="0"/>
                  </wp:wrapPolygon>
                </wp:wrapThrough>
                <wp:docPr id="36" name="Rectangle 14"/>
                <wp:cNvGraphicFramePr/>
                <a:graphic xmlns:a="http://schemas.openxmlformats.org/drawingml/2006/main">
                  <a:graphicData uri="http://schemas.microsoft.com/office/word/2010/wordprocessingShape">
                    <wps:wsp>
                      <wps:cNvSpPr/>
                      <wps:spPr>
                        <a:xfrm>
                          <a:off x="0" y="0"/>
                          <a:ext cx="719455" cy="10664190"/>
                        </a:xfrm>
                        <a:prstGeom prst="rect">
                          <a:avLst/>
                        </a:prstGeom>
                        <a:solidFill>
                          <a:srgbClr val="FFFF00"/>
                        </a:solidFill>
                        <a:ln w="9525"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F65657" id="Rectangle 14" o:spid="_x0000_s1026" style="position:absolute;margin-left:1.5pt;margin-top:1.35pt;width:56.65pt;height:839.7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" fillcolor="yellow" stroked="f">
                <w10:wrap type="through" anchorx="page" anchory="page"/>
              </v:rect>
            </w:pict>
          </mc:Fallback>
        </mc:AlternateContent>
      </w:r>
    </w:p>
    <w:p w14:paraId="5F1DF6D6" w14:textId="77777777" w:rsidR="00806D63" w:rsidRDefault="00806D63" w:rsidP="00FD66C5">
      <w:pPr>
        <w:rPr>
          <w:rFonts w:cs="Arial"/>
          <w:b/>
          <w:sz w:val="56"/>
          <w:szCs w:val="56"/>
        </w:rPr>
      </w:pPr>
    </w:p>
    <w:p w14:paraId="18860B84" w14:textId="77777777" w:rsidR="00FD66C5" w:rsidRDefault="00FD66C5" w:rsidP="00FD66C5">
      <w:pPr>
        <w:rPr>
          <w:rFonts w:cs="Arial"/>
          <w:b/>
          <w:sz w:val="56"/>
          <w:szCs w:val="56"/>
        </w:rPr>
      </w:pPr>
    </w:p>
    <w:p w14:paraId="697479C1" w14:textId="7BF93AB0" w:rsidR="00FD66C5" w:rsidRDefault="00D163EE" w:rsidP="00863883">
      <w:pPr>
        <w:rPr>
          <w:rFonts w:cs="Arial"/>
          <w:b/>
          <w:sz w:val="56"/>
          <w:szCs w:val="56"/>
        </w:rPr>
      </w:pPr>
      <w:r>
        <w:rPr>
          <w:rFonts w:cs="Arial"/>
          <w:b/>
          <w:sz w:val="56"/>
          <w:szCs w:val="56"/>
        </w:rPr>
        <w:t>A self-paced tutorial for v</w:t>
      </w:r>
      <w:r w:rsidR="00863883">
        <w:rPr>
          <w:rFonts w:cs="Arial"/>
          <w:b/>
          <w:sz w:val="56"/>
          <w:szCs w:val="56"/>
        </w:rPr>
        <w:t xml:space="preserve">isualising protein structures </w:t>
      </w:r>
      <w:r>
        <w:rPr>
          <w:rFonts w:cs="Arial"/>
          <w:b/>
          <w:sz w:val="56"/>
          <w:szCs w:val="56"/>
        </w:rPr>
        <w:t>using</w:t>
      </w:r>
      <w:r w:rsidR="00863883">
        <w:rPr>
          <w:rFonts w:cs="Arial"/>
          <w:b/>
          <w:sz w:val="56"/>
          <w:szCs w:val="56"/>
        </w:rPr>
        <w:t xml:space="preserve"> </w:t>
      </w:r>
      <w:proofErr w:type="spellStart"/>
      <w:r w:rsidR="00B33798">
        <w:rPr>
          <w:rFonts w:cs="Arial"/>
          <w:b/>
          <w:sz w:val="56"/>
          <w:szCs w:val="56"/>
        </w:rPr>
        <w:t>PyMOL</w:t>
      </w:r>
      <w:proofErr w:type="spellEnd"/>
    </w:p>
    <w:p w14:paraId="346FC0CC" w14:textId="07B688AF" w:rsidR="00FD66C5" w:rsidRDefault="00FD66C5" w:rsidP="00FD66C5">
      <w:pPr>
        <w:rPr>
          <w:rFonts w:cs="Arial"/>
          <w:b/>
          <w:sz w:val="56"/>
          <w:szCs w:val="56"/>
        </w:rPr>
      </w:pPr>
    </w:p>
    <w:p w14:paraId="00A64565" w14:textId="77777777" w:rsidR="00D163EE" w:rsidRDefault="00D163EE" w:rsidP="00FD66C5">
      <w:pPr>
        <w:rPr>
          <w:rFonts w:cs="Arial"/>
          <w:b/>
          <w:sz w:val="56"/>
          <w:szCs w:val="56"/>
        </w:rPr>
      </w:pPr>
    </w:p>
    <w:p w14:paraId="3E442A3A" w14:textId="5B0A5C3C" w:rsidR="00FD66C5" w:rsidRDefault="00FD66C5" w:rsidP="00FD66C5">
      <w:pPr>
        <w:rPr>
          <w:rFonts w:cs="Arial"/>
          <w:b/>
          <w:sz w:val="56"/>
          <w:szCs w:val="56"/>
        </w:rPr>
      </w:pPr>
    </w:p>
    <w:p w14:paraId="37815672" w14:textId="77DE156C" w:rsidR="00D163EE" w:rsidRDefault="00D163EE" w:rsidP="00FD66C5">
      <w:pPr>
        <w:rPr>
          <w:rFonts w:cs="Arial"/>
          <w:b/>
          <w:sz w:val="56"/>
          <w:szCs w:val="56"/>
        </w:rPr>
      </w:pPr>
    </w:p>
    <w:p w14:paraId="1DE8D16A" w14:textId="3808A971" w:rsidR="00D163EE" w:rsidRDefault="00D163EE" w:rsidP="00FD66C5">
      <w:pPr>
        <w:rPr>
          <w:rFonts w:cs="Arial"/>
          <w:b/>
          <w:sz w:val="56"/>
          <w:szCs w:val="56"/>
        </w:rPr>
      </w:pPr>
    </w:p>
    <w:p w14:paraId="3F5934DC" w14:textId="77777777" w:rsidR="00D163EE" w:rsidRDefault="00D163EE" w:rsidP="00FD66C5">
      <w:pPr>
        <w:rPr>
          <w:rFonts w:cs="Arial"/>
          <w:b/>
          <w:sz w:val="56"/>
          <w:szCs w:val="56"/>
        </w:rPr>
      </w:pPr>
    </w:p>
    <w:p w14:paraId="5814BDEC" w14:textId="77777777" w:rsidR="00FD66C5" w:rsidRDefault="00FD66C5" w:rsidP="00FD66C5">
      <w:pPr>
        <w:rPr>
          <w:rFonts w:cs="Arial"/>
          <w:b/>
          <w:sz w:val="56"/>
          <w:szCs w:val="56"/>
        </w:rPr>
      </w:pPr>
    </w:p>
    <w:p w14:paraId="2EC6F22F" w14:textId="77777777" w:rsidR="00FD66C5" w:rsidRPr="00537740" w:rsidRDefault="00FD66C5" w:rsidP="00FD66C5">
      <w:pPr>
        <w:rPr>
          <w:rFonts w:cs="Arial"/>
          <w:sz w:val="32"/>
          <w:szCs w:val="32"/>
        </w:rPr>
      </w:pPr>
      <w:r>
        <w:rPr>
          <w:rFonts w:cs="Arial"/>
          <w:sz w:val="32"/>
          <w:szCs w:val="32"/>
        </w:rPr>
        <w:t>Dr Charlotte Dodson</w:t>
      </w:r>
    </w:p>
    <w:p w14:paraId="2145BAAF" w14:textId="77777777" w:rsidR="00FD66C5" w:rsidRDefault="00FD66C5" w:rsidP="00FD66C5">
      <w:pPr>
        <w:rPr>
          <w:rFonts w:cs="Arial"/>
          <w:sz w:val="40"/>
          <w:szCs w:val="40"/>
        </w:rPr>
      </w:pPr>
    </w:p>
    <w:p w14:paraId="23B91620" w14:textId="77777777" w:rsidR="00FD66C5" w:rsidRDefault="00FD66C5" w:rsidP="00FD66C5">
      <w:pPr>
        <w:rPr>
          <w:rFonts w:cs="Arial"/>
          <w:sz w:val="40"/>
          <w:szCs w:val="40"/>
        </w:rPr>
      </w:pPr>
    </w:p>
    <w:p w14:paraId="0E927F6D" w14:textId="77777777" w:rsidR="00FD66C5" w:rsidRPr="00537740" w:rsidRDefault="00FD66C5" w:rsidP="00FD66C5">
      <w:pPr>
        <w:rPr>
          <w:rFonts w:cs="Arial"/>
          <w:sz w:val="32"/>
          <w:szCs w:val="32"/>
        </w:rPr>
      </w:pPr>
      <w:r>
        <w:rPr>
          <w:rFonts w:cs="Arial"/>
          <w:sz w:val="32"/>
          <w:szCs w:val="32"/>
        </w:rPr>
        <w:t>Name</w:t>
      </w:r>
      <w:r w:rsidRPr="00537740">
        <w:rPr>
          <w:rFonts w:cs="Arial"/>
          <w:sz w:val="32"/>
          <w:szCs w:val="32"/>
        </w:rPr>
        <w:t>……………………………….</w:t>
      </w:r>
    </w:p>
    <w:p w14:paraId="252F3C1C" w14:textId="77777777" w:rsidR="00FD66C5" w:rsidRDefault="00FD66C5" w:rsidP="00FD66C5"/>
    <w:p w14:paraId="2021CAE7" w14:textId="77777777" w:rsidR="00F80F15" w:rsidRDefault="00F80F15" w:rsidP="008220BA">
      <w:pPr>
        <w:jc w:val="center"/>
        <w:rPr>
          <w:b/>
          <w:sz w:val="26"/>
          <w:szCs w:val="26"/>
        </w:rPr>
      </w:pPr>
    </w:p>
    <w:p w14:paraId="4B71B365" w14:textId="77777777" w:rsidR="00F56BDD" w:rsidRDefault="00F56BDD" w:rsidP="008220BA">
      <w:pPr>
        <w:jc w:val="center"/>
        <w:rPr>
          <w:b/>
          <w:sz w:val="26"/>
          <w:szCs w:val="26"/>
        </w:rPr>
      </w:pPr>
    </w:p>
    <w:p w14:paraId="63FBFB5D" w14:textId="77777777" w:rsidR="00CD573A" w:rsidRPr="00CD573A" w:rsidRDefault="00CD573A" w:rsidP="00CD573A">
      <w:pPr>
        <w:pStyle w:val="Heading1"/>
        <w:spacing w:after="120"/>
        <w:ind w:firstLine="1276"/>
      </w:pPr>
      <w:r>
        <w:t>Reminder of amino acid one- and three-letter codes</w:t>
      </w:r>
    </w:p>
    <w:tbl>
      <w:tblPr>
        <w:tblStyle w:val="TableGrid"/>
        <w:tblW w:w="0" w:type="auto"/>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122"/>
        <w:gridCol w:w="1984"/>
        <w:gridCol w:w="2268"/>
      </w:tblGrid>
      <w:tr w:rsidR="00F56BDD" w14:paraId="49033582" w14:textId="77777777" w:rsidTr="00F56BDD">
        <w:trPr>
          <w:jc w:val="center"/>
        </w:trPr>
        <w:tc>
          <w:tcPr>
            <w:tcW w:w="2122" w:type="dxa"/>
          </w:tcPr>
          <w:p w14:paraId="54E6F82C" w14:textId="77777777" w:rsidR="00F56BDD" w:rsidRPr="00F56BDD" w:rsidRDefault="00F56BDD" w:rsidP="00075B41">
            <w:pPr>
              <w:rPr>
                <w:b/>
              </w:rPr>
            </w:pPr>
            <w:r w:rsidRPr="00F56BDD">
              <w:rPr>
                <w:b/>
              </w:rPr>
              <w:t>Amino Acid</w:t>
            </w:r>
          </w:p>
        </w:tc>
        <w:tc>
          <w:tcPr>
            <w:tcW w:w="1984" w:type="dxa"/>
          </w:tcPr>
          <w:p w14:paraId="3BCBA493" w14:textId="77777777" w:rsidR="00F56BDD" w:rsidRPr="00F56BDD" w:rsidRDefault="00F56BDD" w:rsidP="00075B41">
            <w:pPr>
              <w:rPr>
                <w:b/>
              </w:rPr>
            </w:pPr>
            <w:r w:rsidRPr="00F56BDD">
              <w:rPr>
                <w:b/>
              </w:rPr>
              <w:t>1-letter code</w:t>
            </w:r>
          </w:p>
        </w:tc>
        <w:tc>
          <w:tcPr>
            <w:tcW w:w="2268" w:type="dxa"/>
          </w:tcPr>
          <w:p w14:paraId="0E756728" w14:textId="77777777" w:rsidR="00F56BDD" w:rsidRPr="00F56BDD" w:rsidRDefault="00F56BDD" w:rsidP="00075B41">
            <w:pPr>
              <w:rPr>
                <w:b/>
              </w:rPr>
            </w:pPr>
            <w:r w:rsidRPr="00F56BDD">
              <w:rPr>
                <w:b/>
              </w:rPr>
              <w:t>3-letter code</w:t>
            </w:r>
          </w:p>
        </w:tc>
      </w:tr>
      <w:tr w:rsidR="00075B41" w14:paraId="453DE4FE" w14:textId="77777777" w:rsidTr="00F56BDD">
        <w:trPr>
          <w:jc w:val="center"/>
        </w:trPr>
        <w:tc>
          <w:tcPr>
            <w:tcW w:w="2122" w:type="dxa"/>
          </w:tcPr>
          <w:p w14:paraId="1B289D1D" w14:textId="77777777" w:rsidR="00075B41" w:rsidRDefault="00075B41" w:rsidP="00075B41">
            <w:r>
              <w:t>Alanine</w:t>
            </w:r>
          </w:p>
        </w:tc>
        <w:tc>
          <w:tcPr>
            <w:tcW w:w="1984" w:type="dxa"/>
          </w:tcPr>
          <w:p w14:paraId="00200FB2" w14:textId="77777777" w:rsidR="00075B41" w:rsidRDefault="00075B41" w:rsidP="00075B41">
            <w:r>
              <w:t>A</w:t>
            </w:r>
          </w:p>
        </w:tc>
        <w:tc>
          <w:tcPr>
            <w:tcW w:w="2268" w:type="dxa"/>
          </w:tcPr>
          <w:p w14:paraId="6906CEF1" w14:textId="77777777" w:rsidR="00075B41" w:rsidRDefault="00075B41" w:rsidP="00075B41">
            <w:r>
              <w:t>Ala</w:t>
            </w:r>
          </w:p>
        </w:tc>
      </w:tr>
      <w:tr w:rsidR="00075B41" w14:paraId="65116180" w14:textId="77777777" w:rsidTr="00F56BDD">
        <w:trPr>
          <w:jc w:val="center"/>
        </w:trPr>
        <w:tc>
          <w:tcPr>
            <w:tcW w:w="2122" w:type="dxa"/>
          </w:tcPr>
          <w:p w14:paraId="7286CCA5" w14:textId="77777777" w:rsidR="00075B41" w:rsidRDefault="00075B41" w:rsidP="00075B41">
            <w:r>
              <w:t>Cysteine</w:t>
            </w:r>
          </w:p>
        </w:tc>
        <w:tc>
          <w:tcPr>
            <w:tcW w:w="1984" w:type="dxa"/>
          </w:tcPr>
          <w:p w14:paraId="3865D71E" w14:textId="77777777" w:rsidR="00075B41" w:rsidRDefault="00075B41" w:rsidP="00075B41">
            <w:r>
              <w:t>C</w:t>
            </w:r>
          </w:p>
        </w:tc>
        <w:tc>
          <w:tcPr>
            <w:tcW w:w="2268" w:type="dxa"/>
          </w:tcPr>
          <w:p w14:paraId="35FA796F" w14:textId="77777777" w:rsidR="00075B41" w:rsidRDefault="00075B41" w:rsidP="00075B41">
            <w:proofErr w:type="spellStart"/>
            <w:r>
              <w:t>Cys</w:t>
            </w:r>
            <w:proofErr w:type="spellEnd"/>
          </w:p>
        </w:tc>
      </w:tr>
      <w:tr w:rsidR="00075B41" w14:paraId="6909C3DD" w14:textId="77777777" w:rsidTr="00F56BDD">
        <w:trPr>
          <w:jc w:val="center"/>
        </w:trPr>
        <w:tc>
          <w:tcPr>
            <w:tcW w:w="2122" w:type="dxa"/>
          </w:tcPr>
          <w:p w14:paraId="66D664F5" w14:textId="77777777" w:rsidR="00075B41" w:rsidRDefault="00075B41" w:rsidP="00075B41">
            <w:r>
              <w:t>Aspartate</w:t>
            </w:r>
          </w:p>
        </w:tc>
        <w:tc>
          <w:tcPr>
            <w:tcW w:w="1984" w:type="dxa"/>
          </w:tcPr>
          <w:p w14:paraId="49EBF5B4" w14:textId="77777777" w:rsidR="00075B41" w:rsidRDefault="00075B41" w:rsidP="00075B41">
            <w:r>
              <w:t>D</w:t>
            </w:r>
          </w:p>
        </w:tc>
        <w:tc>
          <w:tcPr>
            <w:tcW w:w="2268" w:type="dxa"/>
          </w:tcPr>
          <w:p w14:paraId="7C3DC70A" w14:textId="77777777" w:rsidR="00075B41" w:rsidRDefault="00075B41" w:rsidP="00075B41">
            <w:r>
              <w:t>Asp</w:t>
            </w:r>
          </w:p>
        </w:tc>
      </w:tr>
      <w:tr w:rsidR="00075B41" w14:paraId="45D96493" w14:textId="77777777" w:rsidTr="00F56BDD">
        <w:trPr>
          <w:jc w:val="center"/>
        </w:trPr>
        <w:tc>
          <w:tcPr>
            <w:tcW w:w="2122" w:type="dxa"/>
          </w:tcPr>
          <w:p w14:paraId="36ABF198" w14:textId="77777777" w:rsidR="00075B41" w:rsidRDefault="00075B41" w:rsidP="00075B41">
            <w:r>
              <w:t>Glutamate</w:t>
            </w:r>
          </w:p>
        </w:tc>
        <w:tc>
          <w:tcPr>
            <w:tcW w:w="1984" w:type="dxa"/>
          </w:tcPr>
          <w:p w14:paraId="7D6014CE" w14:textId="77777777" w:rsidR="00075B41" w:rsidRDefault="00075B41" w:rsidP="00075B41">
            <w:r>
              <w:t>E</w:t>
            </w:r>
          </w:p>
        </w:tc>
        <w:tc>
          <w:tcPr>
            <w:tcW w:w="2268" w:type="dxa"/>
          </w:tcPr>
          <w:p w14:paraId="6A0B12B4" w14:textId="77777777" w:rsidR="00075B41" w:rsidRDefault="00075B41" w:rsidP="00075B41">
            <w:r>
              <w:t>Glu</w:t>
            </w:r>
          </w:p>
        </w:tc>
      </w:tr>
      <w:tr w:rsidR="00075B41" w14:paraId="71BE9B06" w14:textId="77777777" w:rsidTr="00F56BDD">
        <w:trPr>
          <w:jc w:val="center"/>
        </w:trPr>
        <w:tc>
          <w:tcPr>
            <w:tcW w:w="2122" w:type="dxa"/>
          </w:tcPr>
          <w:p w14:paraId="3FF4256F" w14:textId="77777777" w:rsidR="00075B41" w:rsidRDefault="00075B41" w:rsidP="00075B41">
            <w:r>
              <w:t>Phenylalanine</w:t>
            </w:r>
          </w:p>
        </w:tc>
        <w:tc>
          <w:tcPr>
            <w:tcW w:w="1984" w:type="dxa"/>
          </w:tcPr>
          <w:p w14:paraId="144CD87C" w14:textId="77777777" w:rsidR="00075B41" w:rsidRDefault="00075B41" w:rsidP="00075B41">
            <w:r>
              <w:t>F</w:t>
            </w:r>
          </w:p>
        </w:tc>
        <w:tc>
          <w:tcPr>
            <w:tcW w:w="2268" w:type="dxa"/>
          </w:tcPr>
          <w:p w14:paraId="6319D99F" w14:textId="77777777" w:rsidR="00075B41" w:rsidRDefault="00075B41" w:rsidP="00075B41">
            <w:proofErr w:type="spellStart"/>
            <w:r>
              <w:t>Phe</w:t>
            </w:r>
            <w:proofErr w:type="spellEnd"/>
          </w:p>
        </w:tc>
      </w:tr>
      <w:tr w:rsidR="00075B41" w14:paraId="247B26B8" w14:textId="77777777" w:rsidTr="00F56BDD">
        <w:trPr>
          <w:jc w:val="center"/>
        </w:trPr>
        <w:tc>
          <w:tcPr>
            <w:tcW w:w="2122" w:type="dxa"/>
          </w:tcPr>
          <w:p w14:paraId="384E3575" w14:textId="77777777" w:rsidR="00075B41" w:rsidRDefault="00075B41" w:rsidP="00075B41">
            <w:r>
              <w:t>Glycine</w:t>
            </w:r>
          </w:p>
        </w:tc>
        <w:tc>
          <w:tcPr>
            <w:tcW w:w="1984" w:type="dxa"/>
          </w:tcPr>
          <w:p w14:paraId="2B65A225" w14:textId="77777777" w:rsidR="00075B41" w:rsidRDefault="00075B41" w:rsidP="00075B41">
            <w:r>
              <w:t>G</w:t>
            </w:r>
          </w:p>
        </w:tc>
        <w:tc>
          <w:tcPr>
            <w:tcW w:w="2268" w:type="dxa"/>
          </w:tcPr>
          <w:p w14:paraId="750A3AB5" w14:textId="77777777" w:rsidR="00075B41" w:rsidRDefault="00075B41" w:rsidP="00075B41">
            <w:proofErr w:type="spellStart"/>
            <w:r>
              <w:t>Gly</w:t>
            </w:r>
            <w:proofErr w:type="spellEnd"/>
          </w:p>
        </w:tc>
      </w:tr>
      <w:tr w:rsidR="00075B41" w14:paraId="4C2FC992" w14:textId="77777777" w:rsidTr="00F56BDD">
        <w:trPr>
          <w:jc w:val="center"/>
        </w:trPr>
        <w:tc>
          <w:tcPr>
            <w:tcW w:w="2122" w:type="dxa"/>
          </w:tcPr>
          <w:p w14:paraId="23892927" w14:textId="77777777" w:rsidR="00075B41" w:rsidRDefault="00075B41" w:rsidP="00075B41">
            <w:r>
              <w:t>Histidine</w:t>
            </w:r>
          </w:p>
        </w:tc>
        <w:tc>
          <w:tcPr>
            <w:tcW w:w="1984" w:type="dxa"/>
          </w:tcPr>
          <w:p w14:paraId="5FFC7B82" w14:textId="77777777" w:rsidR="00075B41" w:rsidRDefault="00075B41" w:rsidP="00075B41">
            <w:r>
              <w:t>H</w:t>
            </w:r>
          </w:p>
        </w:tc>
        <w:tc>
          <w:tcPr>
            <w:tcW w:w="2268" w:type="dxa"/>
          </w:tcPr>
          <w:p w14:paraId="741B08DC" w14:textId="77777777" w:rsidR="00075B41" w:rsidRDefault="00075B41" w:rsidP="00075B41">
            <w:r>
              <w:t>His</w:t>
            </w:r>
          </w:p>
        </w:tc>
      </w:tr>
      <w:tr w:rsidR="00075B41" w14:paraId="66128F29" w14:textId="77777777" w:rsidTr="00F56BDD">
        <w:trPr>
          <w:jc w:val="center"/>
        </w:trPr>
        <w:tc>
          <w:tcPr>
            <w:tcW w:w="2122" w:type="dxa"/>
          </w:tcPr>
          <w:p w14:paraId="6054C45F" w14:textId="77777777" w:rsidR="00075B41" w:rsidRDefault="00075B41" w:rsidP="00075B41">
            <w:r>
              <w:t>Isoleucine</w:t>
            </w:r>
          </w:p>
        </w:tc>
        <w:tc>
          <w:tcPr>
            <w:tcW w:w="1984" w:type="dxa"/>
          </w:tcPr>
          <w:p w14:paraId="2EFE64A7" w14:textId="77777777" w:rsidR="00075B41" w:rsidRDefault="00075B41" w:rsidP="00075B41">
            <w:r>
              <w:t>I</w:t>
            </w:r>
          </w:p>
        </w:tc>
        <w:tc>
          <w:tcPr>
            <w:tcW w:w="2268" w:type="dxa"/>
          </w:tcPr>
          <w:p w14:paraId="706822F9" w14:textId="77777777" w:rsidR="00075B41" w:rsidRDefault="00075B41" w:rsidP="00075B41">
            <w:r>
              <w:t>Ile</w:t>
            </w:r>
          </w:p>
        </w:tc>
      </w:tr>
      <w:tr w:rsidR="00075B41" w14:paraId="794CA0FD" w14:textId="77777777" w:rsidTr="00F56BDD">
        <w:trPr>
          <w:jc w:val="center"/>
        </w:trPr>
        <w:tc>
          <w:tcPr>
            <w:tcW w:w="2122" w:type="dxa"/>
          </w:tcPr>
          <w:p w14:paraId="710AF687" w14:textId="77777777" w:rsidR="00075B41" w:rsidRDefault="00075B41" w:rsidP="00075B41">
            <w:r>
              <w:t>Lysine</w:t>
            </w:r>
          </w:p>
        </w:tc>
        <w:tc>
          <w:tcPr>
            <w:tcW w:w="1984" w:type="dxa"/>
          </w:tcPr>
          <w:p w14:paraId="4CA082B1" w14:textId="77777777" w:rsidR="00075B41" w:rsidRDefault="00075B41" w:rsidP="00075B41">
            <w:r>
              <w:t>K</w:t>
            </w:r>
          </w:p>
        </w:tc>
        <w:tc>
          <w:tcPr>
            <w:tcW w:w="2268" w:type="dxa"/>
          </w:tcPr>
          <w:p w14:paraId="44C29EA3" w14:textId="77777777" w:rsidR="00075B41" w:rsidRDefault="00075B41" w:rsidP="00075B41">
            <w:r>
              <w:t>Lys</w:t>
            </w:r>
          </w:p>
        </w:tc>
      </w:tr>
      <w:tr w:rsidR="00075B41" w14:paraId="3D6D309C" w14:textId="77777777" w:rsidTr="00F56BDD">
        <w:trPr>
          <w:jc w:val="center"/>
        </w:trPr>
        <w:tc>
          <w:tcPr>
            <w:tcW w:w="2122" w:type="dxa"/>
          </w:tcPr>
          <w:p w14:paraId="0BC8F895" w14:textId="77777777" w:rsidR="00075B41" w:rsidRDefault="00075B41" w:rsidP="00075B41">
            <w:r>
              <w:t>Leucine</w:t>
            </w:r>
          </w:p>
        </w:tc>
        <w:tc>
          <w:tcPr>
            <w:tcW w:w="1984" w:type="dxa"/>
          </w:tcPr>
          <w:p w14:paraId="37F52A8C" w14:textId="77777777" w:rsidR="00075B41" w:rsidRDefault="00075B41" w:rsidP="00075B41">
            <w:r>
              <w:t>L</w:t>
            </w:r>
          </w:p>
        </w:tc>
        <w:tc>
          <w:tcPr>
            <w:tcW w:w="2268" w:type="dxa"/>
          </w:tcPr>
          <w:p w14:paraId="536DFC19" w14:textId="77777777" w:rsidR="00075B41" w:rsidRDefault="00075B41" w:rsidP="00075B41">
            <w:r>
              <w:t>Leu</w:t>
            </w:r>
          </w:p>
        </w:tc>
      </w:tr>
      <w:tr w:rsidR="00F56BDD" w14:paraId="6DCDA4EE" w14:textId="77777777" w:rsidTr="00F56BDD">
        <w:trPr>
          <w:jc w:val="center"/>
        </w:trPr>
        <w:tc>
          <w:tcPr>
            <w:tcW w:w="2122" w:type="dxa"/>
          </w:tcPr>
          <w:p w14:paraId="20EEAF3C" w14:textId="77777777" w:rsidR="00F56BDD" w:rsidRDefault="00F56BDD" w:rsidP="00075B41">
            <w:r>
              <w:t>Methionine</w:t>
            </w:r>
          </w:p>
        </w:tc>
        <w:tc>
          <w:tcPr>
            <w:tcW w:w="1984" w:type="dxa"/>
          </w:tcPr>
          <w:p w14:paraId="7FC54D1C" w14:textId="77777777" w:rsidR="00F56BDD" w:rsidRDefault="00F56BDD" w:rsidP="00075B41">
            <w:r>
              <w:t>M</w:t>
            </w:r>
          </w:p>
        </w:tc>
        <w:tc>
          <w:tcPr>
            <w:tcW w:w="2268" w:type="dxa"/>
          </w:tcPr>
          <w:p w14:paraId="4F2C33D7" w14:textId="77777777" w:rsidR="00F56BDD" w:rsidRDefault="00F56BDD" w:rsidP="00075B41">
            <w:r>
              <w:t>Met</w:t>
            </w:r>
          </w:p>
        </w:tc>
      </w:tr>
      <w:tr w:rsidR="00075B41" w14:paraId="460AF917" w14:textId="77777777" w:rsidTr="00F56BDD">
        <w:trPr>
          <w:jc w:val="center"/>
        </w:trPr>
        <w:tc>
          <w:tcPr>
            <w:tcW w:w="2122" w:type="dxa"/>
          </w:tcPr>
          <w:p w14:paraId="053D38E6" w14:textId="77777777" w:rsidR="00075B41" w:rsidRDefault="009F3596" w:rsidP="00075B41">
            <w:r>
              <w:t>Asparagine</w:t>
            </w:r>
          </w:p>
        </w:tc>
        <w:tc>
          <w:tcPr>
            <w:tcW w:w="1984" w:type="dxa"/>
          </w:tcPr>
          <w:p w14:paraId="18BC7B8A" w14:textId="77777777" w:rsidR="00075B41" w:rsidRDefault="00075B41" w:rsidP="00075B41">
            <w:r>
              <w:t>N</w:t>
            </w:r>
          </w:p>
        </w:tc>
        <w:tc>
          <w:tcPr>
            <w:tcW w:w="2268" w:type="dxa"/>
          </w:tcPr>
          <w:p w14:paraId="11DC2884" w14:textId="77777777" w:rsidR="00075B41" w:rsidRDefault="00075B41" w:rsidP="00075B41">
            <w:proofErr w:type="spellStart"/>
            <w:r>
              <w:t>Asn</w:t>
            </w:r>
            <w:proofErr w:type="spellEnd"/>
          </w:p>
        </w:tc>
      </w:tr>
      <w:tr w:rsidR="00075B41" w14:paraId="1FBF4495" w14:textId="77777777" w:rsidTr="00F56BDD">
        <w:trPr>
          <w:jc w:val="center"/>
        </w:trPr>
        <w:tc>
          <w:tcPr>
            <w:tcW w:w="2122" w:type="dxa"/>
          </w:tcPr>
          <w:p w14:paraId="2E02B67B" w14:textId="77777777" w:rsidR="00075B41" w:rsidRDefault="00075B41" w:rsidP="00075B41">
            <w:r>
              <w:t>Proline</w:t>
            </w:r>
          </w:p>
        </w:tc>
        <w:tc>
          <w:tcPr>
            <w:tcW w:w="1984" w:type="dxa"/>
          </w:tcPr>
          <w:p w14:paraId="391F5F55" w14:textId="77777777" w:rsidR="00075B41" w:rsidRDefault="00075B41" w:rsidP="00075B41">
            <w:r>
              <w:t>P</w:t>
            </w:r>
          </w:p>
        </w:tc>
        <w:tc>
          <w:tcPr>
            <w:tcW w:w="2268" w:type="dxa"/>
          </w:tcPr>
          <w:p w14:paraId="039900C5" w14:textId="77777777" w:rsidR="00075B41" w:rsidRDefault="00075B41" w:rsidP="00075B41">
            <w:r>
              <w:t>Pro</w:t>
            </w:r>
          </w:p>
        </w:tc>
      </w:tr>
      <w:tr w:rsidR="00075B41" w14:paraId="2706DC81" w14:textId="77777777" w:rsidTr="00F56BDD">
        <w:trPr>
          <w:jc w:val="center"/>
        </w:trPr>
        <w:tc>
          <w:tcPr>
            <w:tcW w:w="2122" w:type="dxa"/>
          </w:tcPr>
          <w:p w14:paraId="07B6D8C1" w14:textId="77777777" w:rsidR="00075B41" w:rsidRDefault="00075B41" w:rsidP="00075B41">
            <w:r>
              <w:t>Glutamine</w:t>
            </w:r>
          </w:p>
        </w:tc>
        <w:tc>
          <w:tcPr>
            <w:tcW w:w="1984" w:type="dxa"/>
          </w:tcPr>
          <w:p w14:paraId="0CA628AD" w14:textId="77777777" w:rsidR="00075B41" w:rsidRDefault="00075B41" w:rsidP="00075B41">
            <w:r>
              <w:t>Q</w:t>
            </w:r>
          </w:p>
        </w:tc>
        <w:tc>
          <w:tcPr>
            <w:tcW w:w="2268" w:type="dxa"/>
          </w:tcPr>
          <w:p w14:paraId="5D73300A" w14:textId="77777777" w:rsidR="00075B41" w:rsidRDefault="00075B41" w:rsidP="00075B41">
            <w:r>
              <w:t>Gln</w:t>
            </w:r>
          </w:p>
        </w:tc>
      </w:tr>
      <w:tr w:rsidR="00075B41" w14:paraId="0F242936" w14:textId="77777777" w:rsidTr="00F56BDD">
        <w:trPr>
          <w:jc w:val="center"/>
        </w:trPr>
        <w:tc>
          <w:tcPr>
            <w:tcW w:w="2122" w:type="dxa"/>
          </w:tcPr>
          <w:p w14:paraId="4D4617C8" w14:textId="77777777" w:rsidR="00075B41" w:rsidRDefault="00075B41" w:rsidP="00075B41">
            <w:r>
              <w:t>Arginine</w:t>
            </w:r>
          </w:p>
        </w:tc>
        <w:tc>
          <w:tcPr>
            <w:tcW w:w="1984" w:type="dxa"/>
          </w:tcPr>
          <w:p w14:paraId="150B221C" w14:textId="77777777" w:rsidR="00075B41" w:rsidRDefault="00075B41" w:rsidP="00075B41">
            <w:r>
              <w:t>R</w:t>
            </w:r>
          </w:p>
        </w:tc>
        <w:tc>
          <w:tcPr>
            <w:tcW w:w="2268" w:type="dxa"/>
          </w:tcPr>
          <w:p w14:paraId="67284677" w14:textId="77777777" w:rsidR="00075B41" w:rsidRDefault="00075B41" w:rsidP="00075B41">
            <w:r>
              <w:t>Arg</w:t>
            </w:r>
          </w:p>
        </w:tc>
      </w:tr>
      <w:tr w:rsidR="00075B41" w14:paraId="118D720B" w14:textId="77777777" w:rsidTr="00F56BDD">
        <w:trPr>
          <w:jc w:val="center"/>
        </w:trPr>
        <w:tc>
          <w:tcPr>
            <w:tcW w:w="2122" w:type="dxa"/>
          </w:tcPr>
          <w:p w14:paraId="794DB842" w14:textId="77777777" w:rsidR="00075B41" w:rsidRDefault="00075B41" w:rsidP="00075B41">
            <w:r>
              <w:t>Serine</w:t>
            </w:r>
          </w:p>
        </w:tc>
        <w:tc>
          <w:tcPr>
            <w:tcW w:w="1984" w:type="dxa"/>
          </w:tcPr>
          <w:p w14:paraId="35A2AC4C" w14:textId="77777777" w:rsidR="00075B41" w:rsidRDefault="00075B41" w:rsidP="00075B41">
            <w:r>
              <w:t>S</w:t>
            </w:r>
          </w:p>
        </w:tc>
        <w:tc>
          <w:tcPr>
            <w:tcW w:w="2268" w:type="dxa"/>
          </w:tcPr>
          <w:p w14:paraId="3CB89DE0" w14:textId="77777777" w:rsidR="00075B41" w:rsidRDefault="00075B41" w:rsidP="00075B41">
            <w:r>
              <w:t>Ser</w:t>
            </w:r>
          </w:p>
        </w:tc>
      </w:tr>
      <w:tr w:rsidR="00075B41" w14:paraId="68B9EAE6" w14:textId="77777777" w:rsidTr="00F56BDD">
        <w:trPr>
          <w:jc w:val="center"/>
        </w:trPr>
        <w:tc>
          <w:tcPr>
            <w:tcW w:w="2122" w:type="dxa"/>
          </w:tcPr>
          <w:p w14:paraId="7A5CD766" w14:textId="77777777" w:rsidR="00075B41" w:rsidRDefault="00075B41" w:rsidP="00075B41">
            <w:r>
              <w:t>Threonine</w:t>
            </w:r>
          </w:p>
        </w:tc>
        <w:tc>
          <w:tcPr>
            <w:tcW w:w="1984" w:type="dxa"/>
          </w:tcPr>
          <w:p w14:paraId="56C0683A" w14:textId="77777777" w:rsidR="00075B41" w:rsidRDefault="00075B41" w:rsidP="00075B41">
            <w:r>
              <w:t>T</w:t>
            </w:r>
          </w:p>
        </w:tc>
        <w:tc>
          <w:tcPr>
            <w:tcW w:w="2268" w:type="dxa"/>
          </w:tcPr>
          <w:p w14:paraId="2E6B62CC" w14:textId="77777777" w:rsidR="00075B41" w:rsidRDefault="00075B41" w:rsidP="00075B41">
            <w:proofErr w:type="spellStart"/>
            <w:r>
              <w:t>Thr</w:t>
            </w:r>
            <w:proofErr w:type="spellEnd"/>
          </w:p>
        </w:tc>
      </w:tr>
      <w:tr w:rsidR="00F56BDD" w14:paraId="1FA83AE1" w14:textId="77777777" w:rsidTr="00F56BDD">
        <w:trPr>
          <w:jc w:val="center"/>
        </w:trPr>
        <w:tc>
          <w:tcPr>
            <w:tcW w:w="2122" w:type="dxa"/>
          </w:tcPr>
          <w:p w14:paraId="3F755BA3" w14:textId="77777777" w:rsidR="00F56BDD" w:rsidRDefault="00F56BDD" w:rsidP="00F56BDD">
            <w:r>
              <w:t>Valine</w:t>
            </w:r>
          </w:p>
        </w:tc>
        <w:tc>
          <w:tcPr>
            <w:tcW w:w="1984" w:type="dxa"/>
          </w:tcPr>
          <w:p w14:paraId="14494D24" w14:textId="77777777" w:rsidR="00F56BDD" w:rsidRDefault="00F56BDD" w:rsidP="00F56BDD">
            <w:r>
              <w:t>V</w:t>
            </w:r>
          </w:p>
        </w:tc>
        <w:tc>
          <w:tcPr>
            <w:tcW w:w="2268" w:type="dxa"/>
          </w:tcPr>
          <w:p w14:paraId="5B211825" w14:textId="77777777" w:rsidR="00F56BDD" w:rsidRDefault="00F56BDD" w:rsidP="00F56BDD">
            <w:r>
              <w:t>Val</w:t>
            </w:r>
          </w:p>
        </w:tc>
      </w:tr>
      <w:tr w:rsidR="00F56BDD" w14:paraId="63887D3B" w14:textId="77777777" w:rsidTr="00F56BDD">
        <w:trPr>
          <w:jc w:val="center"/>
        </w:trPr>
        <w:tc>
          <w:tcPr>
            <w:tcW w:w="2122" w:type="dxa"/>
          </w:tcPr>
          <w:p w14:paraId="13E791BF" w14:textId="77777777" w:rsidR="00F56BDD" w:rsidRDefault="00F56BDD" w:rsidP="00F56BDD">
            <w:r>
              <w:t>Tryptophan</w:t>
            </w:r>
          </w:p>
        </w:tc>
        <w:tc>
          <w:tcPr>
            <w:tcW w:w="1984" w:type="dxa"/>
          </w:tcPr>
          <w:p w14:paraId="35CF1538" w14:textId="77777777" w:rsidR="00F56BDD" w:rsidRDefault="00F56BDD" w:rsidP="00F56BDD">
            <w:r>
              <w:t>W</w:t>
            </w:r>
          </w:p>
        </w:tc>
        <w:tc>
          <w:tcPr>
            <w:tcW w:w="2268" w:type="dxa"/>
          </w:tcPr>
          <w:p w14:paraId="646DCE19" w14:textId="77777777" w:rsidR="00F56BDD" w:rsidRDefault="00F56BDD" w:rsidP="00F56BDD">
            <w:proofErr w:type="spellStart"/>
            <w:r>
              <w:t>Trp</w:t>
            </w:r>
            <w:proofErr w:type="spellEnd"/>
          </w:p>
        </w:tc>
      </w:tr>
      <w:tr w:rsidR="00F56BDD" w14:paraId="2CD880D9" w14:textId="77777777" w:rsidTr="00F56BDD">
        <w:trPr>
          <w:jc w:val="center"/>
        </w:trPr>
        <w:tc>
          <w:tcPr>
            <w:tcW w:w="2122" w:type="dxa"/>
          </w:tcPr>
          <w:p w14:paraId="06392CB5" w14:textId="77777777" w:rsidR="00F56BDD" w:rsidRDefault="00F56BDD" w:rsidP="00F56BDD">
            <w:r>
              <w:t>Tyrosine</w:t>
            </w:r>
          </w:p>
        </w:tc>
        <w:tc>
          <w:tcPr>
            <w:tcW w:w="1984" w:type="dxa"/>
          </w:tcPr>
          <w:p w14:paraId="5A74E149" w14:textId="77777777" w:rsidR="00F56BDD" w:rsidRDefault="00F56BDD" w:rsidP="00F56BDD">
            <w:r>
              <w:t>Y</w:t>
            </w:r>
          </w:p>
        </w:tc>
        <w:tc>
          <w:tcPr>
            <w:tcW w:w="2268" w:type="dxa"/>
          </w:tcPr>
          <w:p w14:paraId="50F39CF0" w14:textId="77777777" w:rsidR="00F56BDD" w:rsidRDefault="00F56BDD" w:rsidP="00F56BDD">
            <w:r>
              <w:t>Tyr</w:t>
            </w:r>
          </w:p>
        </w:tc>
      </w:tr>
    </w:tbl>
    <w:p w14:paraId="08D3E09F" w14:textId="77777777" w:rsidR="006F596B" w:rsidRDefault="006F596B" w:rsidP="006F596B">
      <w:pPr>
        <w:pStyle w:val="Heading1"/>
      </w:pPr>
    </w:p>
    <w:p w14:paraId="435CFACB" w14:textId="77777777" w:rsidR="006F596B" w:rsidRDefault="006F596B" w:rsidP="006F596B">
      <w:pPr>
        <w:pStyle w:val="Heading1"/>
      </w:pPr>
    </w:p>
    <w:p w14:paraId="610E1F14" w14:textId="77777777" w:rsidR="006F596B" w:rsidRDefault="006F596B" w:rsidP="006F596B">
      <w:pPr>
        <w:pStyle w:val="Heading1"/>
        <w:spacing w:after="120"/>
        <w:ind w:left="1276"/>
      </w:pPr>
      <w:r>
        <w:t>Reminder of the first few letters of the Greek alphabet</w:t>
      </w:r>
    </w:p>
    <w:tbl>
      <w:tblPr>
        <w:tblStyle w:val="TableGrid"/>
        <w:tblW w:w="0" w:type="auto"/>
        <w:tblInd w:w="2547" w:type="dxa"/>
        <w:tblLook w:val="04A0" w:firstRow="1" w:lastRow="0" w:firstColumn="1" w:lastColumn="0" w:noHBand="0" w:noVBand="1"/>
      </w:tblPr>
      <w:tblGrid>
        <w:gridCol w:w="1417"/>
        <w:gridCol w:w="1843"/>
      </w:tblGrid>
      <w:tr w:rsidR="006F596B" w14:paraId="005235E3" w14:textId="77777777" w:rsidTr="006F596B">
        <w:trPr>
          <w:tblHeader/>
        </w:trPr>
        <w:tc>
          <w:tcPr>
            <w:tcW w:w="1417" w:type="dxa"/>
            <w:vAlign w:val="center"/>
          </w:tcPr>
          <w:p w14:paraId="75CB1A3A" w14:textId="77777777" w:rsidR="006F596B" w:rsidRPr="006F596B" w:rsidRDefault="006F596B" w:rsidP="00E94874">
            <w:pPr>
              <w:rPr>
                <w:b/>
                <w:bCs/>
              </w:rPr>
            </w:pPr>
            <w:r w:rsidRPr="006F596B">
              <w:rPr>
                <w:b/>
                <w:bCs/>
              </w:rPr>
              <w:t>Letter</w:t>
            </w:r>
          </w:p>
        </w:tc>
        <w:tc>
          <w:tcPr>
            <w:tcW w:w="1843" w:type="dxa"/>
            <w:vAlign w:val="center"/>
          </w:tcPr>
          <w:p w14:paraId="0BBA2CB8" w14:textId="77777777" w:rsidR="006F596B" w:rsidRPr="006F596B" w:rsidRDefault="006F596B" w:rsidP="00E94874">
            <w:pPr>
              <w:rPr>
                <w:b/>
                <w:bCs/>
              </w:rPr>
            </w:pPr>
            <w:proofErr w:type="spellStart"/>
            <w:r w:rsidRPr="006F596B">
              <w:rPr>
                <w:b/>
                <w:bCs/>
              </w:rPr>
              <w:t>Pronounciation</w:t>
            </w:r>
            <w:proofErr w:type="spellEnd"/>
          </w:p>
        </w:tc>
      </w:tr>
      <w:tr w:rsidR="006F596B" w14:paraId="79B2A400" w14:textId="77777777" w:rsidTr="006F596B">
        <w:trPr>
          <w:tblHeader/>
        </w:trPr>
        <w:tc>
          <w:tcPr>
            <w:tcW w:w="1417" w:type="dxa"/>
          </w:tcPr>
          <w:p w14:paraId="6CE9EAED" w14:textId="77777777" w:rsidR="006F596B" w:rsidRDefault="006F596B" w:rsidP="00E94874">
            <w:r w:rsidRPr="00887598">
              <w:rPr>
                <w:rFonts w:ascii="Symbol" w:hAnsi="Symbol" w:cs="Arial"/>
              </w:rPr>
              <w:t></w:t>
            </w:r>
          </w:p>
        </w:tc>
        <w:tc>
          <w:tcPr>
            <w:tcW w:w="1843" w:type="dxa"/>
          </w:tcPr>
          <w:p w14:paraId="64E67F68" w14:textId="77777777" w:rsidR="006F596B" w:rsidRDefault="006F596B" w:rsidP="00E94874">
            <w:r>
              <w:t>alpha</w:t>
            </w:r>
          </w:p>
        </w:tc>
      </w:tr>
      <w:tr w:rsidR="006F596B" w14:paraId="0371BF7E" w14:textId="77777777" w:rsidTr="006F596B">
        <w:trPr>
          <w:tblHeader/>
        </w:trPr>
        <w:tc>
          <w:tcPr>
            <w:tcW w:w="1417" w:type="dxa"/>
          </w:tcPr>
          <w:p w14:paraId="554A916E" w14:textId="77777777" w:rsidR="006F596B" w:rsidRDefault="006F596B" w:rsidP="00E94874">
            <w:r>
              <w:t>b</w:t>
            </w:r>
          </w:p>
        </w:tc>
        <w:tc>
          <w:tcPr>
            <w:tcW w:w="1843" w:type="dxa"/>
          </w:tcPr>
          <w:p w14:paraId="28BA0580" w14:textId="77777777" w:rsidR="006F596B" w:rsidRDefault="006F596B" w:rsidP="00E94874">
            <w:r>
              <w:rPr>
                <w:rFonts w:cstheme="minorHAnsi"/>
              </w:rPr>
              <w:t>beta</w:t>
            </w:r>
          </w:p>
        </w:tc>
      </w:tr>
      <w:tr w:rsidR="006F596B" w14:paraId="1E0F5C59" w14:textId="77777777" w:rsidTr="006F596B">
        <w:trPr>
          <w:tblHeader/>
        </w:trPr>
        <w:tc>
          <w:tcPr>
            <w:tcW w:w="1417" w:type="dxa"/>
          </w:tcPr>
          <w:p w14:paraId="3DCBFCE5" w14:textId="77777777" w:rsidR="006F596B" w:rsidRDefault="006F596B" w:rsidP="00E94874">
            <w:r>
              <w:rPr>
                <w:rFonts w:ascii="Symbol" w:hAnsi="Symbol"/>
              </w:rPr>
              <w:t></w:t>
            </w:r>
          </w:p>
        </w:tc>
        <w:tc>
          <w:tcPr>
            <w:tcW w:w="1843" w:type="dxa"/>
          </w:tcPr>
          <w:p w14:paraId="55B1B8E7" w14:textId="77777777" w:rsidR="006F596B" w:rsidRDefault="006F596B" w:rsidP="00E94874">
            <w:r>
              <w:rPr>
                <w:rFonts w:cstheme="minorHAnsi"/>
              </w:rPr>
              <w:t>gamma</w:t>
            </w:r>
          </w:p>
        </w:tc>
      </w:tr>
      <w:tr w:rsidR="006F596B" w14:paraId="61C3FC74" w14:textId="77777777" w:rsidTr="006F596B">
        <w:trPr>
          <w:tblHeader/>
        </w:trPr>
        <w:tc>
          <w:tcPr>
            <w:tcW w:w="1417" w:type="dxa"/>
          </w:tcPr>
          <w:p w14:paraId="4E56816C" w14:textId="77777777" w:rsidR="006F596B" w:rsidRPr="008F1230" w:rsidRDefault="006F596B" w:rsidP="00E94874">
            <w:pPr>
              <w:rPr>
                <w:rFonts w:ascii="Symbol" w:hAnsi="Symbol"/>
              </w:rPr>
            </w:pPr>
            <w:r w:rsidRPr="008F1230">
              <w:rPr>
                <w:rFonts w:ascii="Symbol" w:hAnsi="Symbol"/>
              </w:rPr>
              <w:t></w:t>
            </w:r>
          </w:p>
        </w:tc>
        <w:tc>
          <w:tcPr>
            <w:tcW w:w="1843" w:type="dxa"/>
          </w:tcPr>
          <w:p w14:paraId="67AFE3D3" w14:textId="77777777" w:rsidR="006F596B" w:rsidRDefault="006F596B" w:rsidP="00E94874">
            <w:r>
              <w:rPr>
                <w:rFonts w:cstheme="minorHAnsi"/>
              </w:rPr>
              <w:t>delta</w:t>
            </w:r>
          </w:p>
        </w:tc>
      </w:tr>
      <w:tr w:rsidR="006F596B" w14:paraId="59878C23" w14:textId="77777777" w:rsidTr="006F596B">
        <w:trPr>
          <w:tblHeader/>
        </w:trPr>
        <w:tc>
          <w:tcPr>
            <w:tcW w:w="1417" w:type="dxa"/>
          </w:tcPr>
          <w:p w14:paraId="36B8D013" w14:textId="77777777" w:rsidR="006F596B" w:rsidRPr="008F1230" w:rsidRDefault="006F596B" w:rsidP="00E94874">
            <w:pPr>
              <w:rPr>
                <w:rFonts w:ascii="Symbol" w:hAnsi="Symbol"/>
              </w:rPr>
            </w:pPr>
            <w:r w:rsidRPr="008F1230">
              <w:rPr>
                <w:rFonts w:ascii="Symbol" w:hAnsi="Symbol"/>
              </w:rPr>
              <w:t></w:t>
            </w:r>
          </w:p>
        </w:tc>
        <w:tc>
          <w:tcPr>
            <w:tcW w:w="1843" w:type="dxa"/>
          </w:tcPr>
          <w:p w14:paraId="6B132BE3" w14:textId="77777777" w:rsidR="006F596B" w:rsidRDefault="006F596B" w:rsidP="00E94874">
            <w:r>
              <w:rPr>
                <w:rFonts w:cstheme="minorHAnsi"/>
              </w:rPr>
              <w:t>epsilon</w:t>
            </w:r>
          </w:p>
        </w:tc>
      </w:tr>
      <w:tr w:rsidR="006F596B" w14:paraId="5A4E1029" w14:textId="77777777" w:rsidTr="006F596B">
        <w:trPr>
          <w:tblHeader/>
        </w:trPr>
        <w:tc>
          <w:tcPr>
            <w:tcW w:w="1417" w:type="dxa"/>
          </w:tcPr>
          <w:p w14:paraId="4018117A" w14:textId="77777777" w:rsidR="006F596B" w:rsidRPr="008F1230" w:rsidRDefault="006F596B" w:rsidP="00E94874">
            <w:pPr>
              <w:rPr>
                <w:rFonts w:ascii="Symbol" w:hAnsi="Symbol"/>
              </w:rPr>
            </w:pPr>
            <w:r w:rsidRPr="008F1230">
              <w:rPr>
                <w:rFonts w:ascii="Symbol" w:hAnsi="Symbol"/>
              </w:rPr>
              <w:t></w:t>
            </w:r>
          </w:p>
        </w:tc>
        <w:tc>
          <w:tcPr>
            <w:tcW w:w="1843" w:type="dxa"/>
          </w:tcPr>
          <w:p w14:paraId="76634B56" w14:textId="77777777" w:rsidR="006F596B" w:rsidRDefault="006F596B" w:rsidP="00E94874">
            <w:pPr>
              <w:rPr>
                <w:rFonts w:cstheme="minorHAnsi"/>
              </w:rPr>
            </w:pPr>
            <w:r>
              <w:rPr>
                <w:rFonts w:cstheme="minorHAnsi"/>
              </w:rPr>
              <w:t>zeta</w:t>
            </w:r>
          </w:p>
        </w:tc>
      </w:tr>
    </w:tbl>
    <w:p w14:paraId="7FCEE0B6" w14:textId="77777777" w:rsidR="00F80F15" w:rsidRDefault="00F80F15">
      <w:pPr>
        <w:rPr>
          <w:b/>
          <w:sz w:val="26"/>
          <w:szCs w:val="26"/>
        </w:rPr>
      </w:pPr>
    </w:p>
    <w:p w14:paraId="3E8FB4EE" w14:textId="77777777" w:rsidR="006F596B" w:rsidRDefault="006F596B">
      <w:pPr>
        <w:rPr>
          <w:b/>
          <w:sz w:val="26"/>
          <w:szCs w:val="26"/>
        </w:rPr>
      </w:pPr>
      <w:r>
        <w:rPr>
          <w:b/>
          <w:sz w:val="26"/>
          <w:szCs w:val="26"/>
        </w:rPr>
        <w:br w:type="page"/>
      </w:r>
    </w:p>
    <w:p w14:paraId="2A1CF065" w14:textId="2B987ADD" w:rsidR="008537F9" w:rsidRPr="00786197" w:rsidRDefault="00B33798" w:rsidP="008220BA">
      <w:pPr>
        <w:jc w:val="center"/>
        <w:rPr>
          <w:b/>
          <w:sz w:val="26"/>
          <w:szCs w:val="26"/>
        </w:rPr>
      </w:pPr>
      <w:proofErr w:type="spellStart"/>
      <w:r>
        <w:rPr>
          <w:b/>
          <w:sz w:val="26"/>
          <w:szCs w:val="26"/>
        </w:rPr>
        <w:lastRenderedPageBreak/>
        <w:t>PyMOL</w:t>
      </w:r>
      <w:proofErr w:type="spellEnd"/>
      <w:r w:rsidR="008220BA" w:rsidRPr="00786197">
        <w:rPr>
          <w:b/>
          <w:sz w:val="26"/>
          <w:szCs w:val="26"/>
        </w:rPr>
        <w:t xml:space="preserve"> workshop</w:t>
      </w:r>
    </w:p>
    <w:p w14:paraId="333F15AE" w14:textId="63F2B578" w:rsidR="008220BA" w:rsidRPr="00786197" w:rsidRDefault="00B33798">
      <w:proofErr w:type="spellStart"/>
      <w:r>
        <w:t>PyMOL</w:t>
      </w:r>
      <w:proofErr w:type="spellEnd"/>
      <w:r w:rsidR="008220BA" w:rsidRPr="00786197">
        <w:t xml:space="preserve"> is a software </w:t>
      </w:r>
      <w:r w:rsidR="00F80F15">
        <w:t xml:space="preserve">package </w:t>
      </w:r>
      <w:r w:rsidR="008220BA" w:rsidRPr="00786197">
        <w:t>used to manipulate protein structures (</w:t>
      </w:r>
      <w:proofErr w:type="spellStart"/>
      <w:r w:rsidR="008220BA" w:rsidRPr="00786197">
        <w:t>pdb</w:t>
      </w:r>
      <w:proofErr w:type="spellEnd"/>
      <w:r w:rsidR="008220BA" w:rsidRPr="00786197">
        <w:t xml:space="preserve"> files) determined by x-ray crystallography, NMR, cryo-EM or modelling. It is free for academic use and enables us to visualise the interactions between protein </w:t>
      </w:r>
      <w:proofErr w:type="gramStart"/>
      <w:r w:rsidR="008220BA" w:rsidRPr="00786197">
        <w:t>side-chains</w:t>
      </w:r>
      <w:proofErr w:type="gramEnd"/>
      <w:r w:rsidR="008220BA" w:rsidRPr="00786197">
        <w:t xml:space="preserve"> or between side-chains and ligands (including drug molecules). </w:t>
      </w:r>
      <w:proofErr w:type="spellStart"/>
      <w:r>
        <w:t>PyMOL</w:t>
      </w:r>
      <w:proofErr w:type="spellEnd"/>
      <w:r w:rsidR="008220BA" w:rsidRPr="00786197">
        <w:t xml:space="preserve"> is widely used and enables us to create high quality figures for publication</w:t>
      </w:r>
      <w:r w:rsidR="003C0775" w:rsidRPr="00786197">
        <w:t>. It also enables us to create movies for presentations</w:t>
      </w:r>
      <w:r w:rsidR="008220BA" w:rsidRPr="00786197">
        <w:t>.</w:t>
      </w:r>
    </w:p>
    <w:p w14:paraId="162F7686" w14:textId="7DEDA15B" w:rsidR="003C0775" w:rsidRPr="00786197" w:rsidRDefault="008220BA" w:rsidP="003C0775">
      <w:r w:rsidRPr="00786197">
        <w:t xml:space="preserve">In this </w:t>
      </w:r>
      <w:r w:rsidR="00D163EE">
        <w:t>tutorial</w:t>
      </w:r>
      <w:r w:rsidRPr="00786197">
        <w:t xml:space="preserve"> we will cover some of the main features of </w:t>
      </w:r>
      <w:proofErr w:type="spellStart"/>
      <w:r w:rsidR="00B33798">
        <w:t>PyMOL</w:t>
      </w:r>
      <w:proofErr w:type="spellEnd"/>
      <w:r w:rsidRPr="00786197">
        <w:t xml:space="preserve"> (</w:t>
      </w:r>
      <w:proofErr w:type="spellStart"/>
      <w:proofErr w:type="gramStart"/>
      <w:r w:rsidRPr="00786197">
        <w:rPr>
          <w:i/>
        </w:rPr>
        <w:t>eg</w:t>
      </w:r>
      <w:proofErr w:type="spellEnd"/>
      <w:proofErr w:type="gramEnd"/>
      <w:r w:rsidRPr="00786197">
        <w:t xml:space="preserve"> opening, saving, manipulating </w:t>
      </w:r>
      <w:proofErr w:type="spellStart"/>
      <w:r w:rsidRPr="00786197">
        <w:t>pdb</w:t>
      </w:r>
      <w:proofErr w:type="spellEnd"/>
      <w:r w:rsidRPr="00786197">
        <w:t xml:space="preserve"> files) </w:t>
      </w:r>
      <w:r w:rsidR="003C0775" w:rsidRPr="00786197">
        <w:t xml:space="preserve">using the protein kinase Chk1 (Checkpoint kinase 1) as an example. </w:t>
      </w:r>
      <w:r w:rsidRPr="00786197">
        <w:t>There is lots of</w:t>
      </w:r>
      <w:r w:rsidR="003C0775" w:rsidRPr="00786197">
        <w:t xml:space="preserve"> additional material available on the web and lots of</w:t>
      </w:r>
      <w:r w:rsidRPr="00786197">
        <w:t xml:space="preserve"> advanced functionality </w:t>
      </w:r>
      <w:r w:rsidR="00F80F15">
        <w:t xml:space="preserve">in </w:t>
      </w:r>
      <w:proofErr w:type="spellStart"/>
      <w:r w:rsidR="00B33798">
        <w:t>PyMOL</w:t>
      </w:r>
      <w:proofErr w:type="spellEnd"/>
      <w:r w:rsidR="00F80F15">
        <w:t xml:space="preserve"> </w:t>
      </w:r>
      <w:r w:rsidRPr="00786197">
        <w:t xml:space="preserve">beyond </w:t>
      </w:r>
      <w:r w:rsidR="00806D63">
        <w:t xml:space="preserve">the topics we will </w:t>
      </w:r>
      <w:r w:rsidRPr="00786197">
        <w:t>cover</w:t>
      </w:r>
      <w:r w:rsidR="00806D63">
        <w:t xml:space="preserve"> here</w:t>
      </w:r>
      <w:r w:rsidR="003C0775" w:rsidRPr="00786197">
        <w:t>:</w:t>
      </w:r>
      <w:r w:rsidRPr="00786197">
        <w:t xml:space="preserve"> one of the strengths of </w:t>
      </w:r>
      <w:proofErr w:type="spellStart"/>
      <w:r w:rsidR="00B33798">
        <w:t>PyMOL</w:t>
      </w:r>
      <w:proofErr w:type="spellEnd"/>
      <w:r w:rsidRPr="00786197">
        <w:t xml:space="preserve"> is </w:t>
      </w:r>
      <w:r w:rsidR="00AD6908" w:rsidRPr="00786197">
        <w:t xml:space="preserve">that it has built-in command line access </w:t>
      </w:r>
      <w:proofErr w:type="gramStart"/>
      <w:r w:rsidR="00AD6908" w:rsidRPr="00786197">
        <w:t>and also</w:t>
      </w:r>
      <w:proofErr w:type="gramEnd"/>
      <w:r w:rsidR="00AD6908" w:rsidRPr="00786197">
        <w:t xml:space="preserve"> </w:t>
      </w:r>
      <w:r w:rsidRPr="00786197">
        <w:t xml:space="preserve">the ability to write scripts in </w:t>
      </w:r>
      <w:r w:rsidR="003C0775" w:rsidRPr="00786197">
        <w:t xml:space="preserve">the programming language </w:t>
      </w:r>
      <w:r w:rsidRPr="00786197">
        <w:t xml:space="preserve">python to carry out </w:t>
      </w:r>
      <w:r w:rsidR="003C0775" w:rsidRPr="00786197">
        <w:t xml:space="preserve">nearly </w:t>
      </w:r>
      <w:r w:rsidRPr="00786197">
        <w:t xml:space="preserve">any analysis we can think of. </w:t>
      </w:r>
      <w:r w:rsidR="003C0775" w:rsidRPr="00786197">
        <w:t xml:space="preserve">The features we will cover here should enable you to become comfortable using </w:t>
      </w:r>
      <w:proofErr w:type="spellStart"/>
      <w:r w:rsidR="00B33798">
        <w:t>PyMOL</w:t>
      </w:r>
      <w:proofErr w:type="spellEnd"/>
      <w:r w:rsidR="003C0775" w:rsidRPr="00786197">
        <w:t xml:space="preserve"> and will be useful next semester when we come to the </w:t>
      </w:r>
      <w:r w:rsidR="00AD6908" w:rsidRPr="00786197">
        <w:t>v</w:t>
      </w:r>
      <w:r w:rsidR="003C0775" w:rsidRPr="00786197">
        <w:t>irtual drug discovery exercise.</w:t>
      </w:r>
    </w:p>
    <w:p w14:paraId="35E2C301" w14:textId="52DDBC42" w:rsidR="007262D1" w:rsidRPr="00786197" w:rsidRDefault="007262D1" w:rsidP="007262D1">
      <w:pPr>
        <w:pStyle w:val="Heading1"/>
      </w:pPr>
      <w:r w:rsidRPr="00786197">
        <w:t xml:space="preserve">Opening </w:t>
      </w:r>
      <w:proofErr w:type="spellStart"/>
      <w:r w:rsidR="00B33798">
        <w:t>PyMOL</w:t>
      </w:r>
      <w:proofErr w:type="spellEnd"/>
      <w:r w:rsidRPr="00786197">
        <w:t xml:space="preserve"> and downloading Chk1 structure</w:t>
      </w:r>
    </w:p>
    <w:p w14:paraId="575FCC69" w14:textId="13CCC892" w:rsidR="007262D1" w:rsidRPr="00786197" w:rsidRDefault="00D163EE" w:rsidP="003C0775">
      <w:r>
        <w:t xml:space="preserve">This tutorial assumes that you have </w:t>
      </w:r>
      <w:proofErr w:type="spellStart"/>
      <w:r w:rsidR="00B33798">
        <w:t>PyMOL</w:t>
      </w:r>
      <w:proofErr w:type="spellEnd"/>
      <w:r w:rsidR="007262D1" w:rsidRPr="00786197">
        <w:t xml:space="preserve"> installed on </w:t>
      </w:r>
      <w:r>
        <w:t xml:space="preserve">your </w:t>
      </w:r>
      <w:r w:rsidR="007262D1" w:rsidRPr="00786197">
        <w:t>computer</w:t>
      </w:r>
      <w:r>
        <w:t xml:space="preserve"> (if you need to install </w:t>
      </w:r>
      <w:proofErr w:type="spellStart"/>
      <w:r>
        <w:t>PyMOL</w:t>
      </w:r>
      <w:proofErr w:type="spellEnd"/>
      <w:r>
        <w:t xml:space="preserve">, please see p16). </w:t>
      </w:r>
      <w:r w:rsidR="007262D1" w:rsidRPr="00786197">
        <w:t xml:space="preserve">To open </w:t>
      </w:r>
      <w:proofErr w:type="spellStart"/>
      <w:r w:rsidR="00B33798">
        <w:t>PyMOL</w:t>
      </w:r>
      <w:proofErr w:type="spellEnd"/>
      <w:r w:rsidR="007262D1" w:rsidRPr="00786197">
        <w:t>, click on the Windows icon (or press the Windows button) and start typing ‘</w:t>
      </w:r>
      <w:proofErr w:type="spellStart"/>
      <w:r w:rsidR="00B33798">
        <w:t>PyMOL</w:t>
      </w:r>
      <w:proofErr w:type="spellEnd"/>
      <w:r w:rsidR="007262D1" w:rsidRPr="00786197">
        <w:t>’.</w:t>
      </w:r>
      <w:r w:rsidR="00BF7299" w:rsidRPr="00786197">
        <w:t xml:space="preserve"> When the </w:t>
      </w:r>
      <w:proofErr w:type="spellStart"/>
      <w:r w:rsidR="00B33798">
        <w:t>PyMOL</w:t>
      </w:r>
      <w:proofErr w:type="spellEnd"/>
      <w:r w:rsidR="00BF7299" w:rsidRPr="00786197">
        <w:t xml:space="preserve"> app is highlighted, select it with your mouse.</w:t>
      </w:r>
    </w:p>
    <w:p w14:paraId="1131CA30" w14:textId="77777777" w:rsidR="007262D1" w:rsidRPr="00786197" w:rsidRDefault="007262D1" w:rsidP="00BF7299">
      <w:pPr>
        <w:jc w:val="center"/>
      </w:pPr>
      <w:r w:rsidRPr="00786197">
        <w:rPr>
          <w:noProof/>
          <w:lang w:eastAsia="en-GB"/>
        </w:rPr>
        <w:drawing>
          <wp:inline distT="0" distB="0" distL="0" distR="0" wp14:anchorId="417C18AB" wp14:editId="50CB39D4">
            <wp:extent cx="2714625" cy="2242820"/>
            <wp:effectExtent l="0" t="0" r="9525"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30431" r="52637"/>
                    <a:stretch/>
                  </pic:blipFill>
                  <pic:spPr bwMode="auto">
                    <a:xfrm>
                      <a:off x="0" y="0"/>
                      <a:ext cx="2714625" cy="2242820"/>
                    </a:xfrm>
                    <a:prstGeom prst="rect">
                      <a:avLst/>
                    </a:prstGeom>
                    <a:ln>
                      <a:noFill/>
                    </a:ln>
                    <a:extLst>
                      <a:ext uri="{53640926-AAD7-44D8-BBD7-CCE9431645EC}">
                        <a14:shadowObscured xmlns:a14="http://schemas.microsoft.com/office/drawing/2010/main"/>
                      </a:ext>
                    </a:extLst>
                  </pic:spPr>
                </pic:pic>
              </a:graphicData>
            </a:graphic>
          </wp:inline>
        </w:drawing>
      </w:r>
    </w:p>
    <w:p w14:paraId="72E90327" w14:textId="77777777" w:rsidR="00D163EE" w:rsidRDefault="00BF7299" w:rsidP="00D163EE">
      <w:r w:rsidRPr="00786197">
        <w:t>Two windows should open on your screen. One of these is a display window and is used to display and manipulate protein structures. The other (the control window) has a menu at the top and is used to modify how the protein structures are displayed.</w:t>
      </w:r>
    </w:p>
    <w:p w14:paraId="601BF26A" w14:textId="69D386D8" w:rsidR="00BF7299" w:rsidRPr="00786197" w:rsidRDefault="00FD66C5" w:rsidP="00D163EE">
      <w:r>
        <w:rPr>
          <w:noProof/>
          <w:lang w:eastAsia="en-GB"/>
        </w:rPr>
        <w:drawing>
          <wp:inline distT="0" distB="0" distL="0" distR="0" wp14:anchorId="1F764E76" wp14:editId="18ACD38B">
            <wp:extent cx="4190815" cy="252000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ymol windows.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190815" cy="2520000"/>
                    </a:xfrm>
                    <a:prstGeom prst="rect">
                      <a:avLst/>
                    </a:prstGeom>
                  </pic:spPr>
                </pic:pic>
              </a:graphicData>
            </a:graphic>
          </wp:inline>
        </w:drawing>
      </w:r>
    </w:p>
    <w:p w14:paraId="15613616" w14:textId="45A12C92" w:rsidR="00257747" w:rsidRPr="00786197" w:rsidRDefault="00E557B7" w:rsidP="00BF7299">
      <w:r>
        <w:t xml:space="preserve">Download the </w:t>
      </w:r>
      <w:r w:rsidR="005F1FA1">
        <w:t xml:space="preserve">file </w:t>
      </w:r>
      <w:r w:rsidRPr="005F1FA1">
        <w:rPr>
          <w:i/>
          <w:iCs/>
        </w:rPr>
        <w:t>Chk1-ANP.pdb</w:t>
      </w:r>
      <w:r w:rsidR="005F1FA1">
        <w:t xml:space="preserve"> from the NTF</w:t>
      </w:r>
      <w:r>
        <w:t xml:space="preserve"> </w:t>
      </w:r>
      <w:r w:rsidR="005F1FA1">
        <w:t>and s</w:t>
      </w:r>
      <w:r w:rsidR="00257747" w:rsidRPr="00786197">
        <w:t xml:space="preserve">ave the </w:t>
      </w:r>
      <w:proofErr w:type="spellStart"/>
      <w:r w:rsidR="00257747" w:rsidRPr="00786197">
        <w:t>pdb</w:t>
      </w:r>
      <w:proofErr w:type="spellEnd"/>
      <w:r w:rsidR="00257747" w:rsidRPr="00786197">
        <w:t xml:space="preserve"> file somewhere where you will be able to find it.</w:t>
      </w:r>
    </w:p>
    <w:p w14:paraId="4D649BBE" w14:textId="782C2FC4" w:rsidR="00257747" w:rsidRPr="00786197" w:rsidRDefault="00257747" w:rsidP="00BF7299">
      <w:r w:rsidRPr="00786197">
        <w:t xml:space="preserve">Return to </w:t>
      </w:r>
      <w:proofErr w:type="spellStart"/>
      <w:r w:rsidR="00B33798">
        <w:t>PyMOL</w:t>
      </w:r>
      <w:proofErr w:type="spellEnd"/>
      <w:r w:rsidRPr="00786197">
        <w:t xml:space="preserve"> and click File -&gt; Open in the Control window:</w:t>
      </w:r>
    </w:p>
    <w:p w14:paraId="27B7B93E" w14:textId="77777777" w:rsidR="00257747" w:rsidRPr="00786197" w:rsidRDefault="00257747" w:rsidP="00257747">
      <w:pPr>
        <w:jc w:val="center"/>
      </w:pPr>
      <w:r w:rsidRPr="00786197">
        <w:rPr>
          <w:noProof/>
          <w:lang w:eastAsia="en-GB"/>
        </w:rPr>
        <w:drawing>
          <wp:inline distT="0" distB="0" distL="0" distR="0" wp14:anchorId="393C4AB2" wp14:editId="590A6847">
            <wp:extent cx="3152851" cy="1228725"/>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r="44979" b="61879"/>
                    <a:stretch/>
                  </pic:blipFill>
                  <pic:spPr bwMode="auto">
                    <a:xfrm>
                      <a:off x="0" y="0"/>
                      <a:ext cx="3153480" cy="1228970"/>
                    </a:xfrm>
                    <a:prstGeom prst="rect">
                      <a:avLst/>
                    </a:prstGeom>
                    <a:ln>
                      <a:noFill/>
                    </a:ln>
                    <a:extLst>
                      <a:ext uri="{53640926-AAD7-44D8-BBD7-CCE9431645EC}">
                        <a14:shadowObscured xmlns:a14="http://schemas.microsoft.com/office/drawing/2010/main"/>
                      </a:ext>
                    </a:extLst>
                  </pic:spPr>
                </pic:pic>
              </a:graphicData>
            </a:graphic>
          </wp:inline>
        </w:drawing>
      </w:r>
    </w:p>
    <w:p w14:paraId="4E4A449B" w14:textId="77777777" w:rsidR="00257747" w:rsidRPr="00786197" w:rsidRDefault="00257747" w:rsidP="00257747">
      <w:r w:rsidRPr="00786197">
        <w:t xml:space="preserve">Select the </w:t>
      </w:r>
      <w:proofErr w:type="spellStart"/>
      <w:r w:rsidRPr="00786197">
        <w:t>pdb</w:t>
      </w:r>
      <w:proofErr w:type="spellEnd"/>
      <w:r w:rsidRPr="00786197">
        <w:t xml:space="preserve"> file that you have just saved – it should immediately open in the Display window:</w:t>
      </w:r>
    </w:p>
    <w:p w14:paraId="1236DA49" w14:textId="77777777" w:rsidR="00257747" w:rsidRPr="00786197" w:rsidRDefault="00257747" w:rsidP="00257747">
      <w:pPr>
        <w:jc w:val="center"/>
      </w:pPr>
      <w:r w:rsidRPr="00786197">
        <w:rPr>
          <w:noProof/>
          <w:lang w:eastAsia="en-GB"/>
        </w:rPr>
        <w:drawing>
          <wp:inline distT="0" distB="0" distL="0" distR="0" wp14:anchorId="7F4F4EEB" wp14:editId="2093997D">
            <wp:extent cx="4344670" cy="23774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2255" t="18842" r="11865" b="7340"/>
                    <a:stretch/>
                  </pic:blipFill>
                  <pic:spPr bwMode="auto">
                    <a:xfrm>
                      <a:off x="0" y="0"/>
                      <a:ext cx="4349030" cy="2379826"/>
                    </a:xfrm>
                    <a:prstGeom prst="rect">
                      <a:avLst/>
                    </a:prstGeom>
                    <a:ln>
                      <a:noFill/>
                    </a:ln>
                    <a:extLst>
                      <a:ext uri="{53640926-AAD7-44D8-BBD7-CCE9431645EC}">
                        <a14:shadowObscured xmlns:a14="http://schemas.microsoft.com/office/drawing/2010/main"/>
                      </a:ext>
                    </a:extLst>
                  </pic:spPr>
                </pic:pic>
              </a:graphicData>
            </a:graphic>
          </wp:inline>
        </w:drawing>
      </w:r>
    </w:p>
    <w:p w14:paraId="5D60CC2E" w14:textId="77777777" w:rsidR="00257747" w:rsidRPr="00786197" w:rsidRDefault="00257747" w:rsidP="00257747">
      <w:pPr>
        <w:pStyle w:val="Heading1"/>
      </w:pPr>
      <w:r w:rsidRPr="00786197">
        <w:t>Manipulating your protein structure</w:t>
      </w:r>
    </w:p>
    <w:p w14:paraId="6585DA40" w14:textId="77777777" w:rsidR="00257747" w:rsidRPr="00786197" w:rsidRDefault="00257747" w:rsidP="00257747">
      <w:r w:rsidRPr="00786197">
        <w:t xml:space="preserve">Protein structures are manipulated by click and drag with your mouse. </w:t>
      </w:r>
      <w:r w:rsidR="00CC332D" w:rsidRPr="00786197">
        <w:t>There</w:t>
      </w:r>
      <w:r w:rsidR="00AD6908" w:rsidRPr="00786197">
        <w:t xml:space="preserve"> are three buttons on the mouse</w:t>
      </w:r>
      <w:r w:rsidR="00CC332D" w:rsidRPr="00786197">
        <w:t>, each with its own functionality:</w:t>
      </w:r>
    </w:p>
    <w:tbl>
      <w:tblPr>
        <w:tblStyle w:val="TableGrid"/>
        <w:tblW w:w="6350" w:type="dxa"/>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2"/>
        <w:gridCol w:w="4508"/>
      </w:tblGrid>
      <w:tr w:rsidR="007C065C" w:rsidRPr="00786197" w14:paraId="158E678C" w14:textId="77777777" w:rsidTr="007C065C">
        <w:tc>
          <w:tcPr>
            <w:tcW w:w="1842" w:type="dxa"/>
          </w:tcPr>
          <w:p w14:paraId="5B12A569" w14:textId="77777777" w:rsidR="007C065C" w:rsidRPr="00786197" w:rsidRDefault="007C065C" w:rsidP="00257747">
            <w:r w:rsidRPr="00786197">
              <w:t>Left button</w:t>
            </w:r>
          </w:p>
        </w:tc>
        <w:tc>
          <w:tcPr>
            <w:tcW w:w="4508" w:type="dxa"/>
          </w:tcPr>
          <w:p w14:paraId="75609704" w14:textId="77777777" w:rsidR="007C065C" w:rsidRPr="00786197" w:rsidRDefault="007C065C" w:rsidP="00257747">
            <w:r w:rsidRPr="00786197">
              <w:t>Rotate the molecule around a fixed (often central) position</w:t>
            </w:r>
          </w:p>
        </w:tc>
      </w:tr>
      <w:tr w:rsidR="007C065C" w:rsidRPr="00786197" w14:paraId="5265EF65" w14:textId="77777777" w:rsidTr="007C065C">
        <w:tc>
          <w:tcPr>
            <w:tcW w:w="1842" w:type="dxa"/>
          </w:tcPr>
          <w:p w14:paraId="13271957" w14:textId="77777777" w:rsidR="007C065C" w:rsidRPr="00786197" w:rsidRDefault="007C065C" w:rsidP="00257747">
            <w:r w:rsidRPr="00786197">
              <w:t>Middle button</w:t>
            </w:r>
          </w:p>
        </w:tc>
        <w:tc>
          <w:tcPr>
            <w:tcW w:w="4508" w:type="dxa"/>
          </w:tcPr>
          <w:p w14:paraId="5E03C9EA" w14:textId="77777777" w:rsidR="007C065C" w:rsidRPr="00786197" w:rsidRDefault="007C065C" w:rsidP="00257747">
            <w:r w:rsidRPr="00786197">
              <w:t>Translate the molecule (</w:t>
            </w:r>
            <w:proofErr w:type="spellStart"/>
            <w:proofErr w:type="gramStart"/>
            <w:r w:rsidRPr="00786197">
              <w:rPr>
                <w:i/>
              </w:rPr>
              <w:t>ie</w:t>
            </w:r>
            <w:proofErr w:type="spellEnd"/>
            <w:proofErr w:type="gramEnd"/>
            <w:r w:rsidRPr="00786197">
              <w:t xml:space="preserve"> move it up, down, left or right on the screen without rotating it)</w:t>
            </w:r>
          </w:p>
        </w:tc>
      </w:tr>
      <w:tr w:rsidR="007C065C" w:rsidRPr="00786197" w14:paraId="5D9D919F" w14:textId="77777777" w:rsidTr="007C065C">
        <w:tc>
          <w:tcPr>
            <w:tcW w:w="1842" w:type="dxa"/>
          </w:tcPr>
          <w:p w14:paraId="2B9DEA48" w14:textId="77777777" w:rsidR="007C065C" w:rsidRPr="00786197" w:rsidRDefault="007C065C" w:rsidP="00257747">
            <w:r w:rsidRPr="00786197">
              <w:t>Right button</w:t>
            </w:r>
          </w:p>
        </w:tc>
        <w:tc>
          <w:tcPr>
            <w:tcW w:w="4508" w:type="dxa"/>
          </w:tcPr>
          <w:p w14:paraId="643197E8" w14:textId="77777777" w:rsidR="007C065C" w:rsidRPr="00786197" w:rsidRDefault="007C065C" w:rsidP="00257747">
            <w:r w:rsidRPr="00786197">
              <w:t>Zoom in and out</w:t>
            </w:r>
          </w:p>
        </w:tc>
      </w:tr>
    </w:tbl>
    <w:p w14:paraId="00E861A6" w14:textId="77777777" w:rsidR="00CC332D" w:rsidRPr="00786197" w:rsidRDefault="00CC332D" w:rsidP="00257747">
      <w:r w:rsidRPr="00786197">
        <w:lastRenderedPageBreak/>
        <w:t xml:space="preserve">Have a play and start to get a feel for what each button does. </w:t>
      </w:r>
    </w:p>
    <w:p w14:paraId="6DF6CB75" w14:textId="77777777" w:rsidR="00BB3762" w:rsidRDefault="00BB3762" w:rsidP="000C3D72">
      <w:pPr>
        <w:pStyle w:val="Heading1"/>
      </w:pPr>
    </w:p>
    <w:p w14:paraId="2FE84383" w14:textId="5337A951" w:rsidR="000C3D72" w:rsidRPr="00786197" w:rsidRDefault="000C3D72" w:rsidP="000C3D72">
      <w:pPr>
        <w:pStyle w:val="Heading1"/>
      </w:pPr>
      <w:r w:rsidRPr="00786197">
        <w:t>Menus in the Display window</w:t>
      </w:r>
    </w:p>
    <w:p w14:paraId="7C72CF47" w14:textId="77777777" w:rsidR="000C3D72" w:rsidRPr="00786197" w:rsidRDefault="00743552" w:rsidP="000C3D72">
      <w:r>
        <w:t>To</w:t>
      </w:r>
      <w:r w:rsidR="000C3D72" w:rsidRPr="00786197">
        <w:t xml:space="preserve"> the right of the display window there are five windows: </w:t>
      </w:r>
      <w:r w:rsidR="000C3D72" w:rsidRPr="00786197">
        <w:rPr>
          <w:i/>
        </w:rPr>
        <w:t>Action</w:t>
      </w:r>
      <w:r w:rsidR="000C3D72" w:rsidRPr="00786197">
        <w:t xml:space="preserve">, </w:t>
      </w:r>
      <w:r w:rsidR="000C3D72" w:rsidRPr="00786197">
        <w:rPr>
          <w:i/>
        </w:rPr>
        <w:t>Show</w:t>
      </w:r>
      <w:r w:rsidR="000C3D72" w:rsidRPr="00786197">
        <w:t xml:space="preserve">, </w:t>
      </w:r>
      <w:r w:rsidR="000C3D72" w:rsidRPr="00786197">
        <w:rPr>
          <w:i/>
        </w:rPr>
        <w:t>Hide</w:t>
      </w:r>
      <w:r w:rsidR="000C3D72" w:rsidRPr="00786197">
        <w:t xml:space="preserve">, </w:t>
      </w:r>
      <w:r w:rsidR="000C3D72" w:rsidRPr="00786197">
        <w:rPr>
          <w:i/>
        </w:rPr>
        <w:t>Label</w:t>
      </w:r>
      <w:r w:rsidR="000C3D72" w:rsidRPr="00786197">
        <w:t xml:space="preserve"> and </w:t>
      </w:r>
      <w:proofErr w:type="spellStart"/>
      <w:r w:rsidR="000C3D72" w:rsidRPr="00786197">
        <w:rPr>
          <w:i/>
        </w:rPr>
        <w:t>Color</w:t>
      </w:r>
      <w:proofErr w:type="spellEnd"/>
      <w:r w:rsidR="000C3D72" w:rsidRPr="00786197">
        <w:t>. Four of these (</w:t>
      </w:r>
      <w:r w:rsidR="000C3D72" w:rsidRPr="00786197">
        <w:rPr>
          <w:i/>
        </w:rPr>
        <w:t>Action</w:t>
      </w:r>
      <w:r w:rsidR="000C3D72" w:rsidRPr="00786197">
        <w:t xml:space="preserve">, </w:t>
      </w:r>
      <w:r w:rsidR="000C3D72" w:rsidRPr="00786197">
        <w:rPr>
          <w:i/>
        </w:rPr>
        <w:t>Show</w:t>
      </w:r>
      <w:r w:rsidR="000C3D72" w:rsidRPr="00786197">
        <w:t xml:space="preserve">, </w:t>
      </w:r>
      <w:r w:rsidR="000C3D72" w:rsidRPr="00786197">
        <w:rPr>
          <w:i/>
        </w:rPr>
        <w:t>Hide</w:t>
      </w:r>
      <w:r w:rsidR="000C3D72" w:rsidRPr="00786197">
        <w:t xml:space="preserve"> and </w:t>
      </w:r>
      <w:proofErr w:type="spellStart"/>
      <w:r w:rsidR="000C3D72" w:rsidRPr="00786197">
        <w:rPr>
          <w:i/>
        </w:rPr>
        <w:t>Color</w:t>
      </w:r>
      <w:proofErr w:type="spellEnd"/>
      <w:r w:rsidR="000C3D72" w:rsidRPr="00786197">
        <w:t xml:space="preserve">) are very useful. The </w:t>
      </w:r>
      <w:r w:rsidR="000C3D72" w:rsidRPr="00786197">
        <w:rPr>
          <w:i/>
        </w:rPr>
        <w:t>Label</w:t>
      </w:r>
      <w:r w:rsidR="000C3D72" w:rsidRPr="00786197">
        <w:t xml:space="preserve"> menu is quite clunky – I </w:t>
      </w:r>
      <w:r w:rsidR="006D3AC4" w:rsidRPr="00786197">
        <w:t>never use it (I</w:t>
      </w:r>
      <w:r w:rsidR="000C3D72" w:rsidRPr="00786197">
        <w:t xml:space="preserve"> label protein figures in standard graphics software when I need to</w:t>
      </w:r>
      <w:r w:rsidR="006D3AC4" w:rsidRPr="00786197">
        <w:t>)</w:t>
      </w:r>
      <w:r w:rsidR="000C3D72" w:rsidRPr="00786197">
        <w:t>.</w:t>
      </w:r>
    </w:p>
    <w:p w14:paraId="5B86DD10" w14:textId="77777777" w:rsidR="00CC332D" w:rsidRPr="00786197" w:rsidRDefault="00743552" w:rsidP="000C3D72">
      <w:pPr>
        <w:jc w:val="center"/>
      </w:pPr>
      <w:r>
        <w:rPr>
          <w:noProof/>
          <w:lang w:eastAsia="en-GB"/>
        </w:rPr>
        <w:drawing>
          <wp:inline distT="0" distB="0" distL="0" distR="0" wp14:anchorId="59741DA9" wp14:editId="56A2C0A6">
            <wp:extent cx="2749302" cy="1898908"/>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ymol menus.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49302" cy="1898908"/>
                    </a:xfrm>
                    <a:prstGeom prst="rect">
                      <a:avLst/>
                    </a:prstGeom>
                  </pic:spPr>
                </pic:pic>
              </a:graphicData>
            </a:graphic>
          </wp:inline>
        </w:drawing>
      </w:r>
    </w:p>
    <w:p w14:paraId="5FDB9BD5" w14:textId="77777777" w:rsidR="00CC332D" w:rsidRPr="00786197" w:rsidRDefault="00CC332D" w:rsidP="00CC332D">
      <w:pPr>
        <w:pStyle w:val="Heading1"/>
      </w:pPr>
      <w:r w:rsidRPr="00786197">
        <w:t>Changing the default protein representation</w:t>
      </w:r>
    </w:p>
    <w:p w14:paraId="06F61F3C" w14:textId="4C66A3E4" w:rsidR="00CC332D" w:rsidRPr="00786197" w:rsidRDefault="00CC332D" w:rsidP="00257747">
      <w:r w:rsidRPr="00786197">
        <w:t>The default protein representation shows every atom d</w:t>
      </w:r>
      <w:r w:rsidR="000C3D72" w:rsidRPr="00786197">
        <w:t xml:space="preserve">efined in the protein structure. This is comprehensive, but it can be hard to make sense of what is going on. </w:t>
      </w:r>
      <w:proofErr w:type="spellStart"/>
      <w:r w:rsidR="00B33798">
        <w:t>PyMOL</w:t>
      </w:r>
      <w:proofErr w:type="spellEnd"/>
      <w:r w:rsidR="000C3D72" w:rsidRPr="00786197">
        <w:t xml:space="preserve"> has several inbuilt ways of displaying protein structures – the common ways are lines, sticks, ribbon and cartoon. Using the </w:t>
      </w:r>
      <w:r w:rsidR="000C3D72" w:rsidRPr="00786197">
        <w:rPr>
          <w:i/>
        </w:rPr>
        <w:t>Show</w:t>
      </w:r>
      <w:r w:rsidR="000C3D72" w:rsidRPr="00786197">
        <w:t xml:space="preserve"> and </w:t>
      </w:r>
      <w:r w:rsidR="000C3D72" w:rsidRPr="00786197">
        <w:rPr>
          <w:i/>
        </w:rPr>
        <w:t>Hide</w:t>
      </w:r>
      <w:r w:rsidR="000C3D72" w:rsidRPr="00786197">
        <w:t xml:space="preserve"> menus change the display so that you can see what these do. </w:t>
      </w:r>
    </w:p>
    <w:p w14:paraId="2B190702" w14:textId="77777777" w:rsidR="000C3D72" w:rsidRPr="00786197" w:rsidRDefault="000C3D72" w:rsidP="00257747">
      <w:r w:rsidRPr="00786197">
        <w:t xml:space="preserve">When you are satisfied </w:t>
      </w:r>
      <w:r w:rsidRPr="00786197">
        <w:rPr>
          <w:i/>
        </w:rPr>
        <w:t>Hide</w:t>
      </w:r>
      <w:r w:rsidRPr="00786197">
        <w:t xml:space="preserve"> everything, then </w:t>
      </w:r>
      <w:r w:rsidRPr="00786197">
        <w:rPr>
          <w:i/>
        </w:rPr>
        <w:t>Show</w:t>
      </w:r>
      <w:r w:rsidRPr="00786197">
        <w:t xml:space="preserve"> cartoon. Your screen display window should be something like that below.</w:t>
      </w:r>
      <w:r w:rsidR="00855EE1" w:rsidRPr="00786197">
        <w:t xml:space="preserve"> Notice that cartoon representation shows the protein </w:t>
      </w:r>
      <w:proofErr w:type="gramStart"/>
      <w:r w:rsidR="00855EE1" w:rsidRPr="00786197">
        <w:t>structure, but</w:t>
      </w:r>
      <w:proofErr w:type="gramEnd"/>
      <w:r w:rsidR="00855EE1" w:rsidRPr="00786197">
        <w:t xml:space="preserve"> does not display the bound small molecule ligand (or the water molecules) at all.</w:t>
      </w:r>
    </w:p>
    <w:p w14:paraId="7A2E92C4" w14:textId="77777777" w:rsidR="000C3D72" w:rsidRPr="00786197" w:rsidRDefault="000C3D72" w:rsidP="000C3D72">
      <w:pPr>
        <w:jc w:val="center"/>
      </w:pPr>
      <w:r w:rsidRPr="00786197">
        <w:rPr>
          <w:noProof/>
          <w:lang w:eastAsia="en-GB"/>
        </w:rPr>
        <w:drawing>
          <wp:inline distT="0" distB="0" distL="0" distR="0" wp14:anchorId="3CC57B7E" wp14:editId="7F1F6CC8">
            <wp:extent cx="2135505" cy="1667866"/>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50929" t="18153" r="11807" b="30105"/>
                    <a:stretch/>
                  </pic:blipFill>
                  <pic:spPr bwMode="auto">
                    <a:xfrm>
                      <a:off x="0" y="0"/>
                      <a:ext cx="2135782" cy="1668082"/>
                    </a:xfrm>
                    <a:prstGeom prst="rect">
                      <a:avLst/>
                    </a:prstGeom>
                    <a:ln>
                      <a:noFill/>
                    </a:ln>
                    <a:extLst>
                      <a:ext uri="{53640926-AAD7-44D8-BBD7-CCE9431645EC}">
                        <a14:shadowObscured xmlns:a14="http://schemas.microsoft.com/office/drawing/2010/main"/>
                      </a:ext>
                    </a:extLst>
                  </pic:spPr>
                </pic:pic>
              </a:graphicData>
            </a:graphic>
          </wp:inline>
        </w:drawing>
      </w:r>
    </w:p>
    <w:p w14:paraId="67C16E80" w14:textId="77777777" w:rsidR="000C3D72" w:rsidRPr="00786197" w:rsidRDefault="00855EE1" w:rsidP="00855EE1">
      <w:pPr>
        <w:pStyle w:val="Heading1"/>
      </w:pPr>
      <w:r w:rsidRPr="00786197">
        <w:t>Displaying the ligand</w:t>
      </w:r>
    </w:p>
    <w:p w14:paraId="02B903BD" w14:textId="77777777" w:rsidR="00855EE1" w:rsidRPr="00786197" w:rsidRDefault="00855EE1" w:rsidP="00257747">
      <w:r w:rsidRPr="00786197">
        <w:t xml:space="preserve">We are now going to show the bound ligand in stick representation. We </w:t>
      </w:r>
      <w:r w:rsidR="004B1A84" w:rsidRPr="00786197">
        <w:t xml:space="preserve">could </w:t>
      </w:r>
      <w:r w:rsidRPr="00786197">
        <w:t>do this by turning on stick or line view and selecting the ligand by clicking on it, but we are going to use a different way.</w:t>
      </w:r>
    </w:p>
    <w:p w14:paraId="0ED117F8" w14:textId="77777777" w:rsidR="00855EE1" w:rsidRPr="00786197" w:rsidRDefault="00855EE1" w:rsidP="00257747">
      <w:r w:rsidRPr="00786197">
        <w:t>In the control window, go to Display -&gt; Sequence</w:t>
      </w:r>
    </w:p>
    <w:p w14:paraId="06914251" w14:textId="77777777" w:rsidR="00855EE1" w:rsidRPr="00786197" w:rsidRDefault="00855EE1" w:rsidP="00855EE1">
      <w:pPr>
        <w:jc w:val="center"/>
      </w:pPr>
      <w:r w:rsidRPr="00786197">
        <w:rPr>
          <w:noProof/>
          <w:lang w:eastAsia="en-GB"/>
        </w:rPr>
        <w:lastRenderedPageBreak/>
        <w:drawing>
          <wp:inline distT="0" distB="0" distL="0" distR="0" wp14:anchorId="739D36F4" wp14:editId="71522A0B">
            <wp:extent cx="2625545" cy="1411605"/>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575" r="50607" b="56205"/>
                    <a:stretch/>
                  </pic:blipFill>
                  <pic:spPr bwMode="auto">
                    <a:xfrm>
                      <a:off x="0" y="0"/>
                      <a:ext cx="2626112" cy="1411910"/>
                    </a:xfrm>
                    <a:prstGeom prst="rect">
                      <a:avLst/>
                    </a:prstGeom>
                    <a:ln>
                      <a:noFill/>
                    </a:ln>
                    <a:extLst>
                      <a:ext uri="{53640926-AAD7-44D8-BBD7-CCE9431645EC}">
                        <a14:shadowObscured xmlns:a14="http://schemas.microsoft.com/office/drawing/2010/main"/>
                      </a:ext>
                    </a:extLst>
                  </pic:spPr>
                </pic:pic>
              </a:graphicData>
            </a:graphic>
          </wp:inline>
        </w:drawing>
      </w:r>
    </w:p>
    <w:p w14:paraId="0DA9D0E8" w14:textId="77777777" w:rsidR="00855EE1" w:rsidRPr="00786197" w:rsidRDefault="00855EE1" w:rsidP="00257747">
      <w:r w:rsidRPr="00786197">
        <w:t>Look at the display window – the protein sequence has appeared at the top in one-letter amino acid code. The residues are helpfully numbered above in white. You can select (or deselect) any amino acid in the protein by clicking on its name in the sequence.</w:t>
      </w:r>
    </w:p>
    <w:p w14:paraId="46BFFF97" w14:textId="77777777" w:rsidR="00855EE1" w:rsidRPr="00786197" w:rsidRDefault="00855EE1" w:rsidP="00257747">
      <w:r w:rsidRPr="00786197">
        <w:t xml:space="preserve">Rather than select an amino acid, we are going to select the ligand. Scroll right using the scroll bar directly underneath the protein sequence until you get to ‘residue’ 301. This is labelled ANP. Click on ANP – you will find that this is a single object, not three amino acids. </w:t>
      </w:r>
    </w:p>
    <w:p w14:paraId="4EBD1D3F" w14:textId="77777777" w:rsidR="00855EE1" w:rsidRPr="00786197" w:rsidRDefault="00855EE1" w:rsidP="00257747">
      <w:r w:rsidRPr="00786197">
        <w:t>You will also see that a new object called ‘(</w:t>
      </w:r>
      <w:proofErr w:type="spellStart"/>
      <w:r w:rsidRPr="00786197">
        <w:t>sele</w:t>
      </w:r>
      <w:proofErr w:type="spellEnd"/>
      <w:r w:rsidRPr="00786197">
        <w:t xml:space="preserve">)’ has appeared directly underneath ‘Chk1-ANP’ at the </w:t>
      </w:r>
      <w:proofErr w:type="gramStart"/>
      <w:r w:rsidR="00AD6908" w:rsidRPr="00786197">
        <w:t>right hand</w:t>
      </w:r>
      <w:proofErr w:type="gramEnd"/>
      <w:r w:rsidR="00AD6908" w:rsidRPr="00786197">
        <w:t xml:space="preserve"> </w:t>
      </w:r>
      <w:r w:rsidRPr="00786197">
        <w:t xml:space="preserve">side of the window. This happens every time any atoms (or combination of atoms) </w:t>
      </w:r>
      <w:r w:rsidR="007D3F1F" w:rsidRPr="00786197">
        <w:t>are</w:t>
      </w:r>
      <w:r w:rsidRPr="00786197">
        <w:t xml:space="preserve"> selected in the window. The menus to the right of (</w:t>
      </w:r>
      <w:proofErr w:type="spellStart"/>
      <w:r w:rsidRPr="00786197">
        <w:t>sele</w:t>
      </w:r>
      <w:proofErr w:type="spellEnd"/>
      <w:r w:rsidRPr="00786197">
        <w:t xml:space="preserve">) will apply their commands </w:t>
      </w:r>
      <w:r w:rsidRPr="00786197">
        <w:rPr>
          <w:i/>
        </w:rPr>
        <w:t>only</w:t>
      </w:r>
      <w:r w:rsidRPr="00786197">
        <w:t xml:space="preserve"> to the atoms currently selected.</w:t>
      </w:r>
    </w:p>
    <w:p w14:paraId="4817C81D" w14:textId="77777777" w:rsidR="00855EE1" w:rsidRPr="00786197" w:rsidRDefault="00855EE1" w:rsidP="00257747">
      <w:r w:rsidRPr="00786197">
        <w:t xml:space="preserve">Go to the </w:t>
      </w:r>
      <w:r w:rsidRPr="00786197">
        <w:rPr>
          <w:i/>
        </w:rPr>
        <w:t>Show</w:t>
      </w:r>
      <w:r w:rsidRPr="00786197">
        <w:t xml:space="preserve"> menu for (</w:t>
      </w:r>
      <w:proofErr w:type="spellStart"/>
      <w:r w:rsidRPr="00786197">
        <w:t>sele</w:t>
      </w:r>
      <w:proofErr w:type="spellEnd"/>
      <w:r w:rsidRPr="00786197">
        <w:t xml:space="preserve">) and choose stick representation. You will see that </w:t>
      </w:r>
      <w:r w:rsidR="009A6057" w:rsidRPr="00786197">
        <w:t>the ligand (only) is now visible as sticks.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9A6057" w:rsidRPr="00786197" w14:paraId="17271ECF" w14:textId="77777777" w:rsidTr="009A6057">
        <w:tc>
          <w:tcPr>
            <w:tcW w:w="4508" w:type="dxa"/>
          </w:tcPr>
          <w:p w14:paraId="5364CC49" w14:textId="77777777" w:rsidR="009A6057" w:rsidRPr="00786197" w:rsidRDefault="009A6057" w:rsidP="009A6057">
            <w:pPr>
              <w:jc w:val="center"/>
            </w:pPr>
            <w:r w:rsidRPr="00786197">
              <w:rPr>
                <w:noProof/>
                <w:lang w:eastAsia="en-GB"/>
              </w:rPr>
              <w:drawing>
                <wp:inline distT="0" distB="0" distL="0" distR="0" wp14:anchorId="7823EE7D" wp14:editId="1581336A">
                  <wp:extent cx="2118841" cy="1610139"/>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9496" t="19243" r="33486" b="30746"/>
                          <a:stretch/>
                        </pic:blipFill>
                        <pic:spPr bwMode="auto">
                          <a:xfrm>
                            <a:off x="0" y="0"/>
                            <a:ext cx="2121668" cy="1612287"/>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5CFDFEDC" w14:textId="77777777" w:rsidR="009A6057" w:rsidRPr="00786197" w:rsidRDefault="00C22039" w:rsidP="009A6057">
            <w:pPr>
              <w:jc w:val="center"/>
            </w:pPr>
            <w:r>
              <w:rPr>
                <w:noProof/>
                <w:lang w:eastAsia="en-GB"/>
              </w:rPr>
              <w:drawing>
                <wp:inline distT="0" distB="0" distL="0" distR="0" wp14:anchorId="189E22AE" wp14:editId="05A53765">
                  <wp:extent cx="1986156" cy="16092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2656" t="23825" r="30840" b="23594"/>
                          <a:stretch/>
                        </pic:blipFill>
                        <pic:spPr bwMode="auto">
                          <a:xfrm>
                            <a:off x="0" y="0"/>
                            <a:ext cx="1986156" cy="16092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52D5995B" w14:textId="77777777" w:rsidR="009A6057" w:rsidRPr="00786197" w:rsidRDefault="009A6057" w:rsidP="00257747"/>
    <w:p w14:paraId="67690DB3" w14:textId="77777777" w:rsidR="009A6057" w:rsidRPr="00786197" w:rsidRDefault="009A6057" w:rsidP="009A6057">
      <w:pPr>
        <w:pStyle w:val="Heading1"/>
      </w:pPr>
      <w:r w:rsidRPr="00786197">
        <w:t>Ligand identity</w:t>
      </w:r>
    </w:p>
    <w:p w14:paraId="443F7D78" w14:textId="582FA4BA" w:rsidR="00E0560E" w:rsidRPr="00786197" w:rsidRDefault="009A6057" w:rsidP="009A6057">
      <w:r w:rsidRPr="00786197">
        <w:t xml:space="preserve">Zoom in on your structure and have a look at the structure of the ligand. </w:t>
      </w:r>
      <w:r w:rsidR="00E0560E" w:rsidRPr="00786197">
        <w:t xml:space="preserve">By default, </w:t>
      </w:r>
      <w:proofErr w:type="spellStart"/>
      <w:r w:rsidR="00B33798">
        <w:t>PyMOL</w:t>
      </w:r>
      <w:proofErr w:type="spellEnd"/>
      <w:r w:rsidR="00E0560E" w:rsidRPr="00786197">
        <w:t xml:space="preserve"> colour-codes the </w:t>
      </w:r>
      <w:proofErr w:type="gramStart"/>
      <w:r w:rsidR="00E0560E" w:rsidRPr="00786197">
        <w:t>atoms</w:t>
      </w:r>
      <w:proofErr w:type="gramEnd"/>
      <w:r w:rsidR="00E0560E" w:rsidRPr="00786197">
        <w:t xml:space="preserve"> in a protein as follows:</w:t>
      </w:r>
    </w:p>
    <w:tbl>
      <w:tblPr>
        <w:tblStyle w:val="TableGrid"/>
        <w:tblW w:w="6100" w:type="dxa"/>
        <w:tblInd w:w="15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3832"/>
      </w:tblGrid>
      <w:tr w:rsidR="00FE7DB9" w:rsidRPr="00786197" w14:paraId="1FE058CF" w14:textId="77777777" w:rsidTr="00743552">
        <w:tc>
          <w:tcPr>
            <w:tcW w:w="2268" w:type="dxa"/>
            <w:tcBorders>
              <w:bottom w:val="double" w:sz="4" w:space="0" w:color="auto"/>
            </w:tcBorders>
          </w:tcPr>
          <w:p w14:paraId="52BD3E95" w14:textId="77777777" w:rsidR="00FE7DB9" w:rsidRPr="00786197" w:rsidRDefault="00FE7DB9" w:rsidP="009A6057">
            <w:r w:rsidRPr="00786197">
              <w:t>Atom</w:t>
            </w:r>
          </w:p>
        </w:tc>
        <w:tc>
          <w:tcPr>
            <w:tcW w:w="3832" w:type="dxa"/>
            <w:tcBorders>
              <w:bottom w:val="double" w:sz="4" w:space="0" w:color="auto"/>
            </w:tcBorders>
          </w:tcPr>
          <w:p w14:paraId="4116B9BD" w14:textId="77777777" w:rsidR="00FE7DB9" w:rsidRPr="00786197" w:rsidRDefault="00FE7DB9" w:rsidP="009A6057">
            <w:r w:rsidRPr="00786197">
              <w:t>Colour</w:t>
            </w:r>
          </w:p>
        </w:tc>
      </w:tr>
      <w:tr w:rsidR="00E0560E" w:rsidRPr="00786197" w14:paraId="1FA6CBA8" w14:textId="77777777" w:rsidTr="00743552">
        <w:tc>
          <w:tcPr>
            <w:tcW w:w="2268" w:type="dxa"/>
            <w:tcBorders>
              <w:top w:val="double" w:sz="4" w:space="0" w:color="auto"/>
            </w:tcBorders>
          </w:tcPr>
          <w:p w14:paraId="7CBBCC2C" w14:textId="77777777" w:rsidR="00E0560E" w:rsidRPr="00786197" w:rsidRDefault="00E0560E" w:rsidP="009A6057">
            <w:r w:rsidRPr="00786197">
              <w:t>Carbon</w:t>
            </w:r>
          </w:p>
        </w:tc>
        <w:tc>
          <w:tcPr>
            <w:tcW w:w="3832" w:type="dxa"/>
            <w:tcBorders>
              <w:top w:val="double" w:sz="4" w:space="0" w:color="auto"/>
            </w:tcBorders>
          </w:tcPr>
          <w:p w14:paraId="4B949F0E" w14:textId="77777777" w:rsidR="00E0560E" w:rsidRPr="00786197" w:rsidRDefault="00E0560E" w:rsidP="009A6057">
            <w:r w:rsidRPr="00786197">
              <w:t>Colour selected (green in example here)</w:t>
            </w:r>
          </w:p>
        </w:tc>
      </w:tr>
      <w:tr w:rsidR="00E0560E" w:rsidRPr="00786197" w14:paraId="7D59CC07" w14:textId="77777777" w:rsidTr="00743552">
        <w:tc>
          <w:tcPr>
            <w:tcW w:w="2268" w:type="dxa"/>
          </w:tcPr>
          <w:p w14:paraId="5CDFB143" w14:textId="77777777" w:rsidR="00E0560E" w:rsidRPr="00786197" w:rsidRDefault="00FE7DB9" w:rsidP="009A6057">
            <w:r w:rsidRPr="00786197">
              <w:t>Nitrogen</w:t>
            </w:r>
          </w:p>
        </w:tc>
        <w:tc>
          <w:tcPr>
            <w:tcW w:w="3832" w:type="dxa"/>
          </w:tcPr>
          <w:p w14:paraId="0CA05140" w14:textId="77777777" w:rsidR="00E0560E" w:rsidRPr="00786197" w:rsidRDefault="00FE7DB9" w:rsidP="009A6057">
            <w:r w:rsidRPr="00786197">
              <w:t>Blue</w:t>
            </w:r>
          </w:p>
        </w:tc>
      </w:tr>
      <w:tr w:rsidR="00E0560E" w:rsidRPr="00786197" w14:paraId="0490E922" w14:textId="77777777" w:rsidTr="00743552">
        <w:tc>
          <w:tcPr>
            <w:tcW w:w="2268" w:type="dxa"/>
          </w:tcPr>
          <w:p w14:paraId="78F52931" w14:textId="77777777" w:rsidR="00E0560E" w:rsidRPr="00786197" w:rsidRDefault="00FE7DB9" w:rsidP="009A6057">
            <w:r w:rsidRPr="00786197">
              <w:t>Oxygen</w:t>
            </w:r>
          </w:p>
        </w:tc>
        <w:tc>
          <w:tcPr>
            <w:tcW w:w="3832" w:type="dxa"/>
          </w:tcPr>
          <w:p w14:paraId="703A385B" w14:textId="77777777" w:rsidR="00E0560E" w:rsidRPr="00786197" w:rsidRDefault="00FE7DB9" w:rsidP="009A6057">
            <w:r w:rsidRPr="00786197">
              <w:t>Red</w:t>
            </w:r>
          </w:p>
        </w:tc>
      </w:tr>
      <w:tr w:rsidR="00E0560E" w:rsidRPr="00786197" w14:paraId="3DAA14BB" w14:textId="77777777" w:rsidTr="00743552">
        <w:tc>
          <w:tcPr>
            <w:tcW w:w="2268" w:type="dxa"/>
          </w:tcPr>
          <w:p w14:paraId="464C6A62" w14:textId="77777777" w:rsidR="00E0560E" w:rsidRPr="00786197" w:rsidRDefault="00FE7DB9" w:rsidP="009A6057">
            <w:r w:rsidRPr="00786197">
              <w:t>Sulphur</w:t>
            </w:r>
          </w:p>
        </w:tc>
        <w:tc>
          <w:tcPr>
            <w:tcW w:w="3832" w:type="dxa"/>
          </w:tcPr>
          <w:p w14:paraId="7C9A11CE" w14:textId="77777777" w:rsidR="00FE7DB9" w:rsidRPr="00786197" w:rsidRDefault="00FE7DB9" w:rsidP="00FE7DB9">
            <w:r w:rsidRPr="00786197">
              <w:t>Yellow</w:t>
            </w:r>
          </w:p>
        </w:tc>
      </w:tr>
      <w:tr w:rsidR="00E0560E" w:rsidRPr="00786197" w14:paraId="35000935" w14:textId="77777777" w:rsidTr="00743552">
        <w:tc>
          <w:tcPr>
            <w:tcW w:w="2268" w:type="dxa"/>
          </w:tcPr>
          <w:p w14:paraId="40EA1E61" w14:textId="77777777" w:rsidR="00E0560E" w:rsidRPr="00786197" w:rsidRDefault="00FE7DB9" w:rsidP="009A6057">
            <w:r w:rsidRPr="00786197">
              <w:t>Phosphorous</w:t>
            </w:r>
          </w:p>
        </w:tc>
        <w:tc>
          <w:tcPr>
            <w:tcW w:w="3832" w:type="dxa"/>
          </w:tcPr>
          <w:p w14:paraId="709C3DE9" w14:textId="77777777" w:rsidR="00E0560E" w:rsidRPr="00786197" w:rsidRDefault="00FE7DB9" w:rsidP="009A6057">
            <w:r w:rsidRPr="00786197">
              <w:t>Orange</w:t>
            </w:r>
          </w:p>
        </w:tc>
      </w:tr>
    </w:tbl>
    <w:p w14:paraId="5D6E0FF1" w14:textId="77777777" w:rsidR="00FE7DB9" w:rsidRPr="00786197" w:rsidRDefault="00FE7DB9" w:rsidP="009A6057"/>
    <w:p w14:paraId="62667AA6" w14:textId="4DBEF9F1" w:rsidR="00E0560E" w:rsidRPr="00786197" w:rsidRDefault="00FE7DB9" w:rsidP="009A6057">
      <w:r w:rsidRPr="00786197">
        <w:t xml:space="preserve">Note that </w:t>
      </w:r>
      <w:proofErr w:type="spellStart"/>
      <w:r w:rsidR="00B33798">
        <w:t>PyMOL</w:t>
      </w:r>
      <w:proofErr w:type="spellEnd"/>
      <w:r w:rsidRPr="00786197">
        <w:t xml:space="preserve"> often does not show hydrogen atoms. This is because most protein structures are obtained through x-ray crystallography and hydrogen atoms do not diffract x-rays. This means that no </w:t>
      </w:r>
      <w:r w:rsidR="00AD6908" w:rsidRPr="00786197">
        <w:t xml:space="preserve">experimental </w:t>
      </w:r>
      <w:r w:rsidRPr="00786197">
        <w:t xml:space="preserve">electron density is generated for hydrogen atoms – </w:t>
      </w:r>
      <w:proofErr w:type="gramStart"/>
      <w:r w:rsidRPr="00786197">
        <w:t>essentially</w:t>
      </w:r>
      <w:proofErr w:type="gramEnd"/>
      <w:r w:rsidRPr="00786197">
        <w:t xml:space="preserve"> they are invisible and we have to infer (assume) their location.</w:t>
      </w:r>
    </w:p>
    <w:p w14:paraId="107C13F1" w14:textId="77777777" w:rsidR="00280206" w:rsidRPr="00786197" w:rsidRDefault="00280206" w:rsidP="00AA0214">
      <w:r w:rsidRPr="00786197">
        <w:lastRenderedPageBreak/>
        <w:t>The ligand in your protein structure</w:t>
      </w:r>
      <w:r w:rsidR="009A6057" w:rsidRPr="00786197">
        <w:t xml:space="preserve"> is AMP-PNP, a non-hydrolysable analogue of ATP which is often used in crystallography to mimic the binding of ATP.</w:t>
      </w:r>
      <w:r w:rsidRPr="00786197">
        <w:t xml:space="preserve"> </w:t>
      </w:r>
    </w:p>
    <w:p w14:paraId="0315ABAB" w14:textId="77777777" w:rsidR="00743552" w:rsidRDefault="00743552" w:rsidP="009A6057">
      <w:pPr>
        <w:rPr>
          <w:b/>
        </w:rPr>
      </w:pPr>
    </w:p>
    <w:p w14:paraId="71676B8D" w14:textId="77777777" w:rsidR="00743552" w:rsidRDefault="00743552">
      <w:pPr>
        <w:rPr>
          <w:b/>
        </w:rPr>
      </w:pPr>
      <w:r>
        <w:rPr>
          <w:b/>
        </w:rPr>
        <w:br w:type="page"/>
      </w:r>
    </w:p>
    <w:p w14:paraId="2795F56A" w14:textId="77777777" w:rsidR="00AA0214" w:rsidRPr="00786197" w:rsidRDefault="00280206" w:rsidP="009A6057">
      <w:pPr>
        <w:rPr>
          <w:b/>
        </w:rPr>
      </w:pPr>
      <w:r w:rsidRPr="00786197">
        <w:rPr>
          <w:b/>
        </w:rPr>
        <w:lastRenderedPageBreak/>
        <w:t xml:space="preserve">Question: </w:t>
      </w:r>
    </w:p>
    <w:p w14:paraId="3EF4B15C" w14:textId="0EAF7D04" w:rsidR="009A6057" w:rsidRPr="00786197" w:rsidRDefault="00280206" w:rsidP="009A6057">
      <w:pPr>
        <w:rPr>
          <w:b/>
        </w:rPr>
      </w:pPr>
      <w:r w:rsidRPr="00786197">
        <w:rPr>
          <w:b/>
        </w:rPr>
        <w:t xml:space="preserve">I have made two errors when drawing ANP-PNP. Have a look at the structure </w:t>
      </w:r>
      <w:r w:rsidR="005F387A" w:rsidRPr="00786197">
        <w:rPr>
          <w:b/>
        </w:rPr>
        <w:t xml:space="preserve">shown </w:t>
      </w:r>
      <w:r w:rsidRPr="00786197">
        <w:rPr>
          <w:b/>
        </w:rPr>
        <w:t xml:space="preserve">in </w:t>
      </w:r>
      <w:proofErr w:type="spellStart"/>
      <w:r w:rsidR="00B33798">
        <w:rPr>
          <w:b/>
        </w:rPr>
        <w:t>PyMOL</w:t>
      </w:r>
      <w:proofErr w:type="spellEnd"/>
      <w:r w:rsidR="00AA0214" w:rsidRPr="00786197">
        <w:rPr>
          <w:b/>
        </w:rPr>
        <w:t xml:space="preserve"> and correct the structure</w:t>
      </w:r>
      <w:r w:rsidR="006641DD">
        <w:rPr>
          <w:b/>
        </w:rPr>
        <w:t xml:space="preserve"> below</w:t>
      </w:r>
      <w:r w:rsidR="00AA0214" w:rsidRPr="00786197">
        <w:rPr>
          <w:b/>
        </w:rPr>
        <w:t>.</w:t>
      </w:r>
      <w:r w:rsidR="00447F38">
        <w:rPr>
          <w:b/>
        </w:rPr>
        <w:t xml:space="preserve"> (Ignore differences in the P=O double bonds.)</w:t>
      </w:r>
    </w:p>
    <w:p w14:paraId="4C44E5B2" w14:textId="77777777" w:rsidR="00AA0214" w:rsidRPr="00786197" w:rsidRDefault="00AA0214" w:rsidP="00AA0214">
      <w:pPr>
        <w:jc w:val="center"/>
      </w:pPr>
      <w:r w:rsidRPr="00786197">
        <w:object w:dxaOrig="6717" w:dyaOrig="4555" w14:anchorId="2E4ACA6D">
          <v:shape id="_x0000_i1025" type="#_x0000_t75" style="width:229.95pt;height:155.8pt" o:ole="">
            <v:imagedata r:id="rId17" o:title=""/>
          </v:shape>
          <o:OLEObject Type="Embed" ProgID="ChemDraw.Document.6.0" ShapeID="_x0000_i1025" DrawAspect="Content" ObjectID="_1730706696" r:id="rId18"/>
        </w:object>
      </w:r>
    </w:p>
    <w:p w14:paraId="0A2CBE40" w14:textId="77777777" w:rsidR="00743552" w:rsidRDefault="00743552" w:rsidP="00AA0214">
      <w:pPr>
        <w:pStyle w:val="Heading1"/>
      </w:pPr>
    </w:p>
    <w:p w14:paraId="718B55E5" w14:textId="77777777" w:rsidR="00AA0214" w:rsidRPr="00786197" w:rsidRDefault="00AA0214" w:rsidP="00AA0214">
      <w:pPr>
        <w:pStyle w:val="Heading1"/>
      </w:pPr>
      <w:r w:rsidRPr="00786197">
        <w:t>Finding hydrogen bonds</w:t>
      </w:r>
      <w:r w:rsidR="00C22039">
        <w:t xml:space="preserve"> and other polar interactions</w:t>
      </w:r>
      <w:r w:rsidR="005F387A" w:rsidRPr="00786197">
        <w:t xml:space="preserve"> (and finding the identity of individual atoms)</w:t>
      </w:r>
    </w:p>
    <w:p w14:paraId="096B1853" w14:textId="411A6BBF" w:rsidR="00AA0214" w:rsidRPr="00786197" w:rsidRDefault="00B33798" w:rsidP="009A6057">
      <w:proofErr w:type="spellStart"/>
      <w:r>
        <w:t>PyMOL</w:t>
      </w:r>
      <w:proofErr w:type="spellEnd"/>
      <w:r w:rsidR="00AA0214" w:rsidRPr="00786197">
        <w:t xml:space="preserve"> </w:t>
      </w:r>
      <w:proofErr w:type="gramStart"/>
      <w:r w:rsidR="00AA0214" w:rsidRPr="00786197">
        <w:t>is able to</w:t>
      </w:r>
      <w:proofErr w:type="gramEnd"/>
      <w:r w:rsidR="00AA0214" w:rsidRPr="00786197">
        <w:t xml:space="preserve"> predict likely hydrogen bonds</w:t>
      </w:r>
      <w:r w:rsidR="00C22039">
        <w:t xml:space="preserve"> and salt bridges</w:t>
      </w:r>
      <w:r w:rsidR="00AA0214" w:rsidRPr="00786197">
        <w:t xml:space="preserve"> in any protein structure</w:t>
      </w:r>
      <w:r w:rsidR="00086ACE" w:rsidRPr="00786197">
        <w:t xml:space="preserve"> based on atom identity and distance</w:t>
      </w:r>
      <w:r w:rsidR="00AA0214" w:rsidRPr="00786197">
        <w:t xml:space="preserve">. </w:t>
      </w:r>
      <w:r w:rsidR="00086ACE" w:rsidRPr="00786197">
        <w:t>This helps us find the interactions which are holding our ligand in place.</w:t>
      </w:r>
    </w:p>
    <w:p w14:paraId="6C90CB71" w14:textId="77777777" w:rsidR="00086ACE" w:rsidRPr="00786197" w:rsidRDefault="00086ACE" w:rsidP="009A6057">
      <w:r w:rsidRPr="00786197">
        <w:t xml:space="preserve">Select </w:t>
      </w:r>
      <w:r w:rsidR="001C4EF1" w:rsidRPr="00786197">
        <w:t>AMP-PNP in the display window</w:t>
      </w:r>
      <w:r w:rsidR="00C22039">
        <w:t xml:space="preserve"> by clicking on the molecule</w:t>
      </w:r>
      <w:r w:rsidR="001C4EF1" w:rsidRPr="00786197">
        <w:t>. Then go to Action -&gt; find -&gt; polar contacts -&gt; to others excluding solvent.</w:t>
      </w:r>
    </w:p>
    <w:tbl>
      <w:tblPr>
        <w:tblStyle w:val="TableGrid"/>
        <w:tblW w:w="0" w:type="auto"/>
        <w:tblLook w:val="04A0" w:firstRow="1" w:lastRow="0" w:firstColumn="1" w:lastColumn="0" w:noHBand="0" w:noVBand="1"/>
      </w:tblPr>
      <w:tblGrid>
        <w:gridCol w:w="4508"/>
        <w:gridCol w:w="4508"/>
      </w:tblGrid>
      <w:tr w:rsidR="001C4EF1" w:rsidRPr="00786197" w14:paraId="69EC61B0" w14:textId="77777777" w:rsidTr="001C4EF1">
        <w:tc>
          <w:tcPr>
            <w:tcW w:w="4508" w:type="dxa"/>
            <w:tcBorders>
              <w:top w:val="nil"/>
              <w:left w:val="nil"/>
              <w:bottom w:val="nil"/>
              <w:right w:val="nil"/>
            </w:tcBorders>
          </w:tcPr>
          <w:p w14:paraId="09D99D19" w14:textId="77777777" w:rsidR="001C4EF1" w:rsidRPr="00786197" w:rsidRDefault="001C4EF1" w:rsidP="001C4EF1">
            <w:pPr>
              <w:jc w:val="center"/>
              <w:rPr>
                <w:noProof/>
                <w:lang w:eastAsia="en-GB"/>
              </w:rPr>
            </w:pPr>
            <w:r w:rsidRPr="00786197">
              <w:rPr>
                <w:noProof/>
                <w:lang w:eastAsia="en-GB"/>
              </w:rPr>
              <w:drawing>
                <wp:inline distT="0" distB="0" distL="0" distR="0" wp14:anchorId="06447BF0" wp14:editId="0C534C7B">
                  <wp:extent cx="2114227" cy="1617152"/>
                  <wp:effectExtent l="0" t="0" r="635"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9631" t="19116" r="33436" b="30662"/>
                          <a:stretch/>
                        </pic:blipFill>
                        <pic:spPr bwMode="auto">
                          <a:xfrm>
                            <a:off x="0" y="0"/>
                            <a:ext cx="2116824" cy="1619139"/>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Borders>
              <w:top w:val="nil"/>
              <w:left w:val="nil"/>
              <w:bottom w:val="nil"/>
              <w:right w:val="nil"/>
            </w:tcBorders>
          </w:tcPr>
          <w:p w14:paraId="7C6C830C" w14:textId="77777777" w:rsidR="001C4EF1" w:rsidRPr="00786197" w:rsidRDefault="001C4EF1" w:rsidP="001C4EF1">
            <w:pPr>
              <w:jc w:val="center"/>
              <w:rPr>
                <w:noProof/>
                <w:lang w:eastAsia="en-GB"/>
              </w:rPr>
            </w:pPr>
            <w:r w:rsidRPr="00786197">
              <w:rPr>
                <w:noProof/>
                <w:lang w:eastAsia="en-GB"/>
              </w:rPr>
              <w:drawing>
                <wp:inline distT="0" distB="0" distL="0" distR="0" wp14:anchorId="72A9B730" wp14:editId="73E5A897">
                  <wp:extent cx="2116002" cy="1619113"/>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9698" t="19244" r="33345" b="30480"/>
                          <a:stretch/>
                        </pic:blipFill>
                        <pic:spPr bwMode="auto">
                          <a:xfrm>
                            <a:off x="0" y="0"/>
                            <a:ext cx="2118253" cy="1620835"/>
                          </a:xfrm>
                          <a:prstGeom prst="rect">
                            <a:avLst/>
                          </a:prstGeom>
                          <a:ln>
                            <a:noFill/>
                          </a:ln>
                          <a:extLst>
                            <a:ext uri="{53640926-AAD7-44D8-BBD7-CCE9431645EC}">
                              <a14:shadowObscured xmlns:a14="http://schemas.microsoft.com/office/drawing/2010/main"/>
                            </a:ext>
                          </a:extLst>
                        </pic:spPr>
                      </pic:pic>
                    </a:graphicData>
                  </a:graphic>
                </wp:inline>
              </w:drawing>
            </w:r>
          </w:p>
        </w:tc>
      </w:tr>
    </w:tbl>
    <w:p w14:paraId="2C6C805E" w14:textId="77777777" w:rsidR="001C4EF1" w:rsidRPr="00786197" w:rsidRDefault="001C4EF1" w:rsidP="001C4EF1">
      <w:pPr>
        <w:jc w:val="center"/>
      </w:pPr>
      <w:r w:rsidRPr="00786197">
        <w:rPr>
          <w:noProof/>
          <w:lang w:eastAsia="en-GB"/>
        </w:rPr>
        <w:t xml:space="preserve"> </w:t>
      </w:r>
    </w:p>
    <w:p w14:paraId="59857169" w14:textId="15973236" w:rsidR="001C4EF1" w:rsidRPr="00786197" w:rsidRDefault="001C4EF1" w:rsidP="009A6057">
      <w:r w:rsidRPr="00786197">
        <w:t xml:space="preserve">You will find that some dotted yellow lines appear. These are hydrogen bonds which </w:t>
      </w:r>
      <w:proofErr w:type="spellStart"/>
      <w:r w:rsidR="00B33798">
        <w:t>PyMOL</w:t>
      </w:r>
      <w:proofErr w:type="spellEnd"/>
      <w:r w:rsidRPr="00786197">
        <w:t xml:space="preserve"> has predicted are found between AMP-PNP and atoms in the protein. </w:t>
      </w:r>
    </w:p>
    <w:p w14:paraId="6F5CAC1F" w14:textId="77777777" w:rsidR="001C4EF1" w:rsidRPr="00786197" w:rsidRDefault="001C4EF1" w:rsidP="009A6057">
      <w:r w:rsidRPr="00786197">
        <w:t xml:space="preserve">As </w:t>
      </w:r>
      <w:proofErr w:type="gramStart"/>
      <w:r w:rsidRPr="00786197">
        <w:t>drawn</w:t>
      </w:r>
      <w:proofErr w:type="gramEnd"/>
      <w:r w:rsidRPr="00786197">
        <w:t xml:space="preserve"> this is not very informative – we cannot see which </w:t>
      </w:r>
      <w:r w:rsidR="00703483" w:rsidRPr="00786197">
        <w:t xml:space="preserve">protein </w:t>
      </w:r>
      <w:r w:rsidRPr="00786197">
        <w:t xml:space="preserve">atoms are involved in the hydrogen bonds. To </w:t>
      </w:r>
      <w:r w:rsidR="00AD6908" w:rsidRPr="00786197">
        <w:t>find these atoms</w:t>
      </w:r>
      <w:r w:rsidRPr="00786197">
        <w:t xml:space="preserve">, turn </w:t>
      </w:r>
      <w:proofErr w:type="gramStart"/>
      <w:r w:rsidRPr="00786197">
        <w:t>on line</w:t>
      </w:r>
      <w:proofErr w:type="gramEnd"/>
      <w:r w:rsidRPr="00786197">
        <w:t xml:space="preserve"> (or stick) representation for the protein. You will see that each yellow line ends on a specific atom. </w:t>
      </w:r>
    </w:p>
    <w:p w14:paraId="51441F71" w14:textId="1D57D8A2" w:rsidR="00807348" w:rsidRPr="00786197" w:rsidRDefault="001C4EF1" w:rsidP="00807348">
      <w:r w:rsidRPr="00786197">
        <w:t xml:space="preserve">In order to find the identity of </w:t>
      </w:r>
      <w:r w:rsidR="00AD6908" w:rsidRPr="00786197">
        <w:t>an</w:t>
      </w:r>
      <w:r w:rsidRPr="00786197">
        <w:t xml:space="preserve"> atom, double click on it</w:t>
      </w:r>
      <w:r w:rsidR="00AD6908" w:rsidRPr="00786197">
        <w:t xml:space="preserve">. A menu will pop up with a slightly cryptic header containing information on the atom selected. </w:t>
      </w:r>
      <w:r w:rsidR="00807348" w:rsidRPr="00786197">
        <w:t xml:space="preserve">(Sometimes you need to rotate the protein or change the zoom so that </w:t>
      </w:r>
      <w:proofErr w:type="spellStart"/>
      <w:r w:rsidR="00B33798">
        <w:t>PyMOL</w:t>
      </w:r>
      <w:proofErr w:type="spellEnd"/>
      <w:r w:rsidR="00807348" w:rsidRPr="00786197">
        <w:t xml:space="preserve"> properly understands which atom you intended to click on.)</w:t>
      </w:r>
    </w:p>
    <w:p w14:paraId="3D770765" w14:textId="77777777" w:rsidR="00AD6908" w:rsidRPr="00786197" w:rsidRDefault="00AD6908" w:rsidP="009A6057">
      <w:r w:rsidRPr="00786197">
        <w:t>The header has the format below:</w:t>
      </w:r>
    </w:p>
    <w:p w14:paraId="1A638343" w14:textId="77777777" w:rsidR="00AD6908" w:rsidRPr="00786197" w:rsidRDefault="00AD6908" w:rsidP="009A6057">
      <w:r w:rsidRPr="00786197">
        <w:t>/</w:t>
      </w:r>
      <w:proofErr w:type="spellStart"/>
      <w:r w:rsidRPr="00786197">
        <w:t>Molecule_name</w:t>
      </w:r>
      <w:proofErr w:type="spellEnd"/>
      <w:r w:rsidRPr="00786197">
        <w:t xml:space="preserve"> (</w:t>
      </w:r>
      <w:proofErr w:type="spellStart"/>
      <w:proofErr w:type="gramStart"/>
      <w:r w:rsidRPr="00786197">
        <w:rPr>
          <w:bCs/>
          <w:i/>
        </w:rPr>
        <w:t>eg</w:t>
      </w:r>
      <w:proofErr w:type="spellEnd"/>
      <w:proofErr w:type="gramEnd"/>
      <w:r w:rsidRPr="00786197">
        <w:t xml:space="preserve"> Chk1-ANP)//</w:t>
      </w:r>
      <w:proofErr w:type="spellStart"/>
      <w:r w:rsidRPr="00786197">
        <w:t>chain_name</w:t>
      </w:r>
      <w:proofErr w:type="spellEnd"/>
      <w:r w:rsidRPr="00786197">
        <w:t xml:space="preserve"> (ignore this for now)/</w:t>
      </w:r>
      <w:proofErr w:type="spellStart"/>
      <w:r w:rsidRPr="00786197">
        <w:t>residue_name_and_number</w:t>
      </w:r>
      <w:proofErr w:type="spellEnd"/>
      <w:r w:rsidRPr="00786197">
        <w:t xml:space="preserve"> (using the three-letter code)/</w:t>
      </w:r>
      <w:proofErr w:type="spellStart"/>
      <w:r w:rsidRPr="00786197">
        <w:t>atom_name</w:t>
      </w:r>
      <w:proofErr w:type="spellEnd"/>
    </w:p>
    <w:p w14:paraId="76AF6572" w14:textId="77777777" w:rsidR="00743552" w:rsidRDefault="00743552">
      <w:r>
        <w:br w:type="page"/>
      </w:r>
    </w:p>
    <w:p w14:paraId="41D3CAE3" w14:textId="00AD56D9" w:rsidR="00807348" w:rsidRPr="00786197" w:rsidRDefault="00B33798" w:rsidP="009A6057">
      <w:proofErr w:type="spellStart"/>
      <w:r>
        <w:lastRenderedPageBreak/>
        <w:t>PyMOL</w:t>
      </w:r>
      <w:proofErr w:type="spellEnd"/>
      <w:r w:rsidR="00807348" w:rsidRPr="00786197">
        <w:t xml:space="preserve"> uses a code to name atoms which is related to the formal chemical naming of amino acid atoms:</w:t>
      </w:r>
    </w:p>
    <w:tbl>
      <w:tblPr>
        <w:tblStyle w:val="TableGrid"/>
        <w:tblW w:w="6067" w:type="dxa"/>
        <w:tblInd w:w="18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9"/>
        <w:gridCol w:w="4508"/>
      </w:tblGrid>
      <w:tr w:rsidR="00807348" w:rsidRPr="00786197" w14:paraId="6AB36864" w14:textId="77777777" w:rsidTr="00807348">
        <w:tc>
          <w:tcPr>
            <w:tcW w:w="1559" w:type="dxa"/>
          </w:tcPr>
          <w:p w14:paraId="751B45B2" w14:textId="77777777" w:rsidR="00807348" w:rsidRPr="00786197" w:rsidRDefault="00807348" w:rsidP="009A6057">
            <w:r w:rsidRPr="00786197">
              <w:t>C</w:t>
            </w:r>
          </w:p>
        </w:tc>
        <w:tc>
          <w:tcPr>
            <w:tcW w:w="4508" w:type="dxa"/>
          </w:tcPr>
          <w:p w14:paraId="324DB8B3" w14:textId="77777777" w:rsidR="00807348" w:rsidRPr="00786197" w:rsidRDefault="00807348" w:rsidP="009A6057">
            <w:r w:rsidRPr="00786197">
              <w:t>Backbone carbonyl carbon</w:t>
            </w:r>
          </w:p>
        </w:tc>
      </w:tr>
      <w:tr w:rsidR="00807348" w:rsidRPr="00786197" w14:paraId="312F36F6" w14:textId="77777777" w:rsidTr="00807348">
        <w:tc>
          <w:tcPr>
            <w:tcW w:w="1559" w:type="dxa"/>
          </w:tcPr>
          <w:p w14:paraId="7FB8BB76" w14:textId="77777777" w:rsidR="00807348" w:rsidRPr="00786197" w:rsidRDefault="00807348" w:rsidP="009A6057">
            <w:r w:rsidRPr="00786197">
              <w:t>N</w:t>
            </w:r>
          </w:p>
        </w:tc>
        <w:tc>
          <w:tcPr>
            <w:tcW w:w="4508" w:type="dxa"/>
          </w:tcPr>
          <w:p w14:paraId="6CFC96B9" w14:textId="77777777" w:rsidR="00807348" w:rsidRPr="00786197" w:rsidRDefault="00807348" w:rsidP="009A6057">
            <w:r w:rsidRPr="00786197">
              <w:t>Backbone amide nitrogen</w:t>
            </w:r>
          </w:p>
        </w:tc>
      </w:tr>
      <w:tr w:rsidR="00807348" w:rsidRPr="00786197" w14:paraId="216AE154" w14:textId="77777777" w:rsidTr="00807348">
        <w:tc>
          <w:tcPr>
            <w:tcW w:w="1559" w:type="dxa"/>
          </w:tcPr>
          <w:p w14:paraId="7B5C49AA" w14:textId="77777777" w:rsidR="00807348" w:rsidRPr="00786197" w:rsidRDefault="00807348" w:rsidP="009A6057">
            <w:r w:rsidRPr="00786197">
              <w:t>O</w:t>
            </w:r>
          </w:p>
        </w:tc>
        <w:tc>
          <w:tcPr>
            <w:tcW w:w="4508" w:type="dxa"/>
          </w:tcPr>
          <w:p w14:paraId="1E82F7D8" w14:textId="77777777" w:rsidR="00807348" w:rsidRPr="00786197" w:rsidRDefault="00807348" w:rsidP="009A6057">
            <w:r w:rsidRPr="00786197">
              <w:t>Backbone carbonyl oxygen</w:t>
            </w:r>
          </w:p>
        </w:tc>
      </w:tr>
      <w:tr w:rsidR="00807348" w:rsidRPr="00786197" w14:paraId="31EB837B" w14:textId="77777777" w:rsidTr="00807348">
        <w:tc>
          <w:tcPr>
            <w:tcW w:w="1559" w:type="dxa"/>
          </w:tcPr>
          <w:p w14:paraId="1C530E69" w14:textId="77777777" w:rsidR="00807348" w:rsidRPr="00786197" w:rsidRDefault="00807348" w:rsidP="009A6057">
            <w:r w:rsidRPr="00786197">
              <w:t>CA</w:t>
            </w:r>
          </w:p>
        </w:tc>
        <w:tc>
          <w:tcPr>
            <w:tcW w:w="4508" w:type="dxa"/>
          </w:tcPr>
          <w:p w14:paraId="395CA325" w14:textId="77777777" w:rsidR="00807348" w:rsidRPr="00786197" w:rsidRDefault="00807348" w:rsidP="009A6057">
            <w:r w:rsidRPr="00786197">
              <w:t>C</w:t>
            </w:r>
            <w:r w:rsidRPr="006D0D3C">
              <w:rPr>
                <w:rFonts w:ascii="Symbol" w:hAnsi="Symbol" w:cs="Arial"/>
                <w:vertAlign w:val="subscript"/>
              </w:rPr>
              <w:t></w:t>
            </w:r>
            <w:r w:rsidRPr="00786197">
              <w:t xml:space="preserve"> (backbone carbon next to carbonyl carbon)</w:t>
            </w:r>
          </w:p>
        </w:tc>
      </w:tr>
      <w:tr w:rsidR="00807348" w:rsidRPr="00786197" w14:paraId="4D8BD5E4" w14:textId="77777777" w:rsidTr="00807348">
        <w:tc>
          <w:tcPr>
            <w:tcW w:w="1559" w:type="dxa"/>
          </w:tcPr>
          <w:p w14:paraId="331FD2A3" w14:textId="77777777" w:rsidR="00807348" w:rsidRPr="00786197" w:rsidRDefault="00807348" w:rsidP="009A6057">
            <w:r w:rsidRPr="00786197">
              <w:t>CB</w:t>
            </w:r>
          </w:p>
        </w:tc>
        <w:tc>
          <w:tcPr>
            <w:tcW w:w="4508" w:type="dxa"/>
          </w:tcPr>
          <w:p w14:paraId="66E07F98" w14:textId="77777777" w:rsidR="00807348" w:rsidRPr="00786197" w:rsidRDefault="00807348" w:rsidP="009A6057">
            <w:r w:rsidRPr="00786197">
              <w:t>C</w:t>
            </w:r>
            <w:r w:rsidRPr="006D0D3C">
              <w:rPr>
                <w:rFonts w:ascii="Symbol" w:hAnsi="Symbol"/>
                <w:vertAlign w:val="subscript"/>
              </w:rPr>
              <w:t></w:t>
            </w:r>
            <w:r w:rsidRPr="00786197">
              <w:t xml:space="preserve"> (sidechain carbon attached to C</w:t>
            </w:r>
            <w:r w:rsidRPr="006D0D3C">
              <w:rPr>
                <w:rFonts w:ascii="Symbol" w:hAnsi="Symbol" w:cs="Arial"/>
                <w:vertAlign w:val="subscript"/>
              </w:rPr>
              <w:t></w:t>
            </w:r>
            <w:r w:rsidRPr="00786197">
              <w:t>)</w:t>
            </w:r>
          </w:p>
        </w:tc>
      </w:tr>
      <w:tr w:rsidR="00807348" w:rsidRPr="00786197" w14:paraId="68635826" w14:textId="77777777" w:rsidTr="00807348">
        <w:tc>
          <w:tcPr>
            <w:tcW w:w="1559" w:type="dxa"/>
          </w:tcPr>
          <w:p w14:paraId="08996658" w14:textId="77777777" w:rsidR="00807348" w:rsidRPr="00786197" w:rsidRDefault="00807348" w:rsidP="009A6057">
            <w:r w:rsidRPr="00786197">
              <w:t>CG</w:t>
            </w:r>
          </w:p>
        </w:tc>
        <w:tc>
          <w:tcPr>
            <w:tcW w:w="4508" w:type="dxa"/>
          </w:tcPr>
          <w:p w14:paraId="7FF801A0" w14:textId="77777777" w:rsidR="00807348" w:rsidRPr="00786197" w:rsidRDefault="00807348" w:rsidP="009A6057">
            <w:r w:rsidRPr="00786197">
              <w:t>C</w:t>
            </w:r>
            <w:r w:rsidRPr="006D0D3C">
              <w:rPr>
                <w:rFonts w:ascii="Symbol" w:hAnsi="Symbol"/>
                <w:vertAlign w:val="subscript"/>
              </w:rPr>
              <w:t></w:t>
            </w:r>
            <w:r w:rsidRPr="00786197">
              <w:t xml:space="preserve"> (sidechain carbon attached to C</w:t>
            </w:r>
            <w:r w:rsidRPr="006D0D3C">
              <w:rPr>
                <w:rFonts w:ascii="Symbol" w:hAnsi="Symbol"/>
                <w:vertAlign w:val="subscript"/>
              </w:rPr>
              <w:t></w:t>
            </w:r>
            <w:r w:rsidRPr="00786197">
              <w:t>)</w:t>
            </w:r>
          </w:p>
        </w:tc>
      </w:tr>
      <w:tr w:rsidR="00807348" w:rsidRPr="00786197" w14:paraId="6767D640" w14:textId="77777777" w:rsidTr="00807348">
        <w:tc>
          <w:tcPr>
            <w:tcW w:w="1559" w:type="dxa"/>
          </w:tcPr>
          <w:p w14:paraId="4639A1EA" w14:textId="77777777" w:rsidR="00807348" w:rsidRPr="00786197" w:rsidRDefault="00807348" w:rsidP="009A6057">
            <w:r w:rsidRPr="00786197">
              <w:t>CD</w:t>
            </w:r>
          </w:p>
        </w:tc>
        <w:tc>
          <w:tcPr>
            <w:tcW w:w="4508" w:type="dxa"/>
          </w:tcPr>
          <w:p w14:paraId="2C056E5E" w14:textId="77777777" w:rsidR="00807348" w:rsidRPr="00786197" w:rsidRDefault="00807348" w:rsidP="009A6057">
            <w:r w:rsidRPr="00786197">
              <w:t>C</w:t>
            </w:r>
            <w:r w:rsidRPr="006D0D3C">
              <w:rPr>
                <w:rFonts w:ascii="Symbol" w:hAnsi="Symbol"/>
                <w:vertAlign w:val="subscript"/>
              </w:rPr>
              <w:t></w:t>
            </w:r>
            <w:r w:rsidRPr="00786197">
              <w:rPr>
                <w:rFonts w:ascii="Symbol" w:hAnsi="Symbol"/>
              </w:rPr>
              <w:t></w:t>
            </w:r>
            <w:r w:rsidRPr="00786197">
              <w:t>(sidechain carbon attached to C</w:t>
            </w:r>
            <w:r w:rsidRPr="006D0D3C">
              <w:rPr>
                <w:rFonts w:ascii="Symbol" w:hAnsi="Symbol"/>
                <w:vertAlign w:val="subscript"/>
              </w:rPr>
              <w:t></w:t>
            </w:r>
            <w:r w:rsidRPr="00786197">
              <w:t>)</w:t>
            </w:r>
          </w:p>
        </w:tc>
      </w:tr>
      <w:tr w:rsidR="00807348" w:rsidRPr="00786197" w14:paraId="3DCF96F6" w14:textId="77777777" w:rsidTr="00807348">
        <w:tc>
          <w:tcPr>
            <w:tcW w:w="1559" w:type="dxa"/>
          </w:tcPr>
          <w:p w14:paraId="159347BE" w14:textId="77777777" w:rsidR="00807348" w:rsidRPr="00786197" w:rsidRDefault="00807348" w:rsidP="009A6057">
            <w:r w:rsidRPr="00786197">
              <w:t>OG</w:t>
            </w:r>
          </w:p>
        </w:tc>
        <w:tc>
          <w:tcPr>
            <w:tcW w:w="4508" w:type="dxa"/>
          </w:tcPr>
          <w:p w14:paraId="4E340C7B" w14:textId="77777777" w:rsidR="00807348" w:rsidRPr="00786197" w:rsidRDefault="00807348" w:rsidP="009A6057">
            <w:r w:rsidRPr="00786197">
              <w:t>O</w:t>
            </w:r>
            <w:r w:rsidRPr="006D0D3C">
              <w:rPr>
                <w:rFonts w:ascii="Symbol" w:hAnsi="Symbol"/>
                <w:vertAlign w:val="subscript"/>
              </w:rPr>
              <w:t></w:t>
            </w:r>
            <w:r w:rsidRPr="00786197">
              <w:t xml:space="preserve"> (sidechain oxygen attached to C</w:t>
            </w:r>
            <w:r w:rsidRPr="006D0D3C">
              <w:rPr>
                <w:rFonts w:ascii="Symbol" w:hAnsi="Symbol"/>
                <w:vertAlign w:val="subscript"/>
              </w:rPr>
              <w:t></w:t>
            </w:r>
            <w:r w:rsidRPr="00786197">
              <w:t>)</w:t>
            </w:r>
          </w:p>
        </w:tc>
      </w:tr>
      <w:tr w:rsidR="00670F86" w:rsidRPr="00786197" w14:paraId="51416D84" w14:textId="77777777" w:rsidTr="00807348">
        <w:tc>
          <w:tcPr>
            <w:tcW w:w="1559" w:type="dxa"/>
          </w:tcPr>
          <w:p w14:paraId="5FDF31C2" w14:textId="77777777" w:rsidR="00670F86" w:rsidRPr="00786197" w:rsidRDefault="00670F86" w:rsidP="009A6057">
            <w:r w:rsidRPr="00786197">
              <w:t>OD</w:t>
            </w:r>
          </w:p>
        </w:tc>
        <w:tc>
          <w:tcPr>
            <w:tcW w:w="4508" w:type="dxa"/>
          </w:tcPr>
          <w:p w14:paraId="1084C9E1" w14:textId="77777777" w:rsidR="00670F86" w:rsidRPr="00786197" w:rsidRDefault="00670F86" w:rsidP="00670F86">
            <w:r w:rsidRPr="00786197">
              <w:t>O</w:t>
            </w:r>
            <w:r w:rsidRPr="006D0D3C">
              <w:rPr>
                <w:rFonts w:ascii="Symbol" w:hAnsi="Symbol"/>
                <w:vertAlign w:val="subscript"/>
              </w:rPr>
              <w:t></w:t>
            </w:r>
            <w:r w:rsidRPr="00786197">
              <w:t xml:space="preserve"> (sidechain oxygen attached to C</w:t>
            </w:r>
            <w:r w:rsidRPr="006D0D3C">
              <w:rPr>
                <w:rFonts w:ascii="Symbol" w:hAnsi="Symbol"/>
                <w:vertAlign w:val="subscript"/>
              </w:rPr>
              <w:t></w:t>
            </w:r>
            <w:r w:rsidRPr="00786197">
              <w:t>)</w:t>
            </w:r>
          </w:p>
        </w:tc>
      </w:tr>
      <w:tr w:rsidR="00807348" w:rsidRPr="00786197" w14:paraId="26B91D60" w14:textId="77777777" w:rsidTr="00807348">
        <w:tc>
          <w:tcPr>
            <w:tcW w:w="1559" w:type="dxa"/>
          </w:tcPr>
          <w:p w14:paraId="5613444F" w14:textId="77777777" w:rsidR="00807348" w:rsidRPr="00786197" w:rsidRDefault="0069169F" w:rsidP="009A6057">
            <w:r>
              <w:t>OE</w:t>
            </w:r>
          </w:p>
        </w:tc>
        <w:tc>
          <w:tcPr>
            <w:tcW w:w="4508" w:type="dxa"/>
          </w:tcPr>
          <w:p w14:paraId="3C305EFE" w14:textId="77777777" w:rsidR="00807348" w:rsidRPr="00786197" w:rsidRDefault="0069169F" w:rsidP="009A6057">
            <w:r>
              <w:t>O</w:t>
            </w:r>
            <w:r w:rsidRPr="0069169F">
              <w:rPr>
                <w:rFonts w:ascii="Symbol" w:hAnsi="Symbol"/>
                <w:vertAlign w:val="subscript"/>
              </w:rPr>
              <w:t>e</w:t>
            </w:r>
            <w:r>
              <w:t xml:space="preserve"> (sidechain oxygen attached to C</w:t>
            </w:r>
            <w:r w:rsidRPr="0069169F">
              <w:rPr>
                <w:rFonts w:ascii="Symbol" w:hAnsi="Symbol"/>
                <w:vertAlign w:val="subscript"/>
              </w:rPr>
              <w:t>d</w:t>
            </w:r>
            <w:r>
              <w:t>)</w:t>
            </w:r>
          </w:p>
        </w:tc>
      </w:tr>
      <w:tr w:rsidR="0069169F" w:rsidRPr="00786197" w14:paraId="180BA80F" w14:textId="77777777" w:rsidTr="00807348">
        <w:tc>
          <w:tcPr>
            <w:tcW w:w="1559" w:type="dxa"/>
          </w:tcPr>
          <w:p w14:paraId="26A8C351" w14:textId="77777777" w:rsidR="0069169F" w:rsidRDefault="0069169F" w:rsidP="009A6057">
            <w:r>
              <w:t>NZ</w:t>
            </w:r>
          </w:p>
        </w:tc>
        <w:tc>
          <w:tcPr>
            <w:tcW w:w="4508" w:type="dxa"/>
          </w:tcPr>
          <w:p w14:paraId="3359D34B" w14:textId="77777777" w:rsidR="0069169F" w:rsidRPr="00786197" w:rsidRDefault="0069169F" w:rsidP="009A6057">
            <w:r>
              <w:t>N</w:t>
            </w:r>
            <w:r w:rsidRPr="0069169F">
              <w:rPr>
                <w:rFonts w:ascii="Symbol" w:hAnsi="Symbol"/>
                <w:vertAlign w:val="subscript"/>
              </w:rPr>
              <w:t>z</w:t>
            </w:r>
            <w:r>
              <w:t xml:space="preserve"> (sidechain nitrogen attached to C</w:t>
            </w:r>
            <w:r w:rsidRPr="0069169F">
              <w:rPr>
                <w:rFonts w:ascii="Symbol" w:hAnsi="Symbol"/>
                <w:vertAlign w:val="subscript"/>
              </w:rPr>
              <w:t>e</w:t>
            </w:r>
            <w:r>
              <w:t>)</w:t>
            </w:r>
          </w:p>
        </w:tc>
      </w:tr>
      <w:tr w:rsidR="0069169F" w:rsidRPr="00786197" w14:paraId="6567066A" w14:textId="77777777" w:rsidTr="00807348">
        <w:tc>
          <w:tcPr>
            <w:tcW w:w="1559" w:type="dxa"/>
          </w:tcPr>
          <w:p w14:paraId="123B09B0" w14:textId="77777777" w:rsidR="0069169F" w:rsidRPr="0069169F" w:rsidRDefault="0069169F" w:rsidP="009A6057">
            <w:pPr>
              <w:rPr>
                <w:i/>
                <w:iCs/>
              </w:rPr>
            </w:pPr>
            <w:r w:rsidRPr="0069169F">
              <w:rPr>
                <w:i/>
                <w:iCs/>
              </w:rPr>
              <w:t>etc</w:t>
            </w:r>
          </w:p>
        </w:tc>
        <w:tc>
          <w:tcPr>
            <w:tcW w:w="4508" w:type="dxa"/>
          </w:tcPr>
          <w:p w14:paraId="7DEF6E4A" w14:textId="77777777" w:rsidR="0069169F" w:rsidRPr="00786197" w:rsidRDefault="0069169F" w:rsidP="009A6057"/>
        </w:tc>
      </w:tr>
    </w:tbl>
    <w:p w14:paraId="3C6E0253" w14:textId="77777777" w:rsidR="00807348" w:rsidRPr="00786197" w:rsidRDefault="00807348" w:rsidP="009A6057"/>
    <w:p w14:paraId="635C009E" w14:textId="77777777" w:rsidR="001C4EF1" w:rsidRPr="00786197" w:rsidRDefault="001C4EF1" w:rsidP="009A6057">
      <w:r w:rsidRPr="00786197">
        <w:t xml:space="preserve">The </w:t>
      </w:r>
      <w:r w:rsidR="00243F41" w:rsidRPr="00786197">
        <w:t>hydrogen bonds</w:t>
      </w:r>
      <w:r w:rsidRPr="00786197">
        <w:t xml:space="preserve"> made by the adenine ring</w:t>
      </w:r>
      <w:r w:rsidR="00AD6908" w:rsidRPr="00786197">
        <w:t>s</w:t>
      </w:r>
      <w:r w:rsidRPr="00786197">
        <w:t xml:space="preserve"> </w:t>
      </w:r>
      <w:r w:rsidR="00243F41" w:rsidRPr="00786197">
        <w:t xml:space="preserve">(nitrogen-containing rings) </w:t>
      </w:r>
      <w:r w:rsidRPr="00786197">
        <w:t xml:space="preserve">of ATP </w:t>
      </w:r>
      <w:r w:rsidR="00243F41" w:rsidRPr="00786197">
        <w:t>with</w:t>
      </w:r>
      <w:r w:rsidR="000A1BD0" w:rsidRPr="00786197">
        <w:t xml:space="preserve"> protein kinases </w:t>
      </w:r>
      <w:r w:rsidRPr="00786197">
        <w:t xml:space="preserve">are highly </w:t>
      </w:r>
      <w:proofErr w:type="gramStart"/>
      <w:r w:rsidRPr="00786197">
        <w:t>conserved, and</w:t>
      </w:r>
      <w:proofErr w:type="gramEnd"/>
      <w:r w:rsidRPr="00786197">
        <w:t xml:space="preserve"> are made with residues which </w:t>
      </w:r>
      <w:r w:rsidR="000A1BD0" w:rsidRPr="00786197">
        <w:t>are</w:t>
      </w:r>
      <w:r w:rsidRPr="00786197">
        <w:t xml:space="preserve"> known as the </w:t>
      </w:r>
      <w:r w:rsidRPr="00786197">
        <w:rPr>
          <w:i/>
        </w:rPr>
        <w:t xml:space="preserve">hinge </w:t>
      </w:r>
      <w:r w:rsidR="000A1BD0" w:rsidRPr="00786197">
        <w:rPr>
          <w:i/>
        </w:rPr>
        <w:t>region</w:t>
      </w:r>
      <w:r w:rsidRPr="00786197">
        <w:t xml:space="preserve"> of the protein.</w:t>
      </w:r>
      <w:r w:rsidR="000A1BD0" w:rsidRPr="00786197">
        <w:t xml:space="preserve"> These interactions are often maintained by small molecule kinase inhibitors.</w:t>
      </w:r>
    </w:p>
    <w:p w14:paraId="5B909EC3" w14:textId="77777777" w:rsidR="00AA0214" w:rsidRPr="00786197" w:rsidRDefault="001C4EF1" w:rsidP="009A6057">
      <w:pPr>
        <w:rPr>
          <w:b/>
        </w:rPr>
      </w:pPr>
      <w:r w:rsidRPr="00786197">
        <w:rPr>
          <w:b/>
        </w:rPr>
        <w:t>Question:</w:t>
      </w:r>
    </w:p>
    <w:p w14:paraId="56279839" w14:textId="77777777" w:rsidR="00243F41" w:rsidRPr="00786197" w:rsidRDefault="00243F41" w:rsidP="009A6057">
      <w:r w:rsidRPr="00786197">
        <w:rPr>
          <w:b/>
        </w:rPr>
        <w:t xml:space="preserve">With which atoms on the protein does the adenine ring of AMP-PNP make hydrogen bonds? </w:t>
      </w:r>
      <w:r w:rsidRPr="00786197">
        <w:t xml:space="preserve">In your answer, you need to name the atom (or chemical group), </w:t>
      </w:r>
      <w:proofErr w:type="gramStart"/>
      <w:r w:rsidRPr="00786197">
        <w:t>and also</w:t>
      </w:r>
      <w:proofErr w:type="gramEnd"/>
      <w:r w:rsidRPr="00786197">
        <w:t xml:space="preserve"> state whether it is backbone or side-chain atom. Have a look at the example below if you are not sure</w:t>
      </w:r>
      <w:r w:rsidR="00AF2D01" w:rsidRPr="00786197">
        <w:t xml:space="preserve"> what this means</w:t>
      </w:r>
      <w:r w:rsidRPr="00786197">
        <w:t>.</w:t>
      </w:r>
    </w:p>
    <w:p w14:paraId="4807A670" w14:textId="77777777" w:rsidR="00243F41" w:rsidRPr="00786197" w:rsidRDefault="00243F41" w:rsidP="009A6057"/>
    <w:p w14:paraId="6888E775" w14:textId="77777777" w:rsidR="00243F41" w:rsidRPr="00786197" w:rsidRDefault="00243F41" w:rsidP="009A6057"/>
    <w:p w14:paraId="67246C5C" w14:textId="77777777" w:rsidR="00243F41" w:rsidRPr="00786197" w:rsidRDefault="00243F41" w:rsidP="009A6057"/>
    <w:p w14:paraId="7B5E0519" w14:textId="77777777" w:rsidR="00243F41" w:rsidRPr="00786197" w:rsidRDefault="00243F41" w:rsidP="009A6057"/>
    <w:p w14:paraId="60F67DB3" w14:textId="77777777" w:rsidR="00243F41" w:rsidRPr="00786197" w:rsidRDefault="00243F41" w:rsidP="009A6057"/>
    <w:p w14:paraId="6B413256" w14:textId="77777777" w:rsidR="00243F41" w:rsidRPr="00786197" w:rsidRDefault="00243F41" w:rsidP="009A6057">
      <w:r w:rsidRPr="00786197">
        <w:t>Example:</w:t>
      </w:r>
    </w:p>
    <w:p w14:paraId="3F35062D" w14:textId="77777777" w:rsidR="00243F41" w:rsidRPr="00786197" w:rsidRDefault="00243F41" w:rsidP="009A6057">
      <w:r w:rsidRPr="00786197">
        <w:t>The hydroxyl groups of the ribose ring of AMP-PNP make hydrogen bonds with the sidechain oxygen of Glu91 and with the backbone carbonyl of Leu15.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243F41" w:rsidRPr="00786197" w14:paraId="0E4FFF18" w14:textId="77777777" w:rsidTr="00243F41">
        <w:tc>
          <w:tcPr>
            <w:tcW w:w="4508" w:type="dxa"/>
          </w:tcPr>
          <w:p w14:paraId="703ACCC7" w14:textId="77777777" w:rsidR="00243F41" w:rsidRPr="00786197" w:rsidRDefault="00AF2D01" w:rsidP="00243F41">
            <w:pPr>
              <w:jc w:val="center"/>
            </w:pPr>
            <w:r w:rsidRPr="00786197">
              <w:rPr>
                <w:noProof/>
                <w:lang w:eastAsia="en-GB"/>
              </w:rPr>
              <w:drawing>
                <wp:inline distT="0" distB="0" distL="0" distR="0" wp14:anchorId="4C81A84F" wp14:editId="2522B77E">
                  <wp:extent cx="2517407" cy="215537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2563" t="19145" r="33503" b="13982"/>
                          <a:stretch/>
                        </pic:blipFill>
                        <pic:spPr bwMode="auto">
                          <a:xfrm>
                            <a:off x="0" y="0"/>
                            <a:ext cx="2518020" cy="2155896"/>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1ACEE5BB" w14:textId="77777777" w:rsidR="00243F41" w:rsidRPr="00786197" w:rsidRDefault="00AF2D01" w:rsidP="00243F41">
            <w:pPr>
              <w:jc w:val="center"/>
            </w:pPr>
            <w:r w:rsidRPr="00786197">
              <w:rPr>
                <w:noProof/>
                <w:lang w:eastAsia="en-GB"/>
              </w:rPr>
              <w:drawing>
                <wp:inline distT="0" distB="0" distL="0" distR="0" wp14:anchorId="3FE6199E" wp14:editId="797188C1">
                  <wp:extent cx="2526164" cy="2162810"/>
                  <wp:effectExtent l="0" t="0" r="762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2403" t="19174" r="33487" b="13687"/>
                          <a:stretch/>
                        </pic:blipFill>
                        <pic:spPr bwMode="auto">
                          <a:xfrm>
                            <a:off x="0" y="0"/>
                            <a:ext cx="2528143" cy="2164504"/>
                          </a:xfrm>
                          <a:prstGeom prst="rect">
                            <a:avLst/>
                          </a:prstGeom>
                          <a:ln>
                            <a:noFill/>
                          </a:ln>
                          <a:extLst>
                            <a:ext uri="{53640926-AAD7-44D8-BBD7-CCE9431645EC}">
                              <a14:shadowObscured xmlns:a14="http://schemas.microsoft.com/office/drawing/2010/main"/>
                            </a:ext>
                          </a:extLst>
                        </pic:spPr>
                      </pic:pic>
                    </a:graphicData>
                  </a:graphic>
                </wp:inline>
              </w:drawing>
            </w:r>
          </w:p>
        </w:tc>
      </w:tr>
    </w:tbl>
    <w:p w14:paraId="2DF9EC20" w14:textId="77777777" w:rsidR="00243F41" w:rsidRPr="00786197" w:rsidRDefault="00243F41" w:rsidP="009A6057"/>
    <w:p w14:paraId="67E44823" w14:textId="77777777" w:rsidR="00AF2D01" w:rsidRPr="00786197" w:rsidRDefault="00703483" w:rsidP="00703483">
      <w:pPr>
        <w:pStyle w:val="Heading1"/>
      </w:pPr>
      <w:r w:rsidRPr="00786197">
        <w:lastRenderedPageBreak/>
        <w:t>Conserved salt bridge</w:t>
      </w:r>
    </w:p>
    <w:p w14:paraId="3BB04F9D" w14:textId="77777777" w:rsidR="00703483" w:rsidRPr="00786197" w:rsidRDefault="00703483" w:rsidP="009A6057">
      <w:r w:rsidRPr="00786197">
        <w:t xml:space="preserve">Nearly all protein kinases have a highly conserved salt bridge between </w:t>
      </w:r>
      <w:proofErr w:type="gramStart"/>
      <w:r w:rsidRPr="00786197">
        <w:t>an</w:t>
      </w:r>
      <w:proofErr w:type="gramEnd"/>
      <w:r w:rsidRPr="00786197">
        <w:t xml:space="preserve"> </w:t>
      </w:r>
      <w:r w:rsidR="00043EE9">
        <w:t>lysine</w:t>
      </w:r>
      <w:r w:rsidRPr="00786197">
        <w:t xml:space="preserve"> on the </w:t>
      </w:r>
      <w:r w:rsidRPr="00786197">
        <w:rPr>
          <w:rFonts w:ascii="Symbol" w:hAnsi="Symbol"/>
        </w:rPr>
        <w:t></w:t>
      </w:r>
      <w:r w:rsidRPr="00786197">
        <w:t>-sheet region (</w:t>
      </w:r>
      <w:r w:rsidRPr="00786197">
        <w:rPr>
          <w:rFonts w:ascii="Symbol" w:hAnsi="Symbol" w:cs="Courier New"/>
        </w:rPr>
        <w:t></w:t>
      </w:r>
      <w:r w:rsidRPr="00786197">
        <w:t xml:space="preserve">3 strand) and a glutamate on a specific helix (known as the </w:t>
      </w:r>
      <w:r w:rsidRPr="00786197">
        <w:rPr>
          <w:rFonts w:ascii="Symbol" w:eastAsia="Times New Roman" w:hAnsi="Symbol" w:cs="Arial"/>
          <w:sz w:val="20"/>
          <w:szCs w:val="20"/>
          <w:lang w:eastAsia="en-GB"/>
        </w:rPr>
        <w:t></w:t>
      </w:r>
      <w:r w:rsidRPr="00786197">
        <w:t xml:space="preserve">C helix). In Chk1, this salt bridge is between </w:t>
      </w:r>
      <w:r w:rsidR="00043EE9">
        <w:t>Lys</w:t>
      </w:r>
      <w:r w:rsidRPr="00786197">
        <w:t>38 and Glu55.</w:t>
      </w:r>
    </w:p>
    <w:p w14:paraId="75EB1F43" w14:textId="77777777" w:rsidR="007C5F21" w:rsidRPr="00786197" w:rsidRDefault="007C5F21" w:rsidP="009A6057">
      <w:r w:rsidRPr="00786197">
        <w:t>Find these residues on the protein, select them, and show them in stick representation. Display the hydrogen bond</w:t>
      </w:r>
      <w:r w:rsidR="00043EE9">
        <w:t xml:space="preserve"> by selecting both residues and then (for </w:t>
      </w:r>
      <w:proofErr w:type="spellStart"/>
      <w:r w:rsidR="00043EE9">
        <w:t>Sele</w:t>
      </w:r>
      <w:proofErr w:type="spellEnd"/>
      <w:r w:rsidR="00043EE9">
        <w:t xml:space="preserve">) </w:t>
      </w:r>
      <w:proofErr w:type="gramStart"/>
      <w:r w:rsidR="00043EE9">
        <w:t>clicking  Action</w:t>
      </w:r>
      <w:proofErr w:type="gramEnd"/>
      <w:r w:rsidR="00043EE9">
        <w:t xml:space="preserve"> -&gt; find -&gt; polar contacts -&gt; within selection</w:t>
      </w:r>
      <w:r w:rsidRPr="00786197">
        <w:t>.</w:t>
      </w:r>
    </w:p>
    <w:p w14:paraId="581B3663" w14:textId="77777777" w:rsidR="007C5F21" w:rsidRPr="00786197" w:rsidRDefault="007C5F21" w:rsidP="009A6057">
      <w:pPr>
        <w:rPr>
          <w:b/>
        </w:rPr>
      </w:pPr>
      <w:r w:rsidRPr="00786197">
        <w:rPr>
          <w:b/>
        </w:rPr>
        <w:t xml:space="preserve">Question: </w:t>
      </w:r>
    </w:p>
    <w:p w14:paraId="27026748" w14:textId="77777777" w:rsidR="007C5F21" w:rsidRPr="00786197" w:rsidRDefault="007C5F21" w:rsidP="009A6057">
      <w:r w:rsidRPr="00786197">
        <w:rPr>
          <w:b/>
        </w:rPr>
        <w:t xml:space="preserve">In this conserved </w:t>
      </w:r>
      <w:r w:rsidR="00447F38">
        <w:rPr>
          <w:b/>
        </w:rPr>
        <w:t>salt bridge</w:t>
      </w:r>
      <w:r w:rsidRPr="00786197">
        <w:rPr>
          <w:b/>
        </w:rPr>
        <w:t>, which atoms (or groups) are making the interaction?</w:t>
      </w:r>
      <w:r w:rsidRPr="00786197">
        <w:t xml:space="preserve"> Don’t forget that you need to specify both the atoms and the residue.</w:t>
      </w:r>
    </w:p>
    <w:p w14:paraId="2240FD8A" w14:textId="77777777" w:rsidR="00243F41" w:rsidRPr="00786197" w:rsidRDefault="00243F41" w:rsidP="009A6057">
      <w:pPr>
        <w:rPr>
          <w:b/>
        </w:rPr>
      </w:pPr>
    </w:p>
    <w:p w14:paraId="324B5C71" w14:textId="77777777" w:rsidR="007C5F21" w:rsidRPr="00786197" w:rsidRDefault="007C5F21" w:rsidP="009A6057">
      <w:pPr>
        <w:rPr>
          <w:b/>
        </w:rPr>
      </w:pPr>
    </w:p>
    <w:p w14:paraId="10263591" w14:textId="77777777" w:rsidR="007C5F21" w:rsidRPr="00786197" w:rsidRDefault="007C5F21" w:rsidP="009A6057">
      <w:pPr>
        <w:rPr>
          <w:b/>
        </w:rPr>
      </w:pPr>
    </w:p>
    <w:p w14:paraId="24E1BF57" w14:textId="77777777" w:rsidR="007C5F21" w:rsidRDefault="007C5F21" w:rsidP="009A6057">
      <w:pPr>
        <w:rPr>
          <w:b/>
        </w:rPr>
      </w:pPr>
    </w:p>
    <w:p w14:paraId="037620E9" w14:textId="77777777" w:rsidR="007C403B" w:rsidRPr="00786197" w:rsidRDefault="007C403B" w:rsidP="009A6057">
      <w:pPr>
        <w:rPr>
          <w:b/>
        </w:rPr>
      </w:pPr>
    </w:p>
    <w:p w14:paraId="65D935E0" w14:textId="77777777" w:rsidR="007C5F21" w:rsidRPr="00786197" w:rsidRDefault="007C5F21" w:rsidP="007C5F21">
      <w:pPr>
        <w:pStyle w:val="Heading1"/>
      </w:pPr>
      <w:r w:rsidRPr="00786197">
        <w:t>Changing colour</w:t>
      </w:r>
    </w:p>
    <w:p w14:paraId="58F4CB29" w14:textId="77777777" w:rsidR="007C5F21" w:rsidRPr="00786197" w:rsidRDefault="007C5F21" w:rsidP="009A6057">
      <w:r w:rsidRPr="00786197">
        <w:t xml:space="preserve">It can be very useful to change the colour of specific parts of a protein to highlight specific residues or ligands. </w:t>
      </w:r>
      <w:r w:rsidR="00751E4D" w:rsidRPr="00786197">
        <w:t xml:space="preserve">For this exercise, we are going </w:t>
      </w:r>
      <w:r w:rsidRPr="00786197">
        <w:t xml:space="preserve">to </w:t>
      </w:r>
      <w:r w:rsidR="00751E4D" w:rsidRPr="00786197">
        <w:t xml:space="preserve">change the colour of </w:t>
      </w:r>
      <w:r w:rsidRPr="00786197">
        <w:t>the residues in our conserved hydrogen bond.</w:t>
      </w:r>
    </w:p>
    <w:p w14:paraId="4222B63E" w14:textId="77777777" w:rsidR="007C5F21" w:rsidRPr="00786197" w:rsidRDefault="007C5F21" w:rsidP="009A6057">
      <w:r w:rsidRPr="00786197">
        <w:t xml:space="preserve">Select the residues and show in stick representation. Next, go to the </w:t>
      </w:r>
      <w:proofErr w:type="spellStart"/>
      <w:r w:rsidRPr="00786197">
        <w:t>color</w:t>
      </w:r>
      <w:proofErr w:type="spellEnd"/>
      <w:r w:rsidRPr="00786197">
        <w:t xml:space="preserve"> menu for the selection and select a colour of your choice. I usually choose this particularly hideous pink (it stands out well), but you </w:t>
      </w:r>
      <w:r w:rsidR="00BB3762">
        <w:t xml:space="preserve">may well </w:t>
      </w:r>
      <w:r w:rsidR="006D0D3C">
        <w:t>be more tasteful</w:t>
      </w:r>
      <w:r w:rsidRPr="00786197">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7C5F21" w:rsidRPr="00786197" w14:paraId="2D3A7BFF" w14:textId="77777777" w:rsidTr="007C5F21">
        <w:tc>
          <w:tcPr>
            <w:tcW w:w="4508" w:type="dxa"/>
          </w:tcPr>
          <w:p w14:paraId="48B633E7" w14:textId="77777777" w:rsidR="007C5F21" w:rsidRPr="00786197" w:rsidRDefault="007C5F21" w:rsidP="007C5F21">
            <w:pPr>
              <w:jc w:val="center"/>
            </w:pPr>
            <w:r w:rsidRPr="00786197">
              <w:rPr>
                <w:noProof/>
                <w:lang w:eastAsia="en-GB"/>
              </w:rPr>
              <w:drawing>
                <wp:inline distT="0" distB="0" distL="0" distR="0" wp14:anchorId="13984376" wp14:editId="5360B658">
                  <wp:extent cx="2146300" cy="1904246"/>
                  <wp:effectExtent l="0" t="0" r="635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50114" t="8429" r="12393" b="32431"/>
                          <a:stretch/>
                        </pic:blipFill>
                        <pic:spPr bwMode="auto">
                          <a:xfrm>
                            <a:off x="0" y="0"/>
                            <a:ext cx="2148965" cy="1906610"/>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10F1F46C" w14:textId="77777777" w:rsidR="007C5F21" w:rsidRPr="00786197" w:rsidRDefault="007C5F21" w:rsidP="007C5F21">
            <w:pPr>
              <w:jc w:val="center"/>
            </w:pPr>
            <w:r w:rsidRPr="00786197">
              <w:rPr>
                <w:noProof/>
                <w:lang w:eastAsia="en-GB"/>
              </w:rPr>
              <w:drawing>
                <wp:inline distT="0" distB="0" distL="0" distR="0" wp14:anchorId="40403BD0" wp14:editId="7B437F56">
                  <wp:extent cx="2151380" cy="1932039"/>
                  <wp:effectExtent l="0" t="0" r="127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50038" t="8206" r="12420" b="31856"/>
                          <a:stretch/>
                        </pic:blipFill>
                        <pic:spPr bwMode="auto">
                          <a:xfrm>
                            <a:off x="0" y="0"/>
                            <a:ext cx="2151724" cy="1932348"/>
                          </a:xfrm>
                          <a:prstGeom prst="rect">
                            <a:avLst/>
                          </a:prstGeom>
                          <a:ln>
                            <a:noFill/>
                          </a:ln>
                          <a:extLst>
                            <a:ext uri="{53640926-AAD7-44D8-BBD7-CCE9431645EC}">
                              <a14:shadowObscured xmlns:a14="http://schemas.microsoft.com/office/drawing/2010/main"/>
                            </a:ext>
                          </a:extLst>
                        </pic:spPr>
                      </pic:pic>
                    </a:graphicData>
                  </a:graphic>
                </wp:inline>
              </w:drawing>
            </w:r>
          </w:p>
        </w:tc>
      </w:tr>
    </w:tbl>
    <w:p w14:paraId="37B3B849" w14:textId="77777777" w:rsidR="007C5F21" w:rsidRPr="00786197" w:rsidRDefault="007C5F21" w:rsidP="009A6057"/>
    <w:p w14:paraId="04B18969" w14:textId="77777777" w:rsidR="001C4EF1" w:rsidRPr="00786197" w:rsidRDefault="00CB2089" w:rsidP="00CB2089">
      <w:pPr>
        <w:rPr>
          <w:noProof/>
          <w:lang w:eastAsia="en-GB"/>
        </w:rPr>
      </w:pPr>
      <w:r w:rsidRPr="00786197">
        <w:rPr>
          <w:noProof/>
          <w:lang w:eastAsia="en-GB"/>
        </w:rPr>
        <w:t xml:space="preserve">Notice that the entire residue has changed colour, and it is no longer possible to distinguish between carbon, oxygen and nitrogen atoms. In order to fix this, you should go back to the color menu, and select </w:t>
      </w:r>
      <w:r w:rsidR="00453889" w:rsidRPr="00786197">
        <w:rPr>
          <w:noProof/>
          <w:lang w:eastAsia="en-GB"/>
        </w:rPr>
        <w:t>‘</w:t>
      </w:r>
      <w:r w:rsidRPr="00786197">
        <w:rPr>
          <w:noProof/>
          <w:lang w:eastAsia="en-GB"/>
        </w:rPr>
        <w:t>by element</w:t>
      </w:r>
      <w:r w:rsidR="00453889" w:rsidRPr="00786197">
        <w:rPr>
          <w:noProof/>
          <w:lang w:eastAsia="en-GB"/>
        </w:rPr>
        <w:t>’</w:t>
      </w:r>
      <w:r w:rsidRPr="00786197">
        <w:rPr>
          <w:noProof/>
          <w:lang w:eastAsia="en-GB"/>
        </w:rPr>
        <w:t xml:space="preserve"> and then the top option ( </w:t>
      </w:r>
      <w:r w:rsidRPr="00786197">
        <w:rPr>
          <w:noProof/>
          <w:color w:val="BFBFBF" w:themeColor="background1" w:themeShade="BF"/>
          <w:lang w:eastAsia="en-GB"/>
        </w:rPr>
        <w:t>H</w:t>
      </w:r>
      <w:r w:rsidRPr="00786197">
        <w:rPr>
          <w:noProof/>
          <w:color w:val="0070C0"/>
          <w:lang w:eastAsia="en-GB"/>
        </w:rPr>
        <w:t>N</w:t>
      </w:r>
      <w:r w:rsidRPr="00786197">
        <w:rPr>
          <w:noProof/>
          <w:color w:val="FF0000"/>
          <w:lang w:eastAsia="en-GB"/>
        </w:rPr>
        <w:t>O</w:t>
      </w:r>
      <w:r w:rsidRPr="00786197">
        <w:rPr>
          <w:noProof/>
          <w:color w:val="ED7D31" w:themeColor="accent2"/>
          <w:lang w:eastAsia="en-GB"/>
        </w:rPr>
        <w:t>S…</w:t>
      </w:r>
      <w:r w:rsidRPr="00786197">
        <w:rPr>
          <w:noProof/>
          <w:lang w:eastAsia="en-GB"/>
        </w:rPr>
        <w:t xml:space="preserve">). This </w:t>
      </w:r>
      <w:r w:rsidR="00453889" w:rsidRPr="00786197">
        <w:rPr>
          <w:noProof/>
          <w:lang w:eastAsia="en-GB"/>
        </w:rPr>
        <w:t xml:space="preserve">essentially tells the program to use the selected colour for carbon atoms, grey for hydrogen, blue for nitrogen, red for oxygen, orange for sulphur </w:t>
      </w:r>
      <w:r w:rsidR="00453889" w:rsidRPr="00786197">
        <w:rPr>
          <w:rFonts w:cstheme="minorHAnsi"/>
          <w:bCs/>
          <w:i/>
          <w:noProof/>
          <w:color w:val="000000"/>
          <w:lang w:eastAsia="en-GB"/>
        </w:rPr>
        <w:t>etc</w:t>
      </w:r>
      <w:r w:rsidR="00453889" w:rsidRPr="00786197">
        <w:rPr>
          <w:noProof/>
          <w:lang w:eastAsia="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453889" w:rsidRPr="00786197" w14:paraId="0C0CF3E1" w14:textId="77777777" w:rsidTr="00453889">
        <w:tc>
          <w:tcPr>
            <w:tcW w:w="4508" w:type="dxa"/>
          </w:tcPr>
          <w:p w14:paraId="29F14029" w14:textId="77777777" w:rsidR="00453889" w:rsidRPr="00786197" w:rsidRDefault="00453889" w:rsidP="00453889">
            <w:pPr>
              <w:jc w:val="center"/>
              <w:rPr>
                <w:noProof/>
                <w:lang w:eastAsia="en-GB"/>
              </w:rPr>
            </w:pPr>
            <w:r w:rsidRPr="00786197">
              <w:rPr>
                <w:noProof/>
                <w:lang w:eastAsia="en-GB"/>
              </w:rPr>
              <w:lastRenderedPageBreak/>
              <w:drawing>
                <wp:inline distT="0" distB="0" distL="0" distR="0" wp14:anchorId="67791235" wp14:editId="2ABC60C9">
                  <wp:extent cx="2141244" cy="192024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50069" t="8358" r="12560" b="32061"/>
                          <a:stretch/>
                        </pic:blipFill>
                        <pic:spPr bwMode="auto">
                          <a:xfrm>
                            <a:off x="0" y="0"/>
                            <a:ext cx="2141909" cy="1920836"/>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27373585" w14:textId="77777777" w:rsidR="00453889" w:rsidRPr="00786197" w:rsidRDefault="00453889" w:rsidP="00453889">
            <w:pPr>
              <w:jc w:val="center"/>
              <w:rPr>
                <w:noProof/>
                <w:lang w:eastAsia="en-GB"/>
              </w:rPr>
            </w:pPr>
            <w:r w:rsidRPr="00786197">
              <w:rPr>
                <w:noProof/>
                <w:lang w:eastAsia="en-GB"/>
              </w:rPr>
              <w:drawing>
                <wp:inline distT="0" distB="0" distL="0" distR="0" wp14:anchorId="17D9B738" wp14:editId="16569BAA">
                  <wp:extent cx="2146771" cy="1920527"/>
                  <wp:effectExtent l="0" t="0" r="635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50019" t="8180" r="12511" b="32227"/>
                          <a:stretch/>
                        </pic:blipFill>
                        <pic:spPr bwMode="auto">
                          <a:xfrm>
                            <a:off x="0" y="0"/>
                            <a:ext cx="2147555" cy="1921228"/>
                          </a:xfrm>
                          <a:prstGeom prst="rect">
                            <a:avLst/>
                          </a:prstGeom>
                          <a:ln>
                            <a:noFill/>
                          </a:ln>
                          <a:extLst>
                            <a:ext uri="{53640926-AAD7-44D8-BBD7-CCE9431645EC}">
                              <a14:shadowObscured xmlns:a14="http://schemas.microsoft.com/office/drawing/2010/main"/>
                            </a:ext>
                          </a:extLst>
                        </pic:spPr>
                      </pic:pic>
                    </a:graphicData>
                  </a:graphic>
                </wp:inline>
              </w:drawing>
            </w:r>
          </w:p>
        </w:tc>
      </w:tr>
    </w:tbl>
    <w:p w14:paraId="67F4B9EE" w14:textId="77777777" w:rsidR="00453889" w:rsidRPr="00786197" w:rsidRDefault="00453889" w:rsidP="00CB2089">
      <w:pPr>
        <w:rPr>
          <w:noProof/>
          <w:lang w:eastAsia="en-GB"/>
        </w:rPr>
      </w:pPr>
    </w:p>
    <w:p w14:paraId="328DCC55" w14:textId="77777777" w:rsidR="00453889" w:rsidRPr="00786197" w:rsidRDefault="00295962" w:rsidP="00295962">
      <w:pPr>
        <w:pStyle w:val="Heading1"/>
      </w:pPr>
      <w:r w:rsidRPr="00786197">
        <w:t>Saving your work</w:t>
      </w:r>
    </w:p>
    <w:p w14:paraId="04E4AFCD" w14:textId="77777777" w:rsidR="00295962" w:rsidRPr="00786197" w:rsidRDefault="00295962" w:rsidP="00CB2089">
      <w:r w:rsidRPr="00786197">
        <w:t>You have now done a reasonable amount of work on your structure and it would be a shame to lose it. In order to save your work go to File (in the control window) -&gt; Save Session As</w:t>
      </w:r>
      <w:proofErr w:type="gramStart"/>
      <w:r w:rsidRPr="00786197">
        <w:t>… .</w:t>
      </w:r>
      <w:proofErr w:type="gramEnd"/>
      <w:r w:rsidRPr="00786197">
        <w:t xml:space="preserve"> This saves your entire session – the colour changes, the orientation of the molecules </w:t>
      </w:r>
      <w:r w:rsidRPr="00786197">
        <w:rPr>
          <w:rFonts w:cstheme="minorHAnsi"/>
          <w:bCs/>
          <w:i/>
          <w:color w:val="000000"/>
        </w:rPr>
        <w:t>etc</w:t>
      </w:r>
      <w:r w:rsidRPr="00786197">
        <w:t>.</w:t>
      </w:r>
    </w:p>
    <w:p w14:paraId="5438F38F" w14:textId="77777777" w:rsidR="00295962" w:rsidRPr="00786197" w:rsidRDefault="00295962" w:rsidP="00295962">
      <w:pPr>
        <w:jc w:val="center"/>
      </w:pPr>
      <w:r w:rsidRPr="00786197">
        <w:rPr>
          <w:noProof/>
          <w:lang w:eastAsia="en-GB"/>
        </w:rPr>
        <w:drawing>
          <wp:inline distT="0" distB="0" distL="0" distR="0" wp14:anchorId="139E84B4" wp14:editId="4355ACDB">
            <wp:extent cx="2568803" cy="1002082"/>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017" t="19654" r="52106" b="49224"/>
                    <a:stretch/>
                  </pic:blipFill>
                  <pic:spPr bwMode="auto">
                    <a:xfrm>
                      <a:off x="0" y="0"/>
                      <a:ext cx="2572068" cy="1003356"/>
                    </a:xfrm>
                    <a:prstGeom prst="rect">
                      <a:avLst/>
                    </a:prstGeom>
                    <a:ln>
                      <a:noFill/>
                    </a:ln>
                    <a:extLst>
                      <a:ext uri="{53640926-AAD7-44D8-BBD7-CCE9431645EC}">
                        <a14:shadowObscured xmlns:a14="http://schemas.microsoft.com/office/drawing/2010/main"/>
                      </a:ext>
                    </a:extLst>
                  </pic:spPr>
                </pic:pic>
              </a:graphicData>
            </a:graphic>
          </wp:inline>
        </w:drawing>
      </w:r>
    </w:p>
    <w:p w14:paraId="27E4959C" w14:textId="77777777" w:rsidR="00453889" w:rsidRPr="00786197" w:rsidRDefault="00295962" w:rsidP="00295962">
      <w:pPr>
        <w:pStyle w:val="Heading1"/>
      </w:pPr>
      <w:r w:rsidRPr="00786197">
        <w:t>Adjusting the depth of view and changing the centre of rotation</w:t>
      </w:r>
    </w:p>
    <w:p w14:paraId="074C414A" w14:textId="5A97CFF1" w:rsidR="00295962" w:rsidRPr="00786197" w:rsidRDefault="00295962" w:rsidP="00295962">
      <w:r w:rsidRPr="00786197">
        <w:t xml:space="preserve">By default, </w:t>
      </w:r>
      <w:proofErr w:type="spellStart"/>
      <w:r w:rsidR="00B33798">
        <w:t>PyMOL</w:t>
      </w:r>
      <w:proofErr w:type="spellEnd"/>
      <w:r w:rsidRPr="00786197">
        <w:t xml:space="preserve"> has a very ‘flat’ depth of view, and nearly all the atoms of the protein are visible. Sometimes you might want to visualise a thin slice of your protein (perhaps to remove atoms in front – as I did in the right-hand picture of the salt bridge above). </w:t>
      </w:r>
    </w:p>
    <w:p w14:paraId="13716F87" w14:textId="77777777" w:rsidR="00295962" w:rsidRPr="00786197" w:rsidRDefault="00295962" w:rsidP="00295962">
      <w:r w:rsidRPr="00786197">
        <w:t xml:space="preserve">To change the depth of view, scroll the middle mouse button. Scrolling in one direction will </w:t>
      </w:r>
      <w:r w:rsidR="007B27FB" w:rsidRPr="00786197">
        <w:t>make the view shallower, scrolling in the other will increase depth.</w:t>
      </w:r>
    </w:p>
    <w:p w14:paraId="01D05800" w14:textId="77777777" w:rsidR="007B27FB" w:rsidRPr="00786197" w:rsidRDefault="007B27FB" w:rsidP="00295962">
      <w:r w:rsidRPr="00786197">
        <w:t>Have a go at this to see what happens.</w:t>
      </w:r>
    </w:p>
    <w:p w14:paraId="30CCB631" w14:textId="77777777" w:rsidR="007B27FB" w:rsidRPr="00786197" w:rsidRDefault="007B27FB" w:rsidP="00295962"/>
    <w:p w14:paraId="38764680" w14:textId="67F15052" w:rsidR="00295962" w:rsidRPr="00786197" w:rsidRDefault="00295962" w:rsidP="00CB2089">
      <w:r w:rsidRPr="00786197">
        <w:t xml:space="preserve">Sometimes the centre of rotation chosen by </w:t>
      </w:r>
      <w:proofErr w:type="spellStart"/>
      <w:r w:rsidR="00B33798">
        <w:t>PyMOL</w:t>
      </w:r>
      <w:proofErr w:type="spellEnd"/>
      <w:r w:rsidRPr="00786197">
        <w:t xml:space="preserve"> is not where you would like. This can make it very difficult to move the molecule i</w:t>
      </w:r>
      <w:r w:rsidR="000E0395">
        <w:t>n an intuitive and helpful manner.</w:t>
      </w:r>
    </w:p>
    <w:p w14:paraId="2C7B7F08" w14:textId="77777777" w:rsidR="00295962" w:rsidRPr="00786197" w:rsidRDefault="00295962" w:rsidP="00CB2089">
      <w:r w:rsidRPr="00786197">
        <w:t xml:space="preserve">In order to change the centre of rotation to an atom of your choice, </w:t>
      </w:r>
      <w:r w:rsidR="00355A01" w:rsidRPr="00786197">
        <w:t xml:space="preserve">simply </w:t>
      </w:r>
      <w:r w:rsidRPr="00786197">
        <w:t xml:space="preserve">click on the atom with the middle mouse button. </w:t>
      </w:r>
      <w:r w:rsidR="007B27FB" w:rsidRPr="00786197">
        <w:t xml:space="preserve">Notice that clicking with the central mouse button also resets the selected atom to the centre of the </w:t>
      </w:r>
      <w:proofErr w:type="gramStart"/>
      <w:r w:rsidR="007B27FB" w:rsidRPr="00786197">
        <w:t>window, and</w:t>
      </w:r>
      <w:proofErr w:type="gramEnd"/>
      <w:r w:rsidR="007B27FB" w:rsidRPr="00786197">
        <w:t xml:space="preserve"> makes it the central point for changes in depth of view.</w:t>
      </w:r>
    </w:p>
    <w:p w14:paraId="18C52A47" w14:textId="77777777" w:rsidR="007B27FB" w:rsidRPr="00786197" w:rsidRDefault="007B27FB" w:rsidP="00CB2089">
      <w:r w:rsidRPr="00786197">
        <w:t>Have a go and see what this means in practice.</w:t>
      </w:r>
    </w:p>
    <w:p w14:paraId="5EF3AD7F" w14:textId="77777777" w:rsidR="007B27FB" w:rsidRPr="00786197" w:rsidRDefault="007B27FB" w:rsidP="00CB2089"/>
    <w:p w14:paraId="4553DAD2" w14:textId="77777777" w:rsidR="007B27FB" w:rsidRPr="00786197" w:rsidRDefault="007B27FB" w:rsidP="007B27FB">
      <w:pPr>
        <w:pStyle w:val="Heading1"/>
      </w:pPr>
      <w:r w:rsidRPr="00786197">
        <w:t>Making quality figures</w:t>
      </w:r>
    </w:p>
    <w:p w14:paraId="3CFE8387" w14:textId="28E87523" w:rsidR="007B27FB" w:rsidRPr="00786197" w:rsidRDefault="00B33798" w:rsidP="00CB2089">
      <w:proofErr w:type="spellStart"/>
      <w:r>
        <w:t>PyMOL</w:t>
      </w:r>
      <w:proofErr w:type="spellEnd"/>
      <w:r w:rsidR="007B27FB" w:rsidRPr="00786197">
        <w:t xml:space="preserve"> is used very widely to make figures of protein structures for publication. These are done using the enhanced graphics capabilities of the program, </w:t>
      </w:r>
      <w:r w:rsidR="007B27FB" w:rsidRPr="00786197">
        <w:rPr>
          <w:b/>
          <w:u w:val="single"/>
        </w:rPr>
        <w:t>not</w:t>
      </w:r>
      <w:r w:rsidR="007B27FB" w:rsidRPr="00786197">
        <w:t xml:space="preserve"> by making screen shots (which are too low a resolution).</w:t>
      </w:r>
    </w:p>
    <w:p w14:paraId="0B08B8B3" w14:textId="77777777" w:rsidR="007B27FB" w:rsidRPr="00786197" w:rsidRDefault="007B27FB" w:rsidP="00CB2089">
      <w:r w:rsidRPr="00786197">
        <w:t xml:space="preserve">We are going to make a quality figure illustrating the conserved hydrogen bond between </w:t>
      </w:r>
      <w:r w:rsidR="00447F38">
        <w:t>Lys</w:t>
      </w:r>
      <w:r w:rsidRPr="00786197">
        <w:t xml:space="preserve">38 and Glu55. </w:t>
      </w:r>
    </w:p>
    <w:p w14:paraId="68A258A8" w14:textId="77777777" w:rsidR="007B27FB" w:rsidRPr="00786197" w:rsidRDefault="007B27FB" w:rsidP="007B27FB">
      <w:r w:rsidRPr="00786197">
        <w:lastRenderedPageBreak/>
        <w:t>Firstly, we need to set the background colour to white. While a black background is used for day-to</w:t>
      </w:r>
      <w:r w:rsidR="006F3198" w:rsidRPr="00786197">
        <w:t>-</w:t>
      </w:r>
      <w:r w:rsidRPr="00786197">
        <w:t>day analysis (and was used historically to make figures when computers and graphics software were less advanced), in the 21</w:t>
      </w:r>
      <w:r w:rsidRPr="00786197">
        <w:rPr>
          <w:vertAlign w:val="superscript"/>
        </w:rPr>
        <w:t>st</w:t>
      </w:r>
      <w:r w:rsidRPr="00786197">
        <w:t xml:space="preserve"> century we </w:t>
      </w:r>
      <w:r w:rsidRPr="00786197">
        <w:rPr>
          <w:b/>
          <w:u w:val="single"/>
        </w:rPr>
        <w:t>always</w:t>
      </w:r>
      <w:r w:rsidRPr="00786197">
        <w:t xml:space="preserve"> have a white background in structural figures. To change the background </w:t>
      </w:r>
      <w:proofErr w:type="gramStart"/>
      <w:r w:rsidRPr="00786197">
        <w:t>colour</w:t>
      </w:r>
      <w:proofErr w:type="gramEnd"/>
      <w:r w:rsidRPr="00786197">
        <w:t xml:space="preserve"> </w:t>
      </w:r>
      <w:r w:rsidR="00313DD9">
        <w:t xml:space="preserve">go to </w:t>
      </w:r>
      <w:r w:rsidRPr="00786197">
        <w:t xml:space="preserve">Display </w:t>
      </w:r>
      <w:r w:rsidR="00313DD9">
        <w:t xml:space="preserve">(in the control window) </w:t>
      </w:r>
      <w:r w:rsidRPr="00786197">
        <w:t>-&gt; Background -&gt; White</w:t>
      </w:r>
    </w:p>
    <w:p w14:paraId="373016A0" w14:textId="77777777" w:rsidR="007B27FB" w:rsidRPr="00786197" w:rsidRDefault="007C7F9A" w:rsidP="007C7F9A">
      <w:pPr>
        <w:jc w:val="center"/>
      </w:pPr>
      <w:r w:rsidRPr="00786197">
        <w:rPr>
          <w:noProof/>
          <w:lang w:eastAsia="en-GB"/>
        </w:rPr>
        <w:drawing>
          <wp:inline distT="0" distB="0" distL="0" distR="0" wp14:anchorId="48D521A1" wp14:editId="3377EFB0">
            <wp:extent cx="2565400" cy="1347235"/>
            <wp:effectExtent l="0" t="0" r="635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2917" t="19174" r="52270" b="38988"/>
                    <a:stretch/>
                  </pic:blipFill>
                  <pic:spPr bwMode="auto">
                    <a:xfrm>
                      <a:off x="0" y="0"/>
                      <a:ext cx="2568395" cy="1348808"/>
                    </a:xfrm>
                    <a:prstGeom prst="rect">
                      <a:avLst/>
                    </a:prstGeom>
                    <a:ln>
                      <a:noFill/>
                    </a:ln>
                    <a:extLst>
                      <a:ext uri="{53640926-AAD7-44D8-BBD7-CCE9431645EC}">
                        <a14:shadowObscured xmlns:a14="http://schemas.microsoft.com/office/drawing/2010/main"/>
                      </a:ext>
                    </a:extLst>
                  </pic:spPr>
                </pic:pic>
              </a:graphicData>
            </a:graphic>
          </wp:inline>
        </w:drawing>
      </w:r>
    </w:p>
    <w:p w14:paraId="4AE0B9B0" w14:textId="77777777" w:rsidR="00077F7F" w:rsidRPr="00786197" w:rsidRDefault="00077F7F" w:rsidP="007B27FB">
      <w:r w:rsidRPr="00786197">
        <w:t xml:space="preserve">Next, adjust the view in the display window until it is </w:t>
      </w:r>
      <w:r w:rsidRPr="00786197">
        <w:rPr>
          <w:i/>
        </w:rPr>
        <w:t>exactly</w:t>
      </w:r>
      <w:r w:rsidRPr="00786197">
        <w:t xml:space="preserve"> how you want (zoom, depth of view, rotation </w:t>
      </w:r>
      <w:r w:rsidRPr="00786197">
        <w:rPr>
          <w:i/>
        </w:rPr>
        <w:t>etc</w:t>
      </w:r>
      <w:r w:rsidRPr="00786197">
        <w:t xml:space="preserve">). Do you want to hide any residues? Are the </w:t>
      </w:r>
      <w:proofErr w:type="gramStart"/>
      <w:r w:rsidRPr="00786197">
        <w:t>colours</w:t>
      </w:r>
      <w:proofErr w:type="gramEnd"/>
      <w:r w:rsidRPr="00786197">
        <w:t xml:space="preserve"> right? </w:t>
      </w:r>
    </w:p>
    <w:p w14:paraId="2A406C4E" w14:textId="77777777" w:rsidR="007C7F9A" w:rsidRPr="00786197" w:rsidRDefault="00077F7F" w:rsidP="007B27FB">
      <w:r w:rsidRPr="00786197">
        <w:t>The final figure will be the whole of the contents of this window, so</w:t>
      </w:r>
      <w:r w:rsidR="007B63E1" w:rsidRPr="00786197">
        <w:t xml:space="preserve"> you will need to change the size of the window </w:t>
      </w:r>
      <w:r w:rsidRPr="00786197">
        <w:t>if you want a different aspect ratio or want to remove white space at either side.</w:t>
      </w:r>
    </w:p>
    <w:p w14:paraId="0487BE3D" w14:textId="77777777" w:rsidR="007B63E1" w:rsidRPr="00786197" w:rsidRDefault="00077F7F" w:rsidP="007B27FB">
      <w:r w:rsidRPr="00786197">
        <w:t xml:space="preserve">Finally, make sure that the display window is selected, and type </w:t>
      </w:r>
      <w:r w:rsidRPr="00786197">
        <w:rPr>
          <w:i/>
        </w:rPr>
        <w:t>ray</w:t>
      </w:r>
      <w:r w:rsidRPr="00786197">
        <w:t xml:space="preserve">. The text will appear at the bottom </w:t>
      </w:r>
      <w:r w:rsidR="007B63E1" w:rsidRPr="00786197">
        <w:t xml:space="preserve">of the display window. When you press enter, you will notice that the image on your screen </w:t>
      </w:r>
      <w:proofErr w:type="gramStart"/>
      <w:r w:rsidR="007B63E1" w:rsidRPr="00786197">
        <w:t>sharpens, and</w:t>
      </w:r>
      <w:proofErr w:type="gramEnd"/>
      <w:r w:rsidR="007B63E1" w:rsidRPr="00786197">
        <w:t xml:space="preserve"> applies some lighting effects. This is called rendering, and essentially creates a high-quality image from the regular quality image used for standard viewing (the lower quality image uses less memory and is therefore faster for interactive viewing on-screen).  </w:t>
      </w:r>
    </w:p>
    <w:p w14:paraId="6699CBBA" w14:textId="77777777" w:rsidR="006D0D3C" w:rsidRPr="00786197" w:rsidRDefault="006D0D3C" w:rsidP="007B27F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7B63E1" w:rsidRPr="00786197" w14:paraId="49700753" w14:textId="77777777" w:rsidTr="007B63E1">
        <w:tc>
          <w:tcPr>
            <w:tcW w:w="4508" w:type="dxa"/>
          </w:tcPr>
          <w:p w14:paraId="352986CC" w14:textId="77777777" w:rsidR="007B63E1" w:rsidRPr="00786197" w:rsidRDefault="007B63E1" w:rsidP="007B63E1">
            <w:pPr>
              <w:jc w:val="center"/>
            </w:pPr>
            <w:r w:rsidRPr="00786197">
              <w:rPr>
                <w:noProof/>
                <w:lang w:eastAsia="en-GB"/>
              </w:rPr>
              <w:drawing>
                <wp:inline distT="0" distB="0" distL="0" distR="0" wp14:anchorId="1B32F062" wp14:editId="0C3C90FC">
                  <wp:extent cx="2137289" cy="1918316"/>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50130" t="8353" r="12568" b="32125"/>
                          <a:stretch/>
                        </pic:blipFill>
                        <pic:spPr bwMode="auto">
                          <a:xfrm>
                            <a:off x="0" y="0"/>
                            <a:ext cx="2137995" cy="1918949"/>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15250CFD" w14:textId="77777777" w:rsidR="007B63E1" w:rsidRPr="00786197" w:rsidRDefault="007B63E1" w:rsidP="007B63E1">
            <w:pPr>
              <w:jc w:val="center"/>
            </w:pPr>
            <w:r w:rsidRPr="00786197">
              <w:rPr>
                <w:noProof/>
                <w:lang w:eastAsia="en-GB"/>
              </w:rPr>
              <w:drawing>
                <wp:inline distT="0" distB="0" distL="0" distR="0" wp14:anchorId="0A92BB90" wp14:editId="3A3236A4">
                  <wp:extent cx="2140527" cy="19242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50062" t="8237" r="12557" b="32018"/>
                          <a:stretch/>
                        </pic:blipFill>
                        <pic:spPr bwMode="auto">
                          <a:xfrm>
                            <a:off x="0" y="0"/>
                            <a:ext cx="2142573" cy="1926120"/>
                          </a:xfrm>
                          <a:prstGeom prst="rect">
                            <a:avLst/>
                          </a:prstGeom>
                          <a:ln>
                            <a:noFill/>
                          </a:ln>
                          <a:extLst>
                            <a:ext uri="{53640926-AAD7-44D8-BBD7-CCE9431645EC}">
                              <a14:shadowObscured xmlns:a14="http://schemas.microsoft.com/office/drawing/2010/main"/>
                            </a:ext>
                          </a:extLst>
                        </pic:spPr>
                      </pic:pic>
                    </a:graphicData>
                  </a:graphic>
                </wp:inline>
              </w:drawing>
            </w:r>
          </w:p>
        </w:tc>
      </w:tr>
    </w:tbl>
    <w:p w14:paraId="69D5C494" w14:textId="77777777" w:rsidR="007B63E1" w:rsidRPr="00786197" w:rsidRDefault="007B63E1" w:rsidP="007B27FB"/>
    <w:p w14:paraId="48E36244" w14:textId="77777777" w:rsidR="00313DD9" w:rsidRPr="00786197" w:rsidRDefault="00313DD9" w:rsidP="00313DD9">
      <w:r w:rsidRPr="00786197">
        <w:t xml:space="preserve">If you click anywhere in the display window or modify the view in any way, the image will revert to regular quality. If this happens, just type </w:t>
      </w:r>
      <w:r w:rsidRPr="00786197">
        <w:rPr>
          <w:i/>
        </w:rPr>
        <w:t>ray</w:t>
      </w:r>
      <w:r w:rsidRPr="00786197">
        <w:t xml:space="preserve"> again.</w:t>
      </w:r>
    </w:p>
    <w:p w14:paraId="563DB83F" w14:textId="77777777" w:rsidR="00313DD9" w:rsidRDefault="00313DD9" w:rsidP="00313DD9">
      <w:r w:rsidRPr="00786197">
        <w:t xml:space="preserve">If you want to modify the lighting effects, you can do this using the options on the Display menu of the control window. Have a look at the different options and see what they do. </w:t>
      </w:r>
    </w:p>
    <w:p w14:paraId="18D23828" w14:textId="77777777" w:rsidR="00313DD9" w:rsidRDefault="00313DD9">
      <w:pPr>
        <w:rPr>
          <w:rFonts w:eastAsiaTheme="majorEastAsia" w:cstheme="majorBidi"/>
          <w:b/>
          <w:noProof/>
          <w:sz w:val="24"/>
          <w:szCs w:val="32"/>
          <w:lang w:eastAsia="en-GB"/>
        </w:rPr>
      </w:pPr>
      <w:r>
        <w:rPr>
          <w:noProof/>
          <w:lang w:eastAsia="en-GB"/>
        </w:rPr>
        <w:br w:type="page"/>
      </w:r>
    </w:p>
    <w:p w14:paraId="53C12641" w14:textId="77777777" w:rsidR="007B63E1" w:rsidRPr="00313DD9" w:rsidRDefault="007B63E1" w:rsidP="00313DD9">
      <w:pPr>
        <w:pStyle w:val="Heading1"/>
        <w:rPr>
          <w:noProof/>
          <w:lang w:eastAsia="en-GB"/>
        </w:rPr>
      </w:pPr>
      <w:r w:rsidRPr="00786197">
        <w:rPr>
          <w:noProof/>
          <w:lang w:eastAsia="en-GB"/>
        </w:rPr>
        <w:lastRenderedPageBreak/>
        <w:t>Saving an image</w:t>
      </w:r>
    </w:p>
    <w:p w14:paraId="33E56FA5" w14:textId="77777777" w:rsidR="007B63E1" w:rsidRPr="00786197" w:rsidRDefault="007B63E1" w:rsidP="007B63E1">
      <w:r w:rsidRPr="00786197">
        <w:rPr>
          <w:noProof/>
          <w:lang w:eastAsia="en-GB"/>
        </w:rPr>
        <w:t>When you have a ray traced image which you are ready to save, go to the control window and select</w:t>
      </w:r>
      <w:r w:rsidR="00313DD9">
        <w:rPr>
          <w:noProof/>
          <w:lang w:eastAsia="en-GB"/>
        </w:rPr>
        <w:t xml:space="preserve"> </w:t>
      </w:r>
      <w:r w:rsidRPr="00786197">
        <w:t>File -&gt; Save Image As -&gt; PNG…</w:t>
      </w:r>
    </w:p>
    <w:p w14:paraId="03F8D33A" w14:textId="77777777" w:rsidR="007B63E1" w:rsidRPr="00786197" w:rsidRDefault="007B63E1" w:rsidP="007B63E1">
      <w:pPr>
        <w:jc w:val="center"/>
      </w:pPr>
      <w:r w:rsidRPr="00786197">
        <w:rPr>
          <w:noProof/>
          <w:lang w:eastAsia="en-GB"/>
        </w:rPr>
        <w:drawing>
          <wp:inline distT="0" distB="0" distL="0" distR="0" wp14:anchorId="3366F550" wp14:editId="0FDDDFB3">
            <wp:extent cx="2574505" cy="10287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916" t="19446" r="52120" b="48612"/>
                    <a:stretch/>
                  </pic:blipFill>
                  <pic:spPr bwMode="auto">
                    <a:xfrm>
                      <a:off x="0" y="0"/>
                      <a:ext cx="2577170" cy="1029765"/>
                    </a:xfrm>
                    <a:prstGeom prst="rect">
                      <a:avLst/>
                    </a:prstGeom>
                    <a:ln>
                      <a:noFill/>
                    </a:ln>
                    <a:extLst>
                      <a:ext uri="{53640926-AAD7-44D8-BBD7-CCE9431645EC}">
                        <a14:shadowObscured xmlns:a14="http://schemas.microsoft.com/office/drawing/2010/main"/>
                      </a:ext>
                    </a:extLst>
                  </pic:spPr>
                </pic:pic>
              </a:graphicData>
            </a:graphic>
          </wp:inline>
        </w:drawing>
      </w:r>
    </w:p>
    <w:p w14:paraId="7BCC1A14" w14:textId="77777777" w:rsidR="002C4366" w:rsidRPr="00786197" w:rsidRDefault="002C4366" w:rsidP="002C4366">
      <w:r w:rsidRPr="00786197">
        <w:t xml:space="preserve">This will save a </w:t>
      </w:r>
      <w:proofErr w:type="gramStart"/>
      <w:r w:rsidRPr="00786197">
        <w:t>high quality</w:t>
      </w:r>
      <w:proofErr w:type="gramEnd"/>
      <w:r w:rsidRPr="00786197">
        <w:t xml:space="preserve"> copy of the image in your display window as a </w:t>
      </w:r>
      <w:proofErr w:type="spellStart"/>
      <w:r w:rsidRPr="00786197">
        <w:t>png</w:t>
      </w:r>
      <w:proofErr w:type="spellEnd"/>
      <w:r w:rsidRPr="00786197">
        <w:t xml:space="preserve"> file. You can then insert this into </w:t>
      </w:r>
      <w:proofErr w:type="spellStart"/>
      <w:r w:rsidRPr="00786197">
        <w:t>powerpoint</w:t>
      </w:r>
      <w:proofErr w:type="spellEnd"/>
      <w:r w:rsidRPr="00786197">
        <w:t xml:space="preserve"> presentations, word documents </w:t>
      </w:r>
      <w:r w:rsidRPr="00786197">
        <w:rPr>
          <w:i/>
        </w:rPr>
        <w:t>etc</w:t>
      </w:r>
      <w:r w:rsidRPr="00786197">
        <w:t>.</w:t>
      </w:r>
    </w:p>
    <w:p w14:paraId="60117271" w14:textId="77777777" w:rsidR="00077F7F" w:rsidRPr="00786197" w:rsidRDefault="002C4366" w:rsidP="002C4366">
      <w:pPr>
        <w:jc w:val="center"/>
      </w:pPr>
      <w:r w:rsidRPr="00786197">
        <w:rPr>
          <w:noProof/>
          <w:lang w:eastAsia="en-GB"/>
        </w:rPr>
        <w:drawing>
          <wp:inline distT="0" distB="0" distL="0" distR="0" wp14:anchorId="4DDB7D24" wp14:editId="785CA0DF">
            <wp:extent cx="1954662" cy="216000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ymol output.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54662" cy="2160000"/>
                    </a:xfrm>
                    <a:prstGeom prst="rect">
                      <a:avLst/>
                    </a:prstGeom>
                  </pic:spPr>
                </pic:pic>
              </a:graphicData>
            </a:graphic>
          </wp:inline>
        </w:drawing>
      </w:r>
    </w:p>
    <w:p w14:paraId="18603896" w14:textId="77777777" w:rsidR="00873FDD" w:rsidRPr="00786197" w:rsidRDefault="002C4366" w:rsidP="007B27FB">
      <w:r w:rsidRPr="00786197">
        <w:t xml:space="preserve">You will notice that we haven’t set the resolution (or size) of the output image. Using the default settings (which is what we have done) means that the final size of the file depends on how large the window is on our screen. Often this is sufficient (the image can be resized in standard graphics software). </w:t>
      </w:r>
    </w:p>
    <w:p w14:paraId="3E679CAC" w14:textId="77777777" w:rsidR="007C7F9A" w:rsidRPr="00786197" w:rsidRDefault="002C4366" w:rsidP="007B27FB">
      <w:r w:rsidRPr="00786197">
        <w:t xml:space="preserve">However, </w:t>
      </w:r>
      <w:r w:rsidR="00873FDD" w:rsidRPr="00786197">
        <w:t>w</w:t>
      </w:r>
      <w:r w:rsidRPr="00786197">
        <w:t>e can set the width, height or both of our image by using the command:</w:t>
      </w:r>
    </w:p>
    <w:p w14:paraId="27F24595" w14:textId="77777777" w:rsidR="002C4366" w:rsidRPr="00786197" w:rsidRDefault="002C4366" w:rsidP="007B27FB">
      <w:r w:rsidRPr="00786197">
        <w:t>ray width, height</w:t>
      </w:r>
    </w:p>
    <w:p w14:paraId="14642977" w14:textId="2532D067" w:rsidR="002C4366" w:rsidRPr="00786197" w:rsidRDefault="002C4366" w:rsidP="007B27FB">
      <w:r w:rsidRPr="00786197">
        <w:t xml:space="preserve">In this case, width and height are the size (in pixels) of the final image. If a value is left out for either width or height, </w:t>
      </w:r>
      <w:proofErr w:type="spellStart"/>
      <w:r w:rsidR="00B33798">
        <w:t>PyMOL</w:t>
      </w:r>
      <w:proofErr w:type="spellEnd"/>
      <w:r w:rsidRPr="00786197">
        <w:t xml:space="preserve"> will automatically use a value that keeps the aspect ratio of the image </w:t>
      </w:r>
      <w:r w:rsidR="00313DD9">
        <w:t xml:space="preserve">the same </w:t>
      </w:r>
      <w:r w:rsidRPr="00786197">
        <w:t>as shown on screen.</w:t>
      </w:r>
    </w:p>
    <w:p w14:paraId="619786E1" w14:textId="77777777" w:rsidR="009A6057" w:rsidRPr="00786197" w:rsidRDefault="00873FDD" w:rsidP="00873FDD">
      <w:pPr>
        <w:pStyle w:val="Heading1"/>
      </w:pPr>
      <w:r w:rsidRPr="00786197">
        <w:t xml:space="preserve">Downloading a </w:t>
      </w:r>
      <w:proofErr w:type="spellStart"/>
      <w:r w:rsidRPr="00786197">
        <w:t>pdb</w:t>
      </w:r>
      <w:proofErr w:type="spellEnd"/>
      <w:r w:rsidRPr="00786197">
        <w:t xml:space="preserve"> file from the protein databank</w:t>
      </w:r>
    </w:p>
    <w:p w14:paraId="0D1E5EFA" w14:textId="77777777" w:rsidR="00873FDD" w:rsidRPr="00786197" w:rsidRDefault="00873FDD" w:rsidP="009A6057">
      <w:r w:rsidRPr="00786197">
        <w:t xml:space="preserve">The </w:t>
      </w:r>
      <w:proofErr w:type="spellStart"/>
      <w:r w:rsidRPr="00786197">
        <w:t>pdb</w:t>
      </w:r>
      <w:proofErr w:type="spellEnd"/>
      <w:r w:rsidRPr="00786197">
        <w:t xml:space="preserve"> files for nearly every protein structure published in the literature are stored online in the protein databank (the PDB) and are freely available.  Most journals make submitting the </w:t>
      </w:r>
      <w:proofErr w:type="spellStart"/>
      <w:r w:rsidRPr="00786197">
        <w:t>pdb</w:t>
      </w:r>
      <w:proofErr w:type="spellEnd"/>
      <w:r w:rsidRPr="00786197">
        <w:t xml:space="preserve"> file to the protein databank a condition of publishing the work. When a structure is accepted</w:t>
      </w:r>
      <w:r w:rsidR="00313DD9">
        <w:t xml:space="preserve"> into the PDB</w:t>
      </w:r>
      <w:r w:rsidRPr="00786197">
        <w:t xml:space="preserve">, it is allocated a unique four-letter/number code. This means that anyone can look up a particular structure and know that they are looking at </w:t>
      </w:r>
      <w:proofErr w:type="gramStart"/>
      <w:r w:rsidRPr="00786197">
        <w:t>exactly the same</w:t>
      </w:r>
      <w:proofErr w:type="gramEnd"/>
      <w:r w:rsidRPr="00786197">
        <w:t xml:space="preserve"> 3D-coordinates as someone else.</w:t>
      </w:r>
    </w:p>
    <w:p w14:paraId="612E4C40" w14:textId="0BEE3597" w:rsidR="00873FDD" w:rsidRPr="00786197" w:rsidRDefault="00873FDD" w:rsidP="009A6057">
      <w:r w:rsidRPr="00786197">
        <w:t>We are going to download a different kinase structure (Aurora-A kinase) and overlay it (align it) with the Chk1 structure</w:t>
      </w:r>
      <w:r w:rsidR="00313DD9">
        <w:t xml:space="preserve"> that </w:t>
      </w:r>
      <w:r w:rsidRPr="00786197">
        <w:t xml:space="preserve">we have open in </w:t>
      </w:r>
      <w:proofErr w:type="spellStart"/>
      <w:r w:rsidR="00B33798">
        <w:t>PyMOL</w:t>
      </w:r>
      <w:proofErr w:type="spellEnd"/>
      <w:r w:rsidRPr="00786197">
        <w:t>.</w:t>
      </w:r>
    </w:p>
    <w:p w14:paraId="48300C44" w14:textId="77777777" w:rsidR="00873FDD" w:rsidRPr="00786197" w:rsidRDefault="00873FDD" w:rsidP="009A6057">
      <w:r w:rsidRPr="00786197">
        <w:t xml:space="preserve">Open a browser window and go to </w:t>
      </w:r>
      <w:hyperlink r:id="rId33" w:history="1">
        <w:r w:rsidRPr="00786197">
          <w:rPr>
            <w:rStyle w:val="Hyperlink"/>
          </w:rPr>
          <w:t>www.rcsb.org</w:t>
        </w:r>
      </w:hyperlink>
      <w:r w:rsidRPr="00786197">
        <w:t>. In the search window at the top of the web page, type 1ol7 (</w:t>
      </w:r>
      <w:r w:rsidR="00313DD9">
        <w:t xml:space="preserve">please </w:t>
      </w:r>
      <w:r w:rsidRPr="00786197">
        <w:t>note that this code includes a letter o, not a number zero</w:t>
      </w:r>
      <w:r w:rsidR="001C29DF">
        <w:t xml:space="preserve">; it also contains a </w:t>
      </w:r>
      <w:proofErr w:type="gramStart"/>
      <w:r w:rsidR="001C29DF">
        <w:t>lower case</w:t>
      </w:r>
      <w:proofErr w:type="gramEnd"/>
      <w:r w:rsidR="001C29DF">
        <w:t xml:space="preserve"> l, not an upper case I</w:t>
      </w:r>
      <w:r w:rsidRPr="00786197">
        <w:t>).</w:t>
      </w:r>
    </w:p>
    <w:p w14:paraId="76535E72" w14:textId="77777777" w:rsidR="00873FDD" w:rsidRPr="00786197" w:rsidRDefault="00873FDD" w:rsidP="009A6057"/>
    <w:p w14:paraId="775B4222" w14:textId="77777777" w:rsidR="00873FDD" w:rsidRPr="00786197" w:rsidRDefault="00873FDD" w:rsidP="009A6057">
      <w:r w:rsidRPr="00786197">
        <w:rPr>
          <w:noProof/>
          <w:lang w:eastAsia="en-GB"/>
        </w:rPr>
        <w:lastRenderedPageBreak/>
        <w:drawing>
          <wp:inline distT="0" distB="0" distL="0" distR="0" wp14:anchorId="14948034" wp14:editId="200701AA">
            <wp:extent cx="5729113" cy="3007894"/>
            <wp:effectExtent l="0" t="0" r="508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3052" b="3608"/>
                    <a:stretch/>
                  </pic:blipFill>
                  <pic:spPr bwMode="auto">
                    <a:xfrm>
                      <a:off x="0" y="0"/>
                      <a:ext cx="5731510" cy="3009152"/>
                    </a:xfrm>
                    <a:prstGeom prst="rect">
                      <a:avLst/>
                    </a:prstGeom>
                    <a:ln>
                      <a:noFill/>
                    </a:ln>
                    <a:extLst>
                      <a:ext uri="{53640926-AAD7-44D8-BBD7-CCE9431645EC}">
                        <a14:shadowObscured xmlns:a14="http://schemas.microsoft.com/office/drawing/2010/main"/>
                      </a:ext>
                    </a:extLst>
                  </pic:spPr>
                </pic:pic>
              </a:graphicData>
            </a:graphic>
          </wp:inline>
        </w:drawing>
      </w:r>
    </w:p>
    <w:p w14:paraId="030502F9" w14:textId="77777777" w:rsidR="00873FDD" w:rsidRPr="00786197" w:rsidRDefault="00873FDD" w:rsidP="009A6057">
      <w:r w:rsidRPr="00786197">
        <w:t xml:space="preserve">You will then get a page which gives lots of information on structure 1ol7. We are going to download the </w:t>
      </w:r>
      <w:proofErr w:type="spellStart"/>
      <w:r w:rsidRPr="00786197">
        <w:t>pdb</w:t>
      </w:r>
      <w:proofErr w:type="spellEnd"/>
      <w:r w:rsidRPr="00786197">
        <w:t xml:space="preserve"> coordinates, so click on Download files -&gt; PDB Format.</w:t>
      </w:r>
    </w:p>
    <w:p w14:paraId="724FBE3B" w14:textId="77777777" w:rsidR="00873FDD" w:rsidRPr="00786197" w:rsidRDefault="00873FDD" w:rsidP="009A6057">
      <w:r w:rsidRPr="00786197">
        <w:rPr>
          <w:noProof/>
          <w:lang w:eastAsia="en-GB"/>
        </w:rPr>
        <w:drawing>
          <wp:inline distT="0" distB="0" distL="0" distR="0" wp14:anchorId="47D7A821" wp14:editId="3759DDDE">
            <wp:extent cx="5729605" cy="2977731"/>
            <wp:effectExtent l="0" t="0" r="444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t="3624" b="3980"/>
                    <a:stretch/>
                  </pic:blipFill>
                  <pic:spPr bwMode="auto">
                    <a:xfrm>
                      <a:off x="0" y="0"/>
                      <a:ext cx="5731510" cy="2978721"/>
                    </a:xfrm>
                    <a:prstGeom prst="rect">
                      <a:avLst/>
                    </a:prstGeom>
                    <a:ln>
                      <a:noFill/>
                    </a:ln>
                    <a:extLst>
                      <a:ext uri="{53640926-AAD7-44D8-BBD7-CCE9431645EC}">
                        <a14:shadowObscured xmlns:a14="http://schemas.microsoft.com/office/drawing/2010/main"/>
                      </a:ext>
                    </a:extLst>
                  </pic:spPr>
                </pic:pic>
              </a:graphicData>
            </a:graphic>
          </wp:inline>
        </w:drawing>
      </w:r>
    </w:p>
    <w:p w14:paraId="7841CAFA" w14:textId="77777777" w:rsidR="00873FDD" w:rsidRPr="00786197" w:rsidRDefault="00873FDD" w:rsidP="009A6057"/>
    <w:p w14:paraId="0F14DF2C" w14:textId="77777777" w:rsidR="00873FDD" w:rsidRPr="00786197" w:rsidRDefault="00873FDD" w:rsidP="009A6057">
      <w:r w:rsidRPr="00786197">
        <w:t>Save the file somewhere you will be able to find it (</w:t>
      </w:r>
      <w:proofErr w:type="spellStart"/>
      <w:proofErr w:type="gramStart"/>
      <w:r w:rsidRPr="00786197">
        <w:rPr>
          <w:bCs/>
          <w:i/>
        </w:rPr>
        <w:t>eg</w:t>
      </w:r>
      <w:proofErr w:type="spellEnd"/>
      <w:proofErr w:type="gramEnd"/>
      <w:r w:rsidRPr="00786197">
        <w:t xml:space="preserve"> on your H-drive, on the Desktop).</w:t>
      </w:r>
    </w:p>
    <w:p w14:paraId="2EC24253" w14:textId="79900691" w:rsidR="00873FDD" w:rsidRPr="00786197" w:rsidRDefault="00873FDD" w:rsidP="00873FDD">
      <w:pPr>
        <w:pStyle w:val="Heading1"/>
      </w:pPr>
      <w:r w:rsidRPr="00786197">
        <w:t>Opening a new file</w:t>
      </w:r>
      <w:r w:rsidR="00023AD1">
        <w:t xml:space="preserve"> in </w:t>
      </w:r>
      <w:proofErr w:type="spellStart"/>
      <w:r w:rsidR="00B33798">
        <w:t>PyMOL</w:t>
      </w:r>
      <w:proofErr w:type="spellEnd"/>
      <w:r w:rsidRPr="00786197">
        <w:t xml:space="preserve"> and aligning it</w:t>
      </w:r>
    </w:p>
    <w:p w14:paraId="6D772B7D" w14:textId="5F8BCA3E" w:rsidR="00873FDD" w:rsidRPr="00786197" w:rsidRDefault="00873FDD" w:rsidP="009A6057">
      <w:r w:rsidRPr="00786197">
        <w:t xml:space="preserve">Return to </w:t>
      </w:r>
      <w:proofErr w:type="spellStart"/>
      <w:r w:rsidR="00B33798">
        <w:t>PyMOL</w:t>
      </w:r>
      <w:proofErr w:type="spellEnd"/>
      <w:r w:rsidRPr="00786197">
        <w:t xml:space="preserve">. Go to the control window and select File -&gt; Open. Select the </w:t>
      </w:r>
      <w:proofErr w:type="spellStart"/>
      <w:r w:rsidRPr="00786197">
        <w:t>pdb</w:t>
      </w:r>
      <w:proofErr w:type="spellEnd"/>
      <w:r w:rsidRPr="00786197">
        <w:t xml:space="preserve"> file that you have just saved.</w:t>
      </w:r>
    </w:p>
    <w:p w14:paraId="0FCC433D" w14:textId="2B44853E" w:rsidR="00C50A87" w:rsidRPr="00786197" w:rsidRDefault="00C50A87" w:rsidP="009A6057">
      <w:r w:rsidRPr="00786197">
        <w:t xml:space="preserve">Notice that </w:t>
      </w:r>
      <w:proofErr w:type="spellStart"/>
      <w:r w:rsidR="00B33798">
        <w:t>PyMOL</w:t>
      </w:r>
      <w:proofErr w:type="spellEnd"/>
      <w:r w:rsidRPr="00786197">
        <w:t xml:space="preserve"> has opened the new file and created a new entry for it on the menu on the right of the display window. </w:t>
      </w:r>
      <w:proofErr w:type="gramStart"/>
      <w:r w:rsidRPr="00786197">
        <w:t>However</w:t>
      </w:r>
      <w:proofErr w:type="gramEnd"/>
      <w:r w:rsidRPr="00786197">
        <w:t xml:space="preserve"> the old </w:t>
      </w:r>
      <w:proofErr w:type="spellStart"/>
      <w:r w:rsidRPr="00786197">
        <w:t>pdb</w:t>
      </w:r>
      <w:proofErr w:type="spellEnd"/>
      <w:r w:rsidRPr="00786197">
        <w:t xml:space="preserve"> is nowhere to be seen! This is because the two </w:t>
      </w:r>
      <w:proofErr w:type="spellStart"/>
      <w:r w:rsidRPr="00786197">
        <w:t>pdb</w:t>
      </w:r>
      <w:proofErr w:type="spellEnd"/>
      <w:r w:rsidRPr="00786197">
        <w:t xml:space="preserve"> files have different absolute positions for the molecules within them (although the relative 3D positions of the atoms are important, the absolute 3D coordinates for each atom can be anywhere within 3D space). To align the structures type:</w:t>
      </w:r>
    </w:p>
    <w:p w14:paraId="2A3C3322" w14:textId="77777777" w:rsidR="00C50A87" w:rsidRPr="00786197" w:rsidRDefault="00C50A87" w:rsidP="009A6057">
      <w:r w:rsidRPr="00786197">
        <w:t>align 1ol7, Chk1-ANP</w:t>
      </w:r>
    </w:p>
    <w:p w14:paraId="62826D20" w14:textId="029E4370" w:rsidR="00C50A87" w:rsidRPr="00786197" w:rsidRDefault="00C50A87" w:rsidP="009A6057">
      <w:r w:rsidRPr="00786197">
        <w:lastRenderedPageBreak/>
        <w:t xml:space="preserve">This command tells </w:t>
      </w:r>
      <w:proofErr w:type="spellStart"/>
      <w:r w:rsidR="00B33798">
        <w:t>PyMOL</w:t>
      </w:r>
      <w:proofErr w:type="spellEnd"/>
      <w:r w:rsidRPr="00786197">
        <w:t xml:space="preserve"> to find the best structural alignment between the two molecules, using 1ol7 as a template.</w:t>
      </w:r>
      <w:r w:rsidR="00744E05" w:rsidRPr="00786197">
        <w:t xml:space="preserve"> Slightly unhelpfully in this case, it will move both molecules out of our field of view.</w:t>
      </w:r>
    </w:p>
    <w:p w14:paraId="40A1534B" w14:textId="77777777" w:rsidR="00C50A87" w:rsidRPr="00786197" w:rsidRDefault="00C50A87" w:rsidP="00C50A87">
      <w:pPr>
        <w:jc w:val="center"/>
      </w:pPr>
      <w:r w:rsidRPr="00786197">
        <w:rPr>
          <w:noProof/>
          <w:lang w:eastAsia="en-GB"/>
        </w:rPr>
        <w:drawing>
          <wp:inline distT="0" distB="0" distL="0" distR="0" wp14:anchorId="0DA16C5C" wp14:editId="04C6CFAE">
            <wp:extent cx="3755679" cy="276706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22029" t="8322" r="12419" b="5815"/>
                    <a:stretch/>
                  </pic:blipFill>
                  <pic:spPr bwMode="auto">
                    <a:xfrm>
                      <a:off x="0" y="0"/>
                      <a:ext cx="3757121" cy="2768128"/>
                    </a:xfrm>
                    <a:prstGeom prst="rect">
                      <a:avLst/>
                    </a:prstGeom>
                    <a:ln>
                      <a:noFill/>
                    </a:ln>
                    <a:extLst>
                      <a:ext uri="{53640926-AAD7-44D8-BBD7-CCE9431645EC}">
                        <a14:shadowObscured xmlns:a14="http://schemas.microsoft.com/office/drawing/2010/main"/>
                      </a:ext>
                    </a:extLst>
                  </pic:spPr>
                </pic:pic>
              </a:graphicData>
            </a:graphic>
          </wp:inline>
        </w:drawing>
      </w:r>
    </w:p>
    <w:p w14:paraId="080548F4" w14:textId="77777777" w:rsidR="00C50A87" w:rsidRPr="00786197" w:rsidRDefault="00C50A87" w:rsidP="009A6057">
      <w:r w:rsidRPr="00786197">
        <w:t xml:space="preserve">In order to bring both molecules back into the field of view, type </w:t>
      </w:r>
      <w:proofErr w:type="spellStart"/>
      <w:r w:rsidRPr="00786197">
        <w:rPr>
          <w:i/>
        </w:rPr>
        <w:t>center</w:t>
      </w:r>
      <w:proofErr w:type="spellEnd"/>
      <w:r w:rsidRPr="00786197">
        <w:t xml:space="preserve"> (note North American spelling). </w:t>
      </w:r>
    </w:p>
    <w:p w14:paraId="4DCC70E9" w14:textId="3D52C137" w:rsidR="00744E05" w:rsidRPr="00786197" w:rsidRDefault="00744E05" w:rsidP="00744E05">
      <w:r w:rsidRPr="00786197">
        <w:t xml:space="preserve">Note: If you don’t like typing the molecule names out in full, </w:t>
      </w:r>
      <w:proofErr w:type="spellStart"/>
      <w:r w:rsidR="00B33798">
        <w:t>PyMOL</w:t>
      </w:r>
      <w:proofErr w:type="spellEnd"/>
      <w:r w:rsidRPr="00786197">
        <w:t xml:space="preserve"> has an autofill option. Start typing the molecule name and then press &lt;tab&gt;. </w:t>
      </w:r>
      <w:proofErr w:type="spellStart"/>
      <w:r w:rsidR="00B33798">
        <w:t>PyMOL</w:t>
      </w:r>
      <w:proofErr w:type="spellEnd"/>
      <w:r w:rsidRPr="00786197">
        <w:t xml:space="preserve"> will fill in the molecule name as far as it can. If two molecule names start the same and then vary (</w:t>
      </w:r>
      <w:proofErr w:type="spellStart"/>
      <w:proofErr w:type="gramStart"/>
      <w:r w:rsidRPr="00786197">
        <w:rPr>
          <w:bCs/>
          <w:i/>
        </w:rPr>
        <w:t>eg</w:t>
      </w:r>
      <w:proofErr w:type="spellEnd"/>
      <w:proofErr w:type="gramEnd"/>
      <w:r w:rsidRPr="00786197">
        <w:t xml:space="preserve"> 1ol7 and 1ol5), </w:t>
      </w:r>
      <w:proofErr w:type="spellStart"/>
      <w:r w:rsidR="00B33798">
        <w:t>PyMOL</w:t>
      </w:r>
      <w:proofErr w:type="spellEnd"/>
      <w:r w:rsidRPr="00786197">
        <w:t xml:space="preserve"> will fill up to the point at which ambiguity starts (</w:t>
      </w:r>
      <w:proofErr w:type="spellStart"/>
      <w:r w:rsidRPr="00786197">
        <w:rPr>
          <w:i/>
        </w:rPr>
        <w:t>ie</w:t>
      </w:r>
      <w:proofErr w:type="spellEnd"/>
      <w:r w:rsidRPr="00786197">
        <w:t xml:space="preserve"> it will autofill 1ol but wait for you to finish with either 7 or 5).</w:t>
      </w:r>
    </w:p>
    <w:p w14:paraId="3714844B" w14:textId="77777777" w:rsidR="00744E05" w:rsidRPr="00786197" w:rsidRDefault="00786197" w:rsidP="00786197">
      <w:pPr>
        <w:pStyle w:val="Heading1"/>
      </w:pPr>
      <w:r w:rsidRPr="00786197">
        <w:t>Comparing two molecules</w:t>
      </w:r>
    </w:p>
    <w:p w14:paraId="29240F6F" w14:textId="77777777" w:rsidR="00786197" w:rsidRDefault="00786197" w:rsidP="009A6057">
      <w:r w:rsidRPr="00786197">
        <w:t xml:space="preserve">In this last part of the workshop, we are going to </w:t>
      </w:r>
      <w:r>
        <w:t xml:space="preserve">use our aligned structures to find the residues in Aurora-A kinase which form the </w:t>
      </w:r>
      <w:r w:rsidRPr="00786197">
        <w:t>conserved salt bridge</w:t>
      </w:r>
      <w:r>
        <w:t xml:space="preserve">. </w:t>
      </w:r>
    </w:p>
    <w:p w14:paraId="6770D529" w14:textId="77777777" w:rsidR="00786197" w:rsidRDefault="00786197" w:rsidP="009A6057">
      <w:pPr>
        <w:rPr>
          <w:lang w:val="en-US"/>
        </w:rPr>
      </w:pPr>
      <w:r>
        <w:t xml:space="preserve">Firstly, adjust the colour and representation of Aurora-A until you are comfortable with it (I find cartoon representation helpful). </w:t>
      </w:r>
    </w:p>
    <w:p w14:paraId="6EAE7CCE" w14:textId="77777777" w:rsidR="00786197" w:rsidRDefault="00786197" w:rsidP="00786197">
      <w:pPr>
        <w:jc w:val="center"/>
        <w:rPr>
          <w:lang w:val="en-US"/>
        </w:rPr>
      </w:pPr>
      <w:r>
        <w:rPr>
          <w:noProof/>
          <w:lang w:eastAsia="en-GB"/>
        </w:rPr>
        <w:drawing>
          <wp:inline distT="0" distB="0" distL="0" distR="0" wp14:anchorId="5A19F9E9" wp14:editId="31954639">
            <wp:extent cx="2821844" cy="2777706"/>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38326" t="8273" r="12420" b="5533"/>
                    <a:stretch/>
                  </pic:blipFill>
                  <pic:spPr bwMode="auto">
                    <a:xfrm>
                      <a:off x="0" y="0"/>
                      <a:ext cx="2822981" cy="2778825"/>
                    </a:xfrm>
                    <a:prstGeom prst="rect">
                      <a:avLst/>
                    </a:prstGeom>
                    <a:ln>
                      <a:noFill/>
                    </a:ln>
                    <a:extLst>
                      <a:ext uri="{53640926-AAD7-44D8-BBD7-CCE9431645EC}">
                        <a14:shadowObscured xmlns:a14="http://schemas.microsoft.com/office/drawing/2010/main"/>
                      </a:ext>
                    </a:extLst>
                  </pic:spPr>
                </pic:pic>
              </a:graphicData>
            </a:graphic>
          </wp:inline>
        </w:drawing>
      </w:r>
    </w:p>
    <w:p w14:paraId="36F6CECB" w14:textId="77777777" w:rsidR="00786197" w:rsidRDefault="00786197" w:rsidP="009A6057">
      <w:r>
        <w:rPr>
          <w:lang w:val="en-US"/>
        </w:rPr>
        <w:lastRenderedPageBreak/>
        <w:t xml:space="preserve">Next, turn on </w:t>
      </w:r>
      <w:proofErr w:type="gramStart"/>
      <w:r>
        <w:rPr>
          <w:lang w:val="en-US"/>
        </w:rPr>
        <w:t>lines</w:t>
      </w:r>
      <w:proofErr w:type="gramEnd"/>
      <w:r>
        <w:rPr>
          <w:lang w:val="en-US"/>
        </w:rPr>
        <w:t xml:space="preserve"> representation for Aurora-A and zoom in on the region of the salt bridge. In order to find the residues structurally equivalent to Chk1 </w:t>
      </w:r>
      <w:r w:rsidR="00447F38">
        <w:t>Lys</w:t>
      </w:r>
      <w:r w:rsidRPr="00786197">
        <w:t>38 and Glu55</w:t>
      </w:r>
      <w:r>
        <w:t xml:space="preserve"> you need to look at the Aurora-A structure and find the </w:t>
      </w:r>
      <w:proofErr w:type="gramStart"/>
      <w:r>
        <w:t>side-chains</w:t>
      </w:r>
      <w:proofErr w:type="gramEnd"/>
      <w:r>
        <w:t xml:space="preserve"> which overlay Chk1 </w:t>
      </w:r>
      <w:r w:rsidR="00447F38">
        <w:t>Lys</w:t>
      </w:r>
      <w:r>
        <w:t>38 and Glu55</w:t>
      </w:r>
      <w:r w:rsidR="00A816F2">
        <w:t xml:space="preserve"> (or almost over</w:t>
      </w:r>
      <w:r>
        <w:t xml:space="preserve">lay these residues). </w:t>
      </w:r>
    </w:p>
    <w:p w14:paraId="35680136" w14:textId="77777777" w:rsidR="00786197" w:rsidRDefault="00786197" w:rsidP="009A6057">
      <w:r>
        <w:t>You may find it helpful to switch one of the structures off temporarily so that you can see the other structure more clearly. To do this, click on the structure name on the menu at the right size of the display window.</w:t>
      </w:r>
      <w:r w:rsidR="00A816F2">
        <w:t xml:space="preserve"> Clicking on the structure name a second time will restore the structure to exactly how it was.</w:t>
      </w:r>
    </w:p>
    <w:p w14:paraId="720348AF" w14:textId="5062D1B6" w:rsidR="00786197" w:rsidRDefault="00786197" w:rsidP="009A6057">
      <w:r>
        <w:t xml:space="preserve">When you have found the </w:t>
      </w:r>
      <w:proofErr w:type="gramStart"/>
      <w:r>
        <w:t>residues</w:t>
      </w:r>
      <w:proofErr w:type="gramEnd"/>
      <w:r>
        <w:t xml:space="preserve"> you think are important, double click on them to find their </w:t>
      </w:r>
      <w:r w:rsidR="00A816F2">
        <w:t>identities</w:t>
      </w:r>
      <w:r>
        <w:t xml:space="preserve">. Confirm that a polar interaction might be possible by selecting both residues and asking </w:t>
      </w:r>
      <w:proofErr w:type="spellStart"/>
      <w:r w:rsidR="00B33798">
        <w:t>PyMOL</w:t>
      </w:r>
      <w:proofErr w:type="spellEnd"/>
      <w:r>
        <w:t xml:space="preserve"> to find polar contacts:</w:t>
      </w:r>
      <w:r w:rsidR="00A816F2">
        <w:t xml:space="preserve"> </w:t>
      </w:r>
      <w:r>
        <w:t>Action -&gt; find -&gt; polar contacts -&gt; within selection</w:t>
      </w:r>
    </w:p>
    <w:p w14:paraId="03085A23" w14:textId="77777777" w:rsidR="00786197" w:rsidRDefault="00786197" w:rsidP="009A6057"/>
    <w:p w14:paraId="7276AE3A" w14:textId="77777777" w:rsidR="00786197" w:rsidRPr="00786197" w:rsidRDefault="00786197" w:rsidP="009A6057">
      <w:pPr>
        <w:rPr>
          <w:b/>
        </w:rPr>
      </w:pPr>
      <w:r w:rsidRPr="00786197">
        <w:rPr>
          <w:b/>
        </w:rPr>
        <w:t>Question:</w:t>
      </w:r>
    </w:p>
    <w:p w14:paraId="4E06EC25" w14:textId="77777777" w:rsidR="00786197" w:rsidRDefault="00786197" w:rsidP="009A6057">
      <w:pPr>
        <w:rPr>
          <w:b/>
        </w:rPr>
      </w:pPr>
      <w:r w:rsidRPr="00786197">
        <w:rPr>
          <w:b/>
        </w:rPr>
        <w:t xml:space="preserve">Which residues in Aurora-A form the conserved salt bridge between the </w:t>
      </w:r>
      <w:r w:rsidRPr="00786197">
        <w:rPr>
          <w:rFonts w:ascii="Symbol" w:hAnsi="Symbol"/>
          <w:b/>
        </w:rPr>
        <w:t></w:t>
      </w:r>
      <w:r w:rsidRPr="00786197">
        <w:rPr>
          <w:b/>
        </w:rPr>
        <w:t xml:space="preserve">3 strand and the </w:t>
      </w:r>
      <w:r w:rsidRPr="00786197">
        <w:rPr>
          <w:rFonts w:ascii="Symbol" w:hAnsi="Symbol" w:cs="Arial"/>
          <w:b/>
        </w:rPr>
        <w:t></w:t>
      </w:r>
      <w:r w:rsidRPr="00786197">
        <w:rPr>
          <w:b/>
        </w:rPr>
        <w:t>C helix?</w:t>
      </w:r>
    </w:p>
    <w:p w14:paraId="7A9E28C5" w14:textId="77777777" w:rsidR="00A816F2" w:rsidRDefault="00A816F2" w:rsidP="009A6057">
      <w:pPr>
        <w:rPr>
          <w:b/>
        </w:rPr>
      </w:pPr>
    </w:p>
    <w:p w14:paraId="208F0BE6" w14:textId="77777777" w:rsidR="00A816F2" w:rsidRDefault="00A816F2" w:rsidP="009A6057">
      <w:pPr>
        <w:rPr>
          <w:b/>
        </w:rPr>
      </w:pPr>
    </w:p>
    <w:p w14:paraId="2AC8339F" w14:textId="77777777" w:rsidR="00A816F2" w:rsidRDefault="00A816F2" w:rsidP="009A6057">
      <w:pPr>
        <w:rPr>
          <w:b/>
        </w:rPr>
      </w:pPr>
    </w:p>
    <w:p w14:paraId="5D713606" w14:textId="77777777" w:rsidR="00A816F2" w:rsidRDefault="00A816F2" w:rsidP="009A6057">
      <w:pPr>
        <w:rPr>
          <w:b/>
        </w:rPr>
      </w:pPr>
    </w:p>
    <w:p w14:paraId="5B326729" w14:textId="77777777" w:rsidR="00A816F2" w:rsidRDefault="00A816F2" w:rsidP="009A6057">
      <w:pPr>
        <w:rPr>
          <w:b/>
        </w:rPr>
      </w:pPr>
    </w:p>
    <w:p w14:paraId="37AC67B6" w14:textId="77777777" w:rsidR="00A816F2" w:rsidRDefault="00A816F2" w:rsidP="009A6057">
      <w:pPr>
        <w:rPr>
          <w:b/>
        </w:rPr>
      </w:pPr>
    </w:p>
    <w:p w14:paraId="6C138675" w14:textId="77777777" w:rsidR="00A816F2" w:rsidRDefault="00A816F2" w:rsidP="009A6057">
      <w:r w:rsidRPr="00A816F2">
        <w:t xml:space="preserve">Congratulations! You have now reached the end of the workshop. Please keep </w:t>
      </w:r>
      <w:r>
        <w:t>hold of this booklet – it is likely that you will find it useful in the virtual drug discovery exercise which will run throughout semester 2.</w:t>
      </w:r>
    </w:p>
    <w:p w14:paraId="441A326F" w14:textId="77777777" w:rsidR="0004541D" w:rsidRDefault="0004541D" w:rsidP="009A6057"/>
    <w:p w14:paraId="3C0DB6F3" w14:textId="6EDA3DD2" w:rsidR="000A111F" w:rsidRDefault="000A111F" w:rsidP="000A111F">
      <w:pPr>
        <w:pStyle w:val="Heading1"/>
      </w:pPr>
      <w:r>
        <w:t xml:space="preserve">Installing </w:t>
      </w:r>
      <w:proofErr w:type="spellStart"/>
      <w:r w:rsidR="00B33798">
        <w:t>PyMOL</w:t>
      </w:r>
      <w:proofErr w:type="spellEnd"/>
      <w:r>
        <w:t xml:space="preserve"> on your own machine</w:t>
      </w:r>
    </w:p>
    <w:p w14:paraId="75304DF5" w14:textId="0DB473F6" w:rsidR="0004541D" w:rsidRDefault="0004541D" w:rsidP="009A6057">
      <w:r>
        <w:t xml:space="preserve">If you want to install </w:t>
      </w:r>
      <w:proofErr w:type="spellStart"/>
      <w:r w:rsidR="00B33798">
        <w:t>PyMOL</w:t>
      </w:r>
      <w:proofErr w:type="spellEnd"/>
      <w:r>
        <w:t xml:space="preserve"> on your own machine, </w:t>
      </w:r>
      <w:r w:rsidR="00A45314">
        <w:t xml:space="preserve">the education-only build is available (in 2022) at no cost for classroom use. Instructors should register at </w:t>
      </w:r>
      <w:hyperlink r:id="rId38" w:history="1">
        <w:r w:rsidR="00A45314" w:rsidRPr="009369B6">
          <w:rPr>
            <w:rStyle w:val="Hyperlink"/>
          </w:rPr>
          <w:t>https://</w:t>
        </w:r>
        <w:r w:rsidR="00B33798">
          <w:rPr>
            <w:rStyle w:val="Hyperlink"/>
          </w:rPr>
          <w:t>PyMOL</w:t>
        </w:r>
        <w:r w:rsidR="00A45314" w:rsidRPr="009369B6">
          <w:rPr>
            <w:rStyle w:val="Hyperlink"/>
          </w:rPr>
          <w:t>.org/edu/</w:t>
        </w:r>
      </w:hyperlink>
      <w:r w:rsidR="00A45314">
        <w:t xml:space="preserve"> to receive a suitable licence.</w:t>
      </w:r>
    </w:p>
    <w:p w14:paraId="3C532F83" w14:textId="3786E294" w:rsidR="0004541D" w:rsidRDefault="00A45314" w:rsidP="00A45314">
      <w:pPr>
        <w:spacing w:after="0"/>
      </w:pPr>
      <w:r>
        <w:t xml:space="preserve">Once licence details have been received, </w:t>
      </w:r>
      <w:proofErr w:type="spellStart"/>
      <w:r w:rsidR="00B33798">
        <w:t>PyMOL</w:t>
      </w:r>
      <w:proofErr w:type="spellEnd"/>
      <w:r>
        <w:t xml:space="preserve"> can be d</w:t>
      </w:r>
      <w:r w:rsidR="0004541D">
        <w:t>ownload</w:t>
      </w:r>
      <w:r>
        <w:t>ed from</w:t>
      </w:r>
      <w:r w:rsidR="0004541D">
        <w:t xml:space="preserve"> </w:t>
      </w:r>
      <w:hyperlink r:id="rId39" w:history="1">
        <w:r w:rsidR="0004541D">
          <w:rPr>
            <w:rStyle w:val="Hyperlink"/>
          </w:rPr>
          <w:t>https://</w:t>
        </w:r>
        <w:r w:rsidR="00B33798">
          <w:rPr>
            <w:rStyle w:val="Hyperlink"/>
          </w:rPr>
          <w:t>PyMOL</w:t>
        </w:r>
        <w:r w:rsidR="0004541D">
          <w:rPr>
            <w:rStyle w:val="Hyperlink"/>
          </w:rPr>
          <w:t>.org/ep</w:t>
        </w:r>
      </w:hyperlink>
      <w:r>
        <w:t xml:space="preserve">. </w:t>
      </w:r>
    </w:p>
    <w:p w14:paraId="5E5296D2" w14:textId="77777777" w:rsidR="000A111F" w:rsidRDefault="000A111F" w:rsidP="0004541D">
      <w:pPr>
        <w:spacing w:after="0"/>
      </w:pPr>
    </w:p>
    <w:p w14:paraId="2170D527" w14:textId="76F959D9" w:rsidR="000A111F" w:rsidRDefault="000A111F" w:rsidP="0004541D">
      <w:pPr>
        <w:spacing w:after="0"/>
      </w:pPr>
      <w:r>
        <w:t xml:space="preserve">On the download page there are links to follow. One is to the software </w:t>
      </w:r>
      <w:proofErr w:type="gramStart"/>
      <w:r>
        <w:t>installers,</w:t>
      </w:r>
      <w:proofErr w:type="gramEnd"/>
      <w:r>
        <w:t xml:space="preserve"> one is the licence file. You will need to download the licence file and save it somewhere on your computer. When you run </w:t>
      </w:r>
      <w:proofErr w:type="spellStart"/>
      <w:r w:rsidR="00B33798">
        <w:t>PyMOL</w:t>
      </w:r>
      <w:proofErr w:type="spellEnd"/>
      <w:r>
        <w:t xml:space="preserve"> for the first time it will ask you where it can find the licence file - in the absence of a licence, the software will run in demonstration mode for 30 days only.</w:t>
      </w:r>
    </w:p>
    <w:p w14:paraId="00ADEB00" w14:textId="77777777" w:rsidR="001F2D38" w:rsidRDefault="001F2D38" w:rsidP="0004541D">
      <w:pPr>
        <w:spacing w:after="0"/>
      </w:pPr>
    </w:p>
    <w:p w14:paraId="2B1D0A76" w14:textId="77777777" w:rsidR="001F2D38" w:rsidRDefault="001F2D38" w:rsidP="0004541D">
      <w:pPr>
        <w:spacing w:after="0"/>
      </w:pPr>
    </w:p>
    <w:p w14:paraId="39E3E9DD" w14:textId="77777777" w:rsidR="00CB6DC4" w:rsidRDefault="00CB6DC4" w:rsidP="00CB6DC4">
      <w:pPr>
        <w:jc w:val="center"/>
        <w:rPr>
          <w:b/>
          <w:sz w:val="26"/>
          <w:szCs w:val="26"/>
        </w:rPr>
      </w:pPr>
    </w:p>
    <w:p w14:paraId="095B3FBC" w14:textId="77777777" w:rsidR="00A45314" w:rsidRDefault="00A45314">
      <w:pPr>
        <w:rPr>
          <w:b/>
          <w:sz w:val="26"/>
          <w:szCs w:val="26"/>
        </w:rPr>
      </w:pPr>
      <w:r>
        <w:rPr>
          <w:b/>
          <w:sz w:val="26"/>
          <w:szCs w:val="26"/>
        </w:rPr>
        <w:br w:type="page"/>
      </w:r>
    </w:p>
    <w:p w14:paraId="778F9E6F" w14:textId="41F5AF84" w:rsidR="00D333B5" w:rsidRPr="00CB6DC4" w:rsidRDefault="00D333B5" w:rsidP="00CB6DC4">
      <w:pPr>
        <w:jc w:val="center"/>
        <w:rPr>
          <w:b/>
          <w:sz w:val="26"/>
          <w:szCs w:val="26"/>
        </w:rPr>
      </w:pPr>
      <w:r w:rsidRPr="00CB6DC4">
        <w:rPr>
          <w:b/>
          <w:sz w:val="26"/>
          <w:szCs w:val="26"/>
        </w:rPr>
        <w:lastRenderedPageBreak/>
        <w:t>Reminder of amino acid structures</w:t>
      </w:r>
    </w:p>
    <w:p w14:paraId="5BBDF412" w14:textId="77777777" w:rsidR="00D333B5" w:rsidRDefault="00D333B5" w:rsidP="00D333B5">
      <w:pPr>
        <w:pStyle w:val="Heading1"/>
      </w:pPr>
      <w:r>
        <w:t xml:space="preserve">Amino acids with aliphatic </w:t>
      </w:r>
      <w:proofErr w:type="gramStart"/>
      <w:r>
        <w:t>side-chains</w:t>
      </w:r>
      <w:proofErr w:type="gramEnd"/>
    </w:p>
    <w:p w14:paraId="2149382C" w14:textId="77777777" w:rsidR="00E46020" w:rsidRPr="00E46020" w:rsidRDefault="00E46020" w:rsidP="00E4602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bottom w:w="113" w:type="dxa"/>
        </w:tblCellMar>
        <w:tblLook w:val="04A0" w:firstRow="1" w:lastRow="0" w:firstColumn="1" w:lastColumn="0" w:noHBand="0" w:noVBand="1"/>
      </w:tblPr>
      <w:tblGrid>
        <w:gridCol w:w="4508"/>
        <w:gridCol w:w="4508"/>
      </w:tblGrid>
      <w:tr w:rsidR="00D333B5" w14:paraId="6D5A8A94" w14:textId="77777777" w:rsidTr="00CD573A">
        <w:tc>
          <w:tcPr>
            <w:tcW w:w="4508" w:type="dxa"/>
            <w:vAlign w:val="bottom"/>
          </w:tcPr>
          <w:p w14:paraId="10FCBD77" w14:textId="77777777" w:rsidR="00D333B5" w:rsidRDefault="00D333B5" w:rsidP="00D333B5">
            <w:pPr>
              <w:jc w:val="center"/>
            </w:pPr>
            <w:r w:rsidRPr="009F3596">
              <w:object w:dxaOrig="1397" w:dyaOrig="1404" w14:anchorId="46B3C5BC">
                <v:shape id="_x0000_i1026" type="#_x0000_t75" style="width:69.85pt;height:69.85pt" o:ole="">
                  <v:imagedata r:id="rId40" o:title=""/>
                </v:shape>
                <o:OLEObject Type="Embed" ProgID="ChemDraw.Document.6.0" ShapeID="_x0000_i1026" DrawAspect="Content" ObjectID="_1730706697" r:id="rId41"/>
              </w:object>
            </w:r>
          </w:p>
        </w:tc>
        <w:tc>
          <w:tcPr>
            <w:tcW w:w="4508" w:type="dxa"/>
            <w:vAlign w:val="bottom"/>
          </w:tcPr>
          <w:p w14:paraId="4AFD2AAA" w14:textId="77777777" w:rsidR="00D333B5" w:rsidRDefault="00D333B5" w:rsidP="00D333B5">
            <w:pPr>
              <w:jc w:val="center"/>
            </w:pPr>
            <w:r w:rsidRPr="00D333B5">
              <w:object w:dxaOrig="1397" w:dyaOrig="1495" w14:anchorId="79B58CA5">
                <v:shape id="_x0000_i1027" type="#_x0000_t75" style="width:69.85pt;height:75.2pt" o:ole="">
                  <v:imagedata r:id="rId42" o:title=""/>
                </v:shape>
                <o:OLEObject Type="Embed" ProgID="ChemDraw.Document.6.0" ShapeID="_x0000_i1027" DrawAspect="Content" ObjectID="_1730706698" r:id="rId43"/>
              </w:object>
            </w:r>
          </w:p>
        </w:tc>
      </w:tr>
    </w:tbl>
    <w:p w14:paraId="45835344" w14:textId="77777777" w:rsidR="00D333B5" w:rsidRDefault="00D333B5" w:rsidP="0004541D">
      <w:pPr>
        <w:spacing w:after="0"/>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bottom w:w="113" w:type="dxa"/>
        </w:tblCellMar>
        <w:tblLook w:val="04A0" w:firstRow="1" w:lastRow="0" w:firstColumn="1" w:lastColumn="0" w:noHBand="0" w:noVBand="1"/>
      </w:tblPr>
      <w:tblGrid>
        <w:gridCol w:w="3005"/>
        <w:gridCol w:w="3005"/>
        <w:gridCol w:w="3006"/>
      </w:tblGrid>
      <w:tr w:rsidR="009F3596" w14:paraId="17A6B49C" w14:textId="77777777" w:rsidTr="00CD573A">
        <w:trPr>
          <w:jc w:val="center"/>
        </w:trPr>
        <w:tc>
          <w:tcPr>
            <w:tcW w:w="3005" w:type="dxa"/>
            <w:vAlign w:val="bottom"/>
          </w:tcPr>
          <w:p w14:paraId="5A1E2926" w14:textId="77777777" w:rsidR="009F3596" w:rsidRDefault="00D333B5" w:rsidP="00D333B5">
            <w:pPr>
              <w:jc w:val="center"/>
              <w:rPr>
                <w:lang w:val="en-US"/>
              </w:rPr>
            </w:pPr>
            <w:r w:rsidRPr="00D333B5">
              <w:object w:dxaOrig="1397" w:dyaOrig="1553" w14:anchorId="44E17D7E">
                <v:shape id="_x0000_i1028" type="#_x0000_t75" style="width:69.85pt;height:77.35pt" o:ole="">
                  <v:imagedata r:id="rId44" o:title=""/>
                </v:shape>
                <o:OLEObject Type="Embed" ProgID="ChemDraw.Document.6.0" ShapeID="_x0000_i1028" DrawAspect="Content" ObjectID="_1730706699" r:id="rId45"/>
              </w:object>
            </w:r>
          </w:p>
        </w:tc>
        <w:tc>
          <w:tcPr>
            <w:tcW w:w="3005" w:type="dxa"/>
            <w:vAlign w:val="bottom"/>
          </w:tcPr>
          <w:p w14:paraId="521D81A7" w14:textId="77777777" w:rsidR="009F3596" w:rsidRDefault="00D333B5" w:rsidP="00D333B5">
            <w:pPr>
              <w:jc w:val="center"/>
              <w:rPr>
                <w:lang w:val="en-US"/>
              </w:rPr>
            </w:pPr>
            <w:r w:rsidRPr="00D333B5">
              <w:object w:dxaOrig="1397" w:dyaOrig="1747" w14:anchorId="199825D0">
                <v:shape id="_x0000_i1029" type="#_x0000_t75" style="width:69.85pt;height:87.05pt" o:ole="">
                  <v:imagedata r:id="rId46" o:title=""/>
                </v:shape>
                <o:OLEObject Type="Embed" ProgID="ChemDraw.Document.6.0" ShapeID="_x0000_i1029" DrawAspect="Content" ObjectID="_1730706700" r:id="rId47"/>
              </w:object>
            </w:r>
          </w:p>
        </w:tc>
        <w:tc>
          <w:tcPr>
            <w:tcW w:w="3006" w:type="dxa"/>
            <w:vAlign w:val="bottom"/>
          </w:tcPr>
          <w:p w14:paraId="5103BE41" w14:textId="77777777" w:rsidR="009F3596" w:rsidRDefault="00D333B5" w:rsidP="00D333B5">
            <w:pPr>
              <w:jc w:val="center"/>
              <w:rPr>
                <w:lang w:val="en-US"/>
              </w:rPr>
            </w:pPr>
            <w:r w:rsidRPr="00D333B5">
              <w:object w:dxaOrig="1395" w:dyaOrig="1747" w14:anchorId="7CEF6AA2">
                <v:shape id="_x0000_i1030" type="#_x0000_t75" style="width:69.85pt;height:87.05pt" o:ole="">
                  <v:imagedata r:id="rId48" o:title=""/>
                </v:shape>
                <o:OLEObject Type="Embed" ProgID="ChemDraw.Document.6.0" ShapeID="_x0000_i1030" DrawAspect="Content" ObjectID="_1730706701" r:id="rId49"/>
              </w:object>
            </w:r>
          </w:p>
        </w:tc>
      </w:tr>
    </w:tbl>
    <w:p w14:paraId="716B74D9" w14:textId="77777777" w:rsidR="009F3596" w:rsidRDefault="009F3596" w:rsidP="0004541D">
      <w:pPr>
        <w:spacing w:after="0"/>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bottom w:w="113" w:type="dxa"/>
        </w:tblCellMar>
        <w:tblLook w:val="04A0" w:firstRow="1" w:lastRow="0" w:firstColumn="1" w:lastColumn="0" w:noHBand="0" w:noVBand="1"/>
      </w:tblPr>
      <w:tblGrid>
        <w:gridCol w:w="4508"/>
        <w:gridCol w:w="4508"/>
      </w:tblGrid>
      <w:tr w:rsidR="00E46020" w14:paraId="415E3B2A" w14:textId="77777777" w:rsidTr="00CD573A">
        <w:tc>
          <w:tcPr>
            <w:tcW w:w="4508" w:type="dxa"/>
            <w:vAlign w:val="bottom"/>
          </w:tcPr>
          <w:p w14:paraId="426EA12B" w14:textId="77777777" w:rsidR="00E46020" w:rsidRDefault="00E46020" w:rsidP="00E46020">
            <w:pPr>
              <w:jc w:val="center"/>
              <w:rPr>
                <w:lang w:val="en-US"/>
              </w:rPr>
            </w:pPr>
            <w:r w:rsidRPr="00D333B5">
              <w:object w:dxaOrig="1421" w:dyaOrig="1839" w14:anchorId="07DAD366">
                <v:shape id="_x0000_i1031" type="#_x0000_t75" style="width:70.95pt;height:92.4pt" o:ole="">
                  <v:imagedata r:id="rId50" o:title=""/>
                </v:shape>
                <o:OLEObject Type="Embed" ProgID="ChemDraw.Document.6.0" ShapeID="_x0000_i1031" DrawAspect="Content" ObjectID="_1730706702" r:id="rId51"/>
              </w:object>
            </w:r>
          </w:p>
        </w:tc>
        <w:tc>
          <w:tcPr>
            <w:tcW w:w="4508" w:type="dxa"/>
            <w:vAlign w:val="bottom"/>
          </w:tcPr>
          <w:p w14:paraId="2929BDAC" w14:textId="77777777" w:rsidR="00E46020" w:rsidRDefault="00E46020" w:rsidP="00E46020">
            <w:pPr>
              <w:jc w:val="center"/>
              <w:rPr>
                <w:lang w:val="en-US"/>
              </w:rPr>
            </w:pPr>
            <w:r w:rsidRPr="00D333B5">
              <w:object w:dxaOrig="1392" w:dyaOrig="1411" w14:anchorId="70EC9DFC">
                <v:shape id="_x0000_i1032" type="#_x0000_t75" style="width:69.85pt;height:70.95pt" o:ole="">
                  <v:imagedata r:id="rId52" o:title=""/>
                </v:shape>
                <o:OLEObject Type="Embed" ProgID="ChemDraw.Document.6.0" ShapeID="_x0000_i1032" DrawAspect="Content" ObjectID="_1730706703" r:id="rId53"/>
              </w:object>
            </w:r>
          </w:p>
        </w:tc>
      </w:tr>
    </w:tbl>
    <w:p w14:paraId="57107F44" w14:textId="77777777" w:rsidR="00E46020" w:rsidRDefault="00E46020" w:rsidP="0004541D">
      <w:pPr>
        <w:spacing w:after="0"/>
        <w:rPr>
          <w:lang w:val="en-US"/>
        </w:rPr>
      </w:pPr>
    </w:p>
    <w:p w14:paraId="2EEF38B5" w14:textId="77777777" w:rsidR="00D333B5" w:rsidRDefault="00D333B5" w:rsidP="00D333B5">
      <w:pPr>
        <w:pStyle w:val="Heading1"/>
        <w:rPr>
          <w:lang w:val="en-US"/>
        </w:rPr>
      </w:pPr>
      <w:r>
        <w:rPr>
          <w:lang w:val="en-US"/>
        </w:rPr>
        <w:t xml:space="preserve">Amino acids with aromatic </w:t>
      </w:r>
      <w:proofErr w:type="gramStart"/>
      <w:r>
        <w:rPr>
          <w:lang w:val="en-US"/>
        </w:rPr>
        <w:t>side-chains</w:t>
      </w:r>
      <w:proofErr w:type="gramEnd"/>
    </w:p>
    <w:p w14:paraId="2A5F4BE6" w14:textId="77777777" w:rsidR="00E46020" w:rsidRPr="00E46020" w:rsidRDefault="00E46020" w:rsidP="00E46020">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bottom w:w="113" w:type="dxa"/>
        </w:tblCellMar>
        <w:tblLook w:val="04A0" w:firstRow="1" w:lastRow="0" w:firstColumn="1" w:lastColumn="0" w:noHBand="0" w:noVBand="1"/>
      </w:tblPr>
      <w:tblGrid>
        <w:gridCol w:w="2370"/>
        <w:gridCol w:w="3397"/>
        <w:gridCol w:w="3249"/>
      </w:tblGrid>
      <w:tr w:rsidR="00D333B5" w14:paraId="593A23BF" w14:textId="77777777" w:rsidTr="00CD573A">
        <w:tc>
          <w:tcPr>
            <w:tcW w:w="2370" w:type="dxa"/>
          </w:tcPr>
          <w:p w14:paraId="24EF8FB9" w14:textId="77777777" w:rsidR="00D333B5" w:rsidRPr="00D333B5" w:rsidRDefault="00D333B5" w:rsidP="00D333B5">
            <w:pPr>
              <w:jc w:val="center"/>
            </w:pPr>
            <w:r w:rsidRPr="00D333B5">
              <w:object w:dxaOrig="1601" w:dyaOrig="1899" w14:anchorId="4075B3A6">
                <v:shape id="_x0000_i1033" type="#_x0000_t75" style="width:79.5pt;height:94.55pt" o:ole="">
                  <v:imagedata r:id="rId54" o:title=""/>
                </v:shape>
                <o:OLEObject Type="Embed" ProgID="ChemDraw.Document.6.0" ShapeID="_x0000_i1033" DrawAspect="Content" ObjectID="_1730706704" r:id="rId55"/>
              </w:object>
            </w:r>
          </w:p>
        </w:tc>
        <w:tc>
          <w:tcPr>
            <w:tcW w:w="3397" w:type="dxa"/>
            <w:vAlign w:val="bottom"/>
          </w:tcPr>
          <w:p w14:paraId="15696588" w14:textId="77777777" w:rsidR="00D333B5" w:rsidRDefault="00D333B5" w:rsidP="00D333B5">
            <w:pPr>
              <w:jc w:val="center"/>
              <w:rPr>
                <w:lang w:val="en-US"/>
              </w:rPr>
            </w:pPr>
            <w:r w:rsidRPr="00D333B5">
              <w:object w:dxaOrig="2064" w:dyaOrig="1912" w14:anchorId="7E79BEBE">
                <v:shape id="_x0000_i1034" type="#_x0000_t75" style="width:103.15pt;height:95.65pt" o:ole="">
                  <v:imagedata r:id="rId56" o:title=""/>
                </v:shape>
                <o:OLEObject Type="Embed" ProgID="ChemDraw.Document.6.0" ShapeID="_x0000_i1034" DrawAspect="Content" ObjectID="_1730706705" r:id="rId57"/>
              </w:object>
            </w:r>
          </w:p>
        </w:tc>
        <w:tc>
          <w:tcPr>
            <w:tcW w:w="3249" w:type="dxa"/>
            <w:vAlign w:val="bottom"/>
          </w:tcPr>
          <w:p w14:paraId="0768C42A" w14:textId="77777777" w:rsidR="00D333B5" w:rsidRDefault="00D333B5" w:rsidP="00D333B5">
            <w:pPr>
              <w:jc w:val="center"/>
              <w:rPr>
                <w:lang w:val="en-US"/>
              </w:rPr>
            </w:pPr>
            <w:r w:rsidRPr="00D333B5">
              <w:object w:dxaOrig="1769" w:dyaOrig="2208" w14:anchorId="1F977E41">
                <v:shape id="_x0000_i1035" type="#_x0000_t75" style="width:88.1pt;height:110.7pt" o:ole="">
                  <v:imagedata r:id="rId58" o:title=""/>
                </v:shape>
                <o:OLEObject Type="Embed" ProgID="ChemDraw.Document.6.0" ShapeID="_x0000_i1035" DrawAspect="Content" ObjectID="_1730706706" r:id="rId59"/>
              </w:object>
            </w:r>
          </w:p>
        </w:tc>
      </w:tr>
    </w:tbl>
    <w:p w14:paraId="267A41D6" w14:textId="77777777" w:rsidR="00D333B5" w:rsidRDefault="00D333B5" w:rsidP="0004541D">
      <w:pPr>
        <w:spacing w:after="0"/>
        <w:rPr>
          <w:lang w:val="en-US"/>
        </w:rPr>
      </w:pPr>
    </w:p>
    <w:p w14:paraId="3B3C745A" w14:textId="77777777" w:rsidR="00E46020" w:rsidRDefault="00E46020">
      <w:pPr>
        <w:rPr>
          <w:rFonts w:eastAsiaTheme="majorEastAsia" w:cstheme="majorBidi"/>
          <w:b/>
          <w:sz w:val="24"/>
          <w:szCs w:val="32"/>
          <w:lang w:val="en-US"/>
        </w:rPr>
      </w:pPr>
      <w:r>
        <w:rPr>
          <w:lang w:val="en-US"/>
        </w:rPr>
        <w:br w:type="page"/>
      </w:r>
    </w:p>
    <w:p w14:paraId="194870B9" w14:textId="77777777" w:rsidR="00E46020" w:rsidRPr="00CD573A" w:rsidRDefault="00E46020" w:rsidP="00CD573A">
      <w:pPr>
        <w:rPr>
          <w:sz w:val="26"/>
          <w:szCs w:val="26"/>
          <w:lang w:val="en-US"/>
        </w:rPr>
      </w:pPr>
    </w:p>
    <w:p w14:paraId="0B191C63" w14:textId="77777777" w:rsidR="00CD573A" w:rsidRPr="00CD573A" w:rsidRDefault="00CD573A" w:rsidP="00CD573A">
      <w:pPr>
        <w:rPr>
          <w:sz w:val="26"/>
          <w:szCs w:val="26"/>
          <w:lang w:val="en-US"/>
        </w:rPr>
      </w:pPr>
    </w:p>
    <w:p w14:paraId="5D62B7C3" w14:textId="77777777" w:rsidR="00E46020" w:rsidRDefault="00E46020" w:rsidP="00E46020">
      <w:pPr>
        <w:pStyle w:val="Heading1"/>
        <w:rPr>
          <w:lang w:val="en-US"/>
        </w:rPr>
      </w:pPr>
      <w:r>
        <w:rPr>
          <w:lang w:val="en-US"/>
        </w:rPr>
        <w:t xml:space="preserve">Amino acids with acidic </w:t>
      </w:r>
      <w:proofErr w:type="gramStart"/>
      <w:r>
        <w:rPr>
          <w:lang w:val="en-US"/>
        </w:rPr>
        <w:t>side-chains</w:t>
      </w:r>
      <w:proofErr w:type="gramEnd"/>
    </w:p>
    <w:p w14:paraId="2F309DB7" w14:textId="77777777" w:rsidR="00E46020" w:rsidRPr="00E46020" w:rsidRDefault="00E46020" w:rsidP="00E46020">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bottom w:w="113" w:type="dxa"/>
        </w:tblCellMar>
        <w:tblLook w:val="04A0" w:firstRow="1" w:lastRow="0" w:firstColumn="1" w:lastColumn="0" w:noHBand="0" w:noVBand="1"/>
      </w:tblPr>
      <w:tblGrid>
        <w:gridCol w:w="3265"/>
        <w:gridCol w:w="3199"/>
        <w:gridCol w:w="2552"/>
      </w:tblGrid>
      <w:tr w:rsidR="00D333B5" w14:paraId="2F5FE398" w14:textId="77777777" w:rsidTr="00CD573A">
        <w:tc>
          <w:tcPr>
            <w:tcW w:w="3265" w:type="dxa"/>
            <w:vAlign w:val="bottom"/>
          </w:tcPr>
          <w:p w14:paraId="771F4234" w14:textId="77777777" w:rsidR="00D333B5" w:rsidRPr="00E46020" w:rsidRDefault="00D333B5" w:rsidP="00D333B5">
            <w:pPr>
              <w:jc w:val="center"/>
              <w:rPr>
                <w:rFonts w:ascii="Arial" w:hAnsi="Arial" w:cs="Arial"/>
                <w:sz w:val="20"/>
                <w:szCs w:val="20"/>
                <w:lang w:val="en-US"/>
              </w:rPr>
            </w:pPr>
            <w:r w:rsidRPr="00E46020">
              <w:rPr>
                <w:rFonts w:ascii="Arial" w:hAnsi="Arial" w:cs="Arial"/>
                <w:sz w:val="20"/>
                <w:szCs w:val="20"/>
              </w:rPr>
              <w:object w:dxaOrig="1567" w:dyaOrig="1942" w14:anchorId="11D34794">
                <v:shape id="_x0000_i1036" type="#_x0000_t75" style="width:78.45pt;height:96.7pt" o:ole="">
                  <v:imagedata r:id="rId60" o:title=""/>
                </v:shape>
                <o:OLEObject Type="Embed" ProgID="ChemDraw.Document.6.0" ShapeID="_x0000_i1036" DrawAspect="Content" ObjectID="_1730706707" r:id="rId61"/>
              </w:object>
            </w:r>
          </w:p>
          <w:p w14:paraId="053BC519" w14:textId="09147634" w:rsidR="00E46020" w:rsidRPr="00E46020" w:rsidRDefault="006E5702" w:rsidP="00D333B5">
            <w:pPr>
              <w:jc w:val="center"/>
              <w:rPr>
                <w:rFonts w:ascii="Arial" w:hAnsi="Arial" w:cs="Arial"/>
                <w:sz w:val="20"/>
                <w:szCs w:val="20"/>
                <w:lang w:val="en-US"/>
              </w:rPr>
            </w:pPr>
            <w:proofErr w:type="gramStart"/>
            <w:r>
              <w:rPr>
                <w:rFonts w:ascii="Arial" w:hAnsi="Arial" w:cs="Arial"/>
                <w:sz w:val="20"/>
                <w:szCs w:val="20"/>
                <w:lang w:val="en-US"/>
              </w:rPr>
              <w:t>side-chain</w:t>
            </w:r>
            <w:proofErr w:type="gramEnd"/>
            <w:r>
              <w:rPr>
                <w:rFonts w:ascii="Arial" w:hAnsi="Arial" w:cs="Arial"/>
                <w:sz w:val="20"/>
                <w:szCs w:val="20"/>
                <w:lang w:val="en-US"/>
              </w:rPr>
              <w:t xml:space="preserve"> </w:t>
            </w:r>
            <w:proofErr w:type="spellStart"/>
            <w:r w:rsidR="00E46020" w:rsidRPr="00E46020">
              <w:rPr>
                <w:rFonts w:ascii="Arial" w:hAnsi="Arial" w:cs="Arial"/>
                <w:sz w:val="20"/>
                <w:szCs w:val="20"/>
                <w:lang w:val="en-US"/>
              </w:rPr>
              <w:t>pK</w:t>
            </w:r>
            <w:r w:rsidR="00E46020" w:rsidRPr="00E46020">
              <w:rPr>
                <w:rFonts w:ascii="Arial" w:hAnsi="Arial" w:cs="Arial"/>
                <w:sz w:val="20"/>
                <w:szCs w:val="20"/>
                <w:vertAlign w:val="subscript"/>
                <w:lang w:val="en-US"/>
              </w:rPr>
              <w:t>a</w:t>
            </w:r>
            <w:proofErr w:type="spellEnd"/>
            <w:r w:rsidR="00E46020" w:rsidRPr="00E46020">
              <w:rPr>
                <w:rFonts w:ascii="Arial" w:hAnsi="Arial" w:cs="Arial"/>
                <w:sz w:val="20"/>
                <w:szCs w:val="20"/>
                <w:lang w:val="en-US"/>
              </w:rPr>
              <w:t xml:space="preserve"> = 3.65</w:t>
            </w:r>
          </w:p>
        </w:tc>
        <w:tc>
          <w:tcPr>
            <w:tcW w:w="3199" w:type="dxa"/>
            <w:vAlign w:val="bottom"/>
          </w:tcPr>
          <w:p w14:paraId="6104FB77" w14:textId="77777777" w:rsidR="00D333B5" w:rsidRPr="00E46020" w:rsidRDefault="00D333B5" w:rsidP="00D333B5">
            <w:pPr>
              <w:jc w:val="center"/>
              <w:rPr>
                <w:rFonts w:ascii="Arial" w:hAnsi="Arial" w:cs="Arial"/>
                <w:sz w:val="20"/>
                <w:szCs w:val="20"/>
                <w:lang w:val="en-US"/>
              </w:rPr>
            </w:pPr>
            <w:r w:rsidRPr="00E46020">
              <w:rPr>
                <w:rFonts w:ascii="Arial" w:hAnsi="Arial" w:cs="Arial"/>
                <w:sz w:val="20"/>
                <w:szCs w:val="20"/>
              </w:rPr>
              <w:object w:dxaOrig="1423" w:dyaOrig="2023" w14:anchorId="716DA293">
                <v:shape id="_x0000_i1037" type="#_x0000_t75" style="width:70.95pt;height:101pt" o:ole="">
                  <v:imagedata r:id="rId62" o:title=""/>
                </v:shape>
                <o:OLEObject Type="Embed" ProgID="ChemDraw.Document.6.0" ShapeID="_x0000_i1037" DrawAspect="Content" ObjectID="_1730706708" r:id="rId63"/>
              </w:object>
            </w:r>
          </w:p>
          <w:p w14:paraId="172FE497" w14:textId="450755F2" w:rsidR="00E46020" w:rsidRPr="00E46020" w:rsidRDefault="006E5702" w:rsidP="00D333B5">
            <w:pPr>
              <w:jc w:val="center"/>
              <w:rPr>
                <w:rFonts w:ascii="Arial" w:hAnsi="Arial" w:cs="Arial"/>
                <w:sz w:val="20"/>
                <w:szCs w:val="20"/>
                <w:lang w:val="en-US"/>
              </w:rPr>
            </w:pPr>
            <w:proofErr w:type="gramStart"/>
            <w:r>
              <w:rPr>
                <w:rFonts w:ascii="Arial" w:hAnsi="Arial" w:cs="Arial"/>
                <w:sz w:val="20"/>
                <w:szCs w:val="20"/>
                <w:lang w:val="en-US"/>
              </w:rPr>
              <w:t>side-chain</w:t>
            </w:r>
            <w:proofErr w:type="gramEnd"/>
            <w:r>
              <w:rPr>
                <w:rFonts w:ascii="Arial" w:hAnsi="Arial" w:cs="Arial"/>
                <w:sz w:val="20"/>
                <w:szCs w:val="20"/>
                <w:lang w:val="en-US"/>
              </w:rPr>
              <w:t xml:space="preserve"> </w:t>
            </w:r>
            <w:proofErr w:type="spellStart"/>
            <w:r w:rsidR="00E46020" w:rsidRPr="00E46020">
              <w:rPr>
                <w:rFonts w:ascii="Arial" w:hAnsi="Arial" w:cs="Arial"/>
                <w:sz w:val="20"/>
                <w:szCs w:val="20"/>
                <w:lang w:val="en-US"/>
              </w:rPr>
              <w:t>pK</w:t>
            </w:r>
            <w:r w:rsidR="00E46020" w:rsidRPr="00E46020">
              <w:rPr>
                <w:rFonts w:ascii="Arial" w:hAnsi="Arial" w:cs="Arial"/>
                <w:sz w:val="20"/>
                <w:szCs w:val="20"/>
                <w:vertAlign w:val="subscript"/>
                <w:lang w:val="en-US"/>
              </w:rPr>
              <w:t>a</w:t>
            </w:r>
            <w:proofErr w:type="spellEnd"/>
            <w:r w:rsidR="00E46020" w:rsidRPr="00E46020">
              <w:rPr>
                <w:rFonts w:ascii="Arial" w:hAnsi="Arial" w:cs="Arial"/>
                <w:sz w:val="20"/>
                <w:szCs w:val="20"/>
                <w:lang w:val="en-US"/>
              </w:rPr>
              <w:t xml:space="preserve"> = 4.25</w:t>
            </w:r>
          </w:p>
        </w:tc>
        <w:tc>
          <w:tcPr>
            <w:tcW w:w="2552" w:type="dxa"/>
            <w:vAlign w:val="bottom"/>
          </w:tcPr>
          <w:p w14:paraId="23613EF6" w14:textId="77777777" w:rsidR="00D333B5" w:rsidRPr="00E46020" w:rsidRDefault="00D333B5" w:rsidP="00D333B5">
            <w:pPr>
              <w:jc w:val="center"/>
              <w:rPr>
                <w:rFonts w:ascii="Arial" w:hAnsi="Arial" w:cs="Arial"/>
                <w:sz w:val="20"/>
                <w:szCs w:val="20"/>
              </w:rPr>
            </w:pPr>
            <w:r w:rsidRPr="00E46020">
              <w:rPr>
                <w:rFonts w:ascii="Arial" w:hAnsi="Arial" w:cs="Arial"/>
                <w:sz w:val="20"/>
                <w:szCs w:val="20"/>
              </w:rPr>
              <w:object w:dxaOrig="1397" w:dyaOrig="1567" w14:anchorId="1602C8E2">
                <v:shape id="_x0000_i1038" type="#_x0000_t75" style="width:69.85pt;height:78.45pt" o:ole="">
                  <v:imagedata r:id="rId64" o:title=""/>
                </v:shape>
                <o:OLEObject Type="Embed" ProgID="ChemDraw.Document.6.0" ShapeID="_x0000_i1038" DrawAspect="Content" ObjectID="_1730706709" r:id="rId65"/>
              </w:object>
            </w:r>
          </w:p>
          <w:p w14:paraId="64B92F7E" w14:textId="4579057F" w:rsidR="00E46020" w:rsidRPr="00E46020" w:rsidRDefault="006E5702" w:rsidP="00D333B5">
            <w:pPr>
              <w:jc w:val="center"/>
              <w:rPr>
                <w:rFonts w:ascii="Arial" w:hAnsi="Arial" w:cs="Arial"/>
                <w:sz w:val="20"/>
                <w:szCs w:val="20"/>
              </w:rPr>
            </w:pPr>
            <w:proofErr w:type="gramStart"/>
            <w:r>
              <w:rPr>
                <w:rFonts w:ascii="Arial" w:hAnsi="Arial" w:cs="Arial"/>
                <w:sz w:val="20"/>
                <w:szCs w:val="20"/>
                <w:lang w:val="en-US"/>
              </w:rPr>
              <w:t>side-chain</w:t>
            </w:r>
            <w:proofErr w:type="gramEnd"/>
            <w:r>
              <w:rPr>
                <w:rFonts w:ascii="Arial" w:hAnsi="Arial" w:cs="Arial"/>
                <w:sz w:val="20"/>
                <w:szCs w:val="20"/>
                <w:lang w:val="en-US"/>
              </w:rPr>
              <w:t xml:space="preserve"> </w:t>
            </w:r>
            <w:proofErr w:type="spellStart"/>
            <w:r w:rsidR="00E46020" w:rsidRPr="00E46020">
              <w:rPr>
                <w:rFonts w:ascii="Arial" w:hAnsi="Arial" w:cs="Arial"/>
                <w:sz w:val="20"/>
                <w:szCs w:val="20"/>
              </w:rPr>
              <w:t>pK</w:t>
            </w:r>
            <w:r w:rsidR="00E46020" w:rsidRPr="00E46020">
              <w:rPr>
                <w:rFonts w:ascii="Arial" w:hAnsi="Arial" w:cs="Arial"/>
                <w:sz w:val="20"/>
                <w:szCs w:val="20"/>
                <w:vertAlign w:val="subscript"/>
              </w:rPr>
              <w:t>a</w:t>
            </w:r>
            <w:proofErr w:type="spellEnd"/>
            <w:r w:rsidR="00E46020" w:rsidRPr="00E46020">
              <w:rPr>
                <w:rFonts w:ascii="Arial" w:hAnsi="Arial" w:cs="Arial"/>
                <w:sz w:val="20"/>
                <w:szCs w:val="20"/>
              </w:rPr>
              <w:t xml:space="preserve"> = 8.18</w:t>
            </w:r>
          </w:p>
        </w:tc>
      </w:tr>
    </w:tbl>
    <w:p w14:paraId="0CAB0A80" w14:textId="77777777" w:rsidR="00D333B5" w:rsidRDefault="00D333B5" w:rsidP="0004541D">
      <w:pPr>
        <w:spacing w:after="0"/>
        <w:rPr>
          <w:lang w:val="en-US"/>
        </w:rPr>
      </w:pPr>
    </w:p>
    <w:p w14:paraId="18BE8088" w14:textId="77777777" w:rsidR="00E46020" w:rsidRDefault="00E46020" w:rsidP="00E46020">
      <w:pPr>
        <w:pStyle w:val="Heading1"/>
        <w:rPr>
          <w:lang w:val="en-US"/>
        </w:rPr>
      </w:pPr>
      <w:r>
        <w:rPr>
          <w:lang w:val="en-US"/>
        </w:rPr>
        <w:t xml:space="preserve">Amino acids with basic </w:t>
      </w:r>
      <w:proofErr w:type="gramStart"/>
      <w:r>
        <w:rPr>
          <w:lang w:val="en-US"/>
        </w:rPr>
        <w:t>side-chains</w:t>
      </w:r>
      <w:proofErr w:type="gramEnd"/>
    </w:p>
    <w:p w14:paraId="5F55A571" w14:textId="77777777" w:rsidR="00E46020" w:rsidRDefault="00E46020" w:rsidP="0004541D">
      <w:pPr>
        <w:spacing w:after="0"/>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bottom w:w="113" w:type="dxa"/>
        </w:tblCellMar>
        <w:tblLook w:val="04A0" w:firstRow="1" w:lastRow="0" w:firstColumn="1" w:lastColumn="0" w:noHBand="0" w:noVBand="1"/>
      </w:tblPr>
      <w:tblGrid>
        <w:gridCol w:w="3005"/>
        <w:gridCol w:w="3005"/>
        <w:gridCol w:w="3006"/>
      </w:tblGrid>
      <w:tr w:rsidR="00D333B5" w:rsidRPr="00E46020" w14:paraId="11B118B1" w14:textId="77777777" w:rsidTr="00CD573A">
        <w:tc>
          <w:tcPr>
            <w:tcW w:w="3005" w:type="dxa"/>
            <w:vAlign w:val="bottom"/>
          </w:tcPr>
          <w:p w14:paraId="73B8B731" w14:textId="77777777" w:rsidR="00D333B5" w:rsidRPr="00E46020" w:rsidRDefault="00D333B5" w:rsidP="00D333B5">
            <w:pPr>
              <w:jc w:val="center"/>
              <w:rPr>
                <w:rFonts w:ascii="Arial" w:hAnsi="Arial" w:cs="Arial"/>
                <w:sz w:val="20"/>
                <w:szCs w:val="20"/>
                <w:lang w:val="en-US"/>
              </w:rPr>
            </w:pPr>
            <w:r w:rsidRPr="00E46020">
              <w:rPr>
                <w:rFonts w:ascii="Arial" w:hAnsi="Arial" w:cs="Arial"/>
                <w:sz w:val="20"/>
                <w:szCs w:val="20"/>
              </w:rPr>
              <w:object w:dxaOrig="2141" w:dyaOrig="2150" w14:anchorId="03E133BD">
                <v:shape id="_x0000_i1039" type="#_x0000_t75" style="width:107.45pt;height:107.45pt" o:ole="">
                  <v:imagedata r:id="rId66" o:title=""/>
                </v:shape>
                <o:OLEObject Type="Embed" ProgID="ChemDraw.Document.6.0" ShapeID="_x0000_i1039" DrawAspect="Content" ObjectID="_1730706710" r:id="rId67"/>
              </w:object>
            </w:r>
          </w:p>
          <w:p w14:paraId="1058B629" w14:textId="4ED4B825" w:rsidR="00E46020" w:rsidRPr="00E46020" w:rsidRDefault="006E5702" w:rsidP="00D333B5">
            <w:pPr>
              <w:jc w:val="center"/>
              <w:rPr>
                <w:rFonts w:ascii="Arial" w:hAnsi="Arial" w:cs="Arial"/>
                <w:sz w:val="20"/>
                <w:szCs w:val="20"/>
                <w:lang w:val="en-US"/>
              </w:rPr>
            </w:pPr>
            <w:proofErr w:type="gramStart"/>
            <w:r>
              <w:rPr>
                <w:rFonts w:ascii="Arial" w:hAnsi="Arial" w:cs="Arial"/>
                <w:sz w:val="20"/>
                <w:szCs w:val="20"/>
                <w:lang w:val="en-US"/>
              </w:rPr>
              <w:t>side-chain</w:t>
            </w:r>
            <w:proofErr w:type="gramEnd"/>
            <w:r>
              <w:rPr>
                <w:rFonts w:ascii="Arial" w:hAnsi="Arial" w:cs="Arial"/>
                <w:sz w:val="20"/>
                <w:szCs w:val="20"/>
                <w:lang w:val="en-US"/>
              </w:rPr>
              <w:t xml:space="preserve"> </w:t>
            </w:r>
            <w:proofErr w:type="spellStart"/>
            <w:r w:rsidR="00E46020" w:rsidRPr="00E46020">
              <w:rPr>
                <w:rFonts w:ascii="Arial" w:hAnsi="Arial" w:cs="Arial"/>
                <w:sz w:val="20"/>
                <w:szCs w:val="20"/>
                <w:lang w:val="en-US"/>
              </w:rPr>
              <w:t>pK</w:t>
            </w:r>
            <w:r w:rsidR="00E46020" w:rsidRPr="00E46020">
              <w:rPr>
                <w:rFonts w:ascii="Arial" w:hAnsi="Arial" w:cs="Arial"/>
                <w:sz w:val="20"/>
                <w:szCs w:val="20"/>
                <w:vertAlign w:val="subscript"/>
                <w:lang w:val="en-US"/>
              </w:rPr>
              <w:t>a</w:t>
            </w:r>
            <w:proofErr w:type="spellEnd"/>
            <w:r w:rsidR="00E46020" w:rsidRPr="00E46020">
              <w:rPr>
                <w:rFonts w:ascii="Arial" w:hAnsi="Arial" w:cs="Arial"/>
                <w:sz w:val="20"/>
                <w:szCs w:val="20"/>
                <w:lang w:val="en-US"/>
              </w:rPr>
              <w:t xml:space="preserve"> = 12.48</w:t>
            </w:r>
          </w:p>
        </w:tc>
        <w:tc>
          <w:tcPr>
            <w:tcW w:w="3005" w:type="dxa"/>
            <w:vAlign w:val="bottom"/>
          </w:tcPr>
          <w:p w14:paraId="3650F0FA" w14:textId="77777777" w:rsidR="00D333B5" w:rsidRPr="00E46020" w:rsidRDefault="00D333B5" w:rsidP="00D333B5">
            <w:pPr>
              <w:jc w:val="center"/>
              <w:rPr>
                <w:rFonts w:ascii="Arial" w:hAnsi="Arial" w:cs="Arial"/>
                <w:sz w:val="20"/>
                <w:szCs w:val="20"/>
                <w:lang w:val="en-US"/>
              </w:rPr>
            </w:pPr>
            <w:r w:rsidRPr="00E46020">
              <w:rPr>
                <w:rFonts w:ascii="Arial" w:hAnsi="Arial" w:cs="Arial"/>
                <w:sz w:val="20"/>
                <w:szCs w:val="20"/>
              </w:rPr>
              <w:object w:dxaOrig="1623" w:dyaOrig="1954" w14:anchorId="718A7E86">
                <v:shape id="_x0000_i1040" type="#_x0000_t75" style="width:81.65pt;height:97.8pt" o:ole="">
                  <v:imagedata r:id="rId68" o:title=""/>
                </v:shape>
                <o:OLEObject Type="Embed" ProgID="ChemDraw.Document.6.0" ShapeID="_x0000_i1040" DrawAspect="Content" ObjectID="_1730706711" r:id="rId69"/>
              </w:object>
            </w:r>
          </w:p>
          <w:p w14:paraId="5A39757E" w14:textId="51A94991" w:rsidR="00E46020" w:rsidRPr="00E46020" w:rsidRDefault="006E5702" w:rsidP="00D333B5">
            <w:pPr>
              <w:jc w:val="center"/>
              <w:rPr>
                <w:rFonts w:ascii="Arial" w:hAnsi="Arial" w:cs="Arial"/>
                <w:sz w:val="20"/>
                <w:szCs w:val="20"/>
                <w:lang w:val="en-US"/>
              </w:rPr>
            </w:pPr>
            <w:proofErr w:type="gramStart"/>
            <w:r>
              <w:rPr>
                <w:rFonts w:ascii="Arial" w:hAnsi="Arial" w:cs="Arial"/>
                <w:sz w:val="20"/>
                <w:szCs w:val="20"/>
                <w:lang w:val="en-US"/>
              </w:rPr>
              <w:t>side-chain</w:t>
            </w:r>
            <w:proofErr w:type="gramEnd"/>
            <w:r>
              <w:rPr>
                <w:rFonts w:ascii="Arial" w:hAnsi="Arial" w:cs="Arial"/>
                <w:sz w:val="20"/>
                <w:szCs w:val="20"/>
                <w:lang w:val="en-US"/>
              </w:rPr>
              <w:t xml:space="preserve"> </w:t>
            </w:r>
            <w:proofErr w:type="spellStart"/>
            <w:r w:rsidR="00E46020" w:rsidRPr="00E46020">
              <w:rPr>
                <w:rFonts w:ascii="Arial" w:hAnsi="Arial" w:cs="Arial"/>
                <w:sz w:val="20"/>
                <w:szCs w:val="20"/>
                <w:lang w:val="en-US"/>
              </w:rPr>
              <w:t>pK</w:t>
            </w:r>
            <w:r w:rsidR="00E46020" w:rsidRPr="00E46020">
              <w:rPr>
                <w:rFonts w:ascii="Arial" w:hAnsi="Arial" w:cs="Arial"/>
                <w:sz w:val="20"/>
                <w:szCs w:val="20"/>
                <w:vertAlign w:val="subscript"/>
                <w:lang w:val="en-US"/>
              </w:rPr>
              <w:t>a</w:t>
            </w:r>
            <w:proofErr w:type="spellEnd"/>
            <w:r w:rsidR="00E46020" w:rsidRPr="00E46020">
              <w:rPr>
                <w:rFonts w:ascii="Arial" w:hAnsi="Arial" w:cs="Arial"/>
                <w:sz w:val="20"/>
                <w:szCs w:val="20"/>
                <w:lang w:val="en-US"/>
              </w:rPr>
              <w:t xml:space="preserve"> = 6.00</w:t>
            </w:r>
          </w:p>
        </w:tc>
        <w:tc>
          <w:tcPr>
            <w:tcW w:w="3006" w:type="dxa"/>
            <w:vAlign w:val="bottom"/>
          </w:tcPr>
          <w:p w14:paraId="695D5855" w14:textId="77777777" w:rsidR="00D333B5" w:rsidRPr="00E46020" w:rsidRDefault="00D333B5" w:rsidP="00D333B5">
            <w:pPr>
              <w:jc w:val="center"/>
              <w:rPr>
                <w:rFonts w:ascii="Arial" w:hAnsi="Arial" w:cs="Arial"/>
                <w:sz w:val="20"/>
                <w:szCs w:val="20"/>
                <w:lang w:val="en-US"/>
              </w:rPr>
            </w:pPr>
            <w:r w:rsidRPr="00E46020">
              <w:rPr>
                <w:rFonts w:ascii="Arial" w:hAnsi="Arial" w:cs="Arial"/>
                <w:sz w:val="20"/>
                <w:szCs w:val="20"/>
              </w:rPr>
              <w:object w:dxaOrig="1413" w:dyaOrig="2362" w14:anchorId="6924C29A">
                <v:shape id="_x0000_i1041" type="#_x0000_t75" style="width:70.95pt;height:118.2pt" o:ole="">
                  <v:imagedata r:id="rId70" o:title=""/>
                </v:shape>
                <o:OLEObject Type="Embed" ProgID="ChemDraw.Document.6.0" ShapeID="_x0000_i1041" DrawAspect="Content" ObjectID="_1730706712" r:id="rId71"/>
              </w:object>
            </w:r>
          </w:p>
          <w:p w14:paraId="3D12B4DB" w14:textId="66782F9E" w:rsidR="00E46020" w:rsidRPr="00E46020" w:rsidRDefault="006E5702" w:rsidP="00D333B5">
            <w:pPr>
              <w:jc w:val="center"/>
              <w:rPr>
                <w:rFonts w:ascii="Arial" w:hAnsi="Arial" w:cs="Arial"/>
                <w:sz w:val="20"/>
                <w:szCs w:val="20"/>
                <w:lang w:val="en-US"/>
              </w:rPr>
            </w:pPr>
            <w:proofErr w:type="gramStart"/>
            <w:r>
              <w:rPr>
                <w:rFonts w:ascii="Arial" w:hAnsi="Arial" w:cs="Arial"/>
                <w:sz w:val="20"/>
                <w:szCs w:val="20"/>
                <w:lang w:val="en-US"/>
              </w:rPr>
              <w:t>side-chain</w:t>
            </w:r>
            <w:proofErr w:type="gramEnd"/>
            <w:r>
              <w:rPr>
                <w:rFonts w:ascii="Arial" w:hAnsi="Arial" w:cs="Arial"/>
                <w:sz w:val="20"/>
                <w:szCs w:val="20"/>
                <w:lang w:val="en-US"/>
              </w:rPr>
              <w:t xml:space="preserve"> </w:t>
            </w:r>
            <w:proofErr w:type="spellStart"/>
            <w:r w:rsidR="00E46020" w:rsidRPr="00E46020">
              <w:rPr>
                <w:rFonts w:ascii="Arial" w:hAnsi="Arial" w:cs="Arial"/>
                <w:sz w:val="20"/>
                <w:szCs w:val="20"/>
                <w:lang w:val="en-US"/>
              </w:rPr>
              <w:t>pK</w:t>
            </w:r>
            <w:r w:rsidR="00E46020" w:rsidRPr="00E46020">
              <w:rPr>
                <w:rFonts w:ascii="Arial" w:hAnsi="Arial" w:cs="Arial"/>
                <w:sz w:val="20"/>
                <w:szCs w:val="20"/>
                <w:vertAlign w:val="subscript"/>
                <w:lang w:val="en-US"/>
              </w:rPr>
              <w:t>a</w:t>
            </w:r>
            <w:proofErr w:type="spellEnd"/>
            <w:r w:rsidR="00E46020" w:rsidRPr="00E46020">
              <w:rPr>
                <w:rFonts w:ascii="Arial" w:hAnsi="Arial" w:cs="Arial"/>
                <w:sz w:val="20"/>
                <w:szCs w:val="20"/>
                <w:lang w:val="en-US"/>
              </w:rPr>
              <w:t xml:space="preserve"> = 8.95</w:t>
            </w:r>
          </w:p>
        </w:tc>
      </w:tr>
    </w:tbl>
    <w:p w14:paraId="520CFDB0" w14:textId="77777777" w:rsidR="00D333B5" w:rsidRPr="00E46020" w:rsidRDefault="00D333B5" w:rsidP="0004541D">
      <w:pPr>
        <w:spacing w:after="0"/>
        <w:rPr>
          <w:rFonts w:ascii="Arial" w:hAnsi="Arial" w:cs="Arial"/>
          <w:sz w:val="20"/>
          <w:szCs w:val="20"/>
          <w:lang w:val="en-US"/>
        </w:rPr>
      </w:pPr>
    </w:p>
    <w:p w14:paraId="576D3C67" w14:textId="77777777" w:rsidR="00E46020" w:rsidRDefault="00E46020" w:rsidP="00E46020">
      <w:pPr>
        <w:pStyle w:val="Heading1"/>
        <w:rPr>
          <w:lang w:val="en-US"/>
        </w:rPr>
      </w:pPr>
      <w:r>
        <w:rPr>
          <w:lang w:val="en-US"/>
        </w:rPr>
        <w:t xml:space="preserve">Amino acids with neutral polar </w:t>
      </w:r>
      <w:proofErr w:type="gramStart"/>
      <w:r>
        <w:rPr>
          <w:lang w:val="en-US"/>
        </w:rPr>
        <w:t>side-chains</w:t>
      </w:r>
      <w:proofErr w:type="gramEnd"/>
    </w:p>
    <w:p w14:paraId="14B311BD" w14:textId="77777777" w:rsidR="00E46020" w:rsidRDefault="00E46020" w:rsidP="0004541D">
      <w:pPr>
        <w:spacing w:after="0"/>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27" w:type="dxa"/>
          <w:bottom w:w="113" w:type="dxa"/>
        </w:tblCellMar>
        <w:tblLook w:val="04A0" w:firstRow="1" w:lastRow="0" w:firstColumn="1" w:lastColumn="0" w:noHBand="0" w:noVBand="1"/>
      </w:tblPr>
      <w:tblGrid>
        <w:gridCol w:w="4508"/>
        <w:gridCol w:w="4508"/>
      </w:tblGrid>
      <w:tr w:rsidR="00D333B5" w14:paraId="28AB7C5C" w14:textId="77777777" w:rsidTr="00CD573A">
        <w:tc>
          <w:tcPr>
            <w:tcW w:w="4508" w:type="dxa"/>
            <w:vAlign w:val="bottom"/>
          </w:tcPr>
          <w:p w14:paraId="34BC3CBA" w14:textId="77777777" w:rsidR="00D333B5" w:rsidRDefault="00D333B5" w:rsidP="00D333B5">
            <w:pPr>
              <w:jc w:val="center"/>
              <w:rPr>
                <w:lang w:val="en-US"/>
              </w:rPr>
            </w:pPr>
            <w:r w:rsidRPr="00D333B5">
              <w:object w:dxaOrig="1395" w:dyaOrig="1413" w14:anchorId="424A8BC0">
                <v:shape id="_x0000_i1042" type="#_x0000_t75" style="width:69.85pt;height:70.95pt" o:ole="">
                  <v:imagedata r:id="rId72" o:title=""/>
                </v:shape>
                <o:OLEObject Type="Embed" ProgID="ChemDraw.Document.6.0" ShapeID="_x0000_i1042" DrawAspect="Content" ObjectID="_1730706713" r:id="rId73"/>
              </w:object>
            </w:r>
          </w:p>
        </w:tc>
        <w:tc>
          <w:tcPr>
            <w:tcW w:w="4508" w:type="dxa"/>
            <w:vAlign w:val="bottom"/>
          </w:tcPr>
          <w:p w14:paraId="347286D6" w14:textId="77777777" w:rsidR="00D333B5" w:rsidRDefault="00D333B5" w:rsidP="00D333B5">
            <w:pPr>
              <w:jc w:val="center"/>
              <w:rPr>
                <w:lang w:val="en-US"/>
              </w:rPr>
            </w:pPr>
            <w:r w:rsidRPr="00D333B5">
              <w:object w:dxaOrig="1397" w:dyaOrig="1452" w14:anchorId="40E01D9D">
                <v:shape id="_x0000_i1043" type="#_x0000_t75" style="width:69.85pt;height:73.05pt" o:ole="">
                  <v:imagedata r:id="rId74" o:title=""/>
                </v:shape>
                <o:OLEObject Type="Embed" ProgID="ChemDraw.Document.6.0" ShapeID="_x0000_i1043" DrawAspect="Content" ObjectID="_1730706714" r:id="rId75"/>
              </w:object>
            </w:r>
          </w:p>
        </w:tc>
      </w:tr>
      <w:tr w:rsidR="00D333B5" w14:paraId="3D10746F" w14:textId="77777777" w:rsidTr="00CD573A">
        <w:tc>
          <w:tcPr>
            <w:tcW w:w="4508" w:type="dxa"/>
            <w:vAlign w:val="bottom"/>
          </w:tcPr>
          <w:p w14:paraId="55CEAD3D" w14:textId="77777777" w:rsidR="00D333B5" w:rsidRDefault="00D333B5" w:rsidP="00D333B5">
            <w:pPr>
              <w:jc w:val="center"/>
              <w:rPr>
                <w:lang w:val="en-US"/>
              </w:rPr>
            </w:pPr>
            <w:r w:rsidRPr="00D333B5">
              <w:object w:dxaOrig="1644" w:dyaOrig="1682" w14:anchorId="70DCFA35">
                <v:shape id="_x0000_i1044" type="#_x0000_t75" style="width:81.65pt;height:82.75pt" o:ole="">
                  <v:imagedata r:id="rId76" o:title=""/>
                </v:shape>
                <o:OLEObject Type="Embed" ProgID="ChemDraw.Document.6.0" ShapeID="_x0000_i1044" DrawAspect="Content" ObjectID="_1730706715" r:id="rId77"/>
              </w:object>
            </w:r>
          </w:p>
        </w:tc>
        <w:tc>
          <w:tcPr>
            <w:tcW w:w="4508" w:type="dxa"/>
            <w:vAlign w:val="bottom"/>
          </w:tcPr>
          <w:p w14:paraId="74D8D280" w14:textId="77777777" w:rsidR="00D333B5" w:rsidRDefault="00D333B5" w:rsidP="00D333B5">
            <w:pPr>
              <w:jc w:val="center"/>
              <w:rPr>
                <w:lang w:val="en-US"/>
              </w:rPr>
            </w:pPr>
            <w:r w:rsidRPr="00D333B5">
              <w:object w:dxaOrig="1421" w:dyaOrig="1863" w14:anchorId="6877ABDA">
                <v:shape id="_x0000_i1045" type="#_x0000_t75" style="width:70.95pt;height:93.5pt" o:ole="">
                  <v:imagedata r:id="rId78" o:title=""/>
                </v:shape>
                <o:OLEObject Type="Embed" ProgID="ChemDraw.Document.6.0" ShapeID="_x0000_i1045" DrawAspect="Content" ObjectID="_1730706716" r:id="rId79"/>
              </w:object>
            </w:r>
          </w:p>
        </w:tc>
      </w:tr>
    </w:tbl>
    <w:p w14:paraId="008D88E5" w14:textId="77777777" w:rsidR="006E5702" w:rsidRDefault="006E5702" w:rsidP="006E5702">
      <w:pPr>
        <w:spacing w:after="0"/>
      </w:pPr>
    </w:p>
    <w:p w14:paraId="26D4CB32" w14:textId="207BA381" w:rsidR="006E5702" w:rsidRDefault="006E5702" w:rsidP="006E5702">
      <w:pPr>
        <w:spacing w:after="0"/>
      </w:pPr>
      <w:r>
        <w:t xml:space="preserve">The material in this booklet </w:t>
      </w:r>
      <w:r w:rsidR="00047A2A">
        <w:t xml:space="preserve">was created using </w:t>
      </w:r>
      <w:proofErr w:type="spellStart"/>
      <w:r w:rsidR="00B33798">
        <w:t>PyMOL</w:t>
      </w:r>
      <w:proofErr w:type="spellEnd"/>
      <w:r w:rsidR="00047A2A">
        <w:t xml:space="preserve"> 1.7.1.0. It </w:t>
      </w:r>
      <w:r>
        <w:t xml:space="preserve">is © Charlotte Dodson and is published under a CC-BY-SA 4.0 licence </w:t>
      </w:r>
      <w:hyperlink r:id="rId80" w:history="1">
        <w:r w:rsidRPr="00FF32BA">
          <w:rPr>
            <w:rStyle w:val="Hyperlink"/>
          </w:rPr>
          <w:t>https://creativecommons.org/licenses/by-sa/4.0/</w:t>
        </w:r>
      </w:hyperlink>
      <w:r>
        <w:t xml:space="preserve">. </w:t>
      </w:r>
    </w:p>
    <w:p w14:paraId="3B4F8A96" w14:textId="77777777" w:rsidR="00D333B5" w:rsidRPr="00A816F2" w:rsidRDefault="00D333B5" w:rsidP="0004541D">
      <w:pPr>
        <w:spacing w:after="0"/>
        <w:rPr>
          <w:lang w:val="en-US"/>
        </w:rPr>
      </w:pPr>
    </w:p>
    <w:sectPr w:rsidR="00D333B5" w:rsidRPr="00A816F2" w:rsidSect="00F80F15">
      <w:footerReference w:type="even" r:id="rId81"/>
      <w:footerReference w:type="default" r:id="rId82"/>
      <w:pgSz w:w="11906" w:h="16838"/>
      <w:pgMar w:top="1134" w:right="1440" w:bottom="1134" w:left="1440" w:header="708"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7780CC" w14:textId="77777777" w:rsidR="006113A5" w:rsidRDefault="006113A5" w:rsidP="00F80F15">
      <w:pPr>
        <w:spacing w:after="0" w:line="240" w:lineRule="auto"/>
      </w:pPr>
      <w:r>
        <w:separator/>
      </w:r>
    </w:p>
  </w:endnote>
  <w:endnote w:type="continuationSeparator" w:id="0">
    <w:p w14:paraId="7C4A8A39" w14:textId="77777777" w:rsidR="006113A5" w:rsidRDefault="006113A5" w:rsidP="00F80F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Neue Light">
    <w:altName w:val="Microsoft YaHei"/>
    <w:charset w:val="00"/>
    <w:family w:val="auto"/>
    <w:pitch w:val="variable"/>
    <w:sig w:usb0="A00002FF" w:usb1="5000205B" w:usb2="00000002" w:usb3="00000000" w:csb0="00000007" w:csb1="00000000"/>
  </w:font>
  <w:font w:name="MS Mincho">
    <w:altName w:val="ＭＳ 明朝"/>
    <w:panose1 w:val="02020609040205080304"/>
    <w:charset w:val="80"/>
    <w:family w:val="modern"/>
    <w:pitch w:val="fixed"/>
    <w:sig w:usb0="E00002FF" w:usb1="6AC7FDFB" w:usb2="08000012" w:usb3="00000000" w:csb0="0002009F" w:csb1="00000000"/>
  </w:font>
  <w:font w:name="Helvetica Neue">
    <w:altName w:val="Malgun Gothic"/>
    <w:charset w:val="00"/>
    <w:family w:val="auto"/>
    <w:pitch w:val="variable"/>
    <w:sig w:usb0="E50002FF" w:usb1="500079DB" w:usb2="00000010" w:usb3="00000000" w:csb0="0000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18242817"/>
      <w:docPartObj>
        <w:docPartGallery w:val="Page Numbers (Bottom of Page)"/>
        <w:docPartUnique/>
      </w:docPartObj>
    </w:sdtPr>
    <w:sdtEndPr>
      <w:rPr>
        <w:noProof/>
      </w:rPr>
    </w:sdtEndPr>
    <w:sdtContent>
      <w:p w14:paraId="39B1B13B" w14:textId="77777777" w:rsidR="00F80F15" w:rsidRDefault="00F80F15">
        <w:pPr>
          <w:pStyle w:val="Footer"/>
        </w:pPr>
        <w:r>
          <w:fldChar w:fldCharType="begin"/>
        </w:r>
        <w:r>
          <w:instrText xml:space="preserve"> PAGE   \* MERGEFORMAT </w:instrText>
        </w:r>
        <w:r>
          <w:fldChar w:fldCharType="separate"/>
        </w:r>
        <w:r w:rsidR="00B367AA">
          <w:rPr>
            <w:noProof/>
          </w:rPr>
          <w:t>16</w:t>
        </w:r>
        <w:r>
          <w:rPr>
            <w:noProof/>
          </w:rPr>
          <w:fldChar w:fldCharType="end"/>
        </w:r>
      </w:p>
    </w:sdtContent>
  </w:sdt>
  <w:p w14:paraId="70E8FD72" w14:textId="77777777" w:rsidR="00F80F15" w:rsidRDefault="00F80F1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56112520"/>
      <w:docPartObj>
        <w:docPartGallery w:val="Page Numbers (Bottom of Page)"/>
        <w:docPartUnique/>
      </w:docPartObj>
    </w:sdtPr>
    <w:sdtEndPr>
      <w:rPr>
        <w:noProof/>
      </w:rPr>
    </w:sdtEndPr>
    <w:sdtContent>
      <w:p w14:paraId="57B1531C" w14:textId="77777777" w:rsidR="00F80F15" w:rsidRDefault="00F80F15">
        <w:pPr>
          <w:pStyle w:val="Footer"/>
          <w:jc w:val="right"/>
        </w:pPr>
        <w:r>
          <w:fldChar w:fldCharType="begin"/>
        </w:r>
        <w:r>
          <w:instrText xml:space="preserve"> PAGE   \* MERGEFORMAT </w:instrText>
        </w:r>
        <w:r>
          <w:fldChar w:fldCharType="separate"/>
        </w:r>
        <w:r w:rsidR="00B367AA">
          <w:rPr>
            <w:noProof/>
          </w:rPr>
          <w:t>17</w:t>
        </w:r>
        <w:r>
          <w:rPr>
            <w:noProof/>
          </w:rPr>
          <w:fldChar w:fldCharType="end"/>
        </w:r>
      </w:p>
    </w:sdtContent>
  </w:sdt>
  <w:p w14:paraId="48CE509B" w14:textId="77777777" w:rsidR="00F80F15" w:rsidRDefault="00F80F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08B9EA" w14:textId="77777777" w:rsidR="006113A5" w:rsidRDefault="006113A5" w:rsidP="00F80F15">
      <w:pPr>
        <w:spacing w:after="0" w:line="240" w:lineRule="auto"/>
      </w:pPr>
      <w:r>
        <w:separator/>
      </w:r>
    </w:p>
  </w:footnote>
  <w:footnote w:type="continuationSeparator" w:id="0">
    <w:p w14:paraId="77BFC503" w14:textId="77777777" w:rsidR="006113A5" w:rsidRDefault="006113A5" w:rsidP="00F80F15">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20BA"/>
    <w:rsid w:val="00023AD1"/>
    <w:rsid w:val="00043EE9"/>
    <w:rsid w:val="0004541D"/>
    <w:rsid w:val="00047A2A"/>
    <w:rsid w:val="00075B41"/>
    <w:rsid w:val="00077F7F"/>
    <w:rsid w:val="00086ACE"/>
    <w:rsid w:val="000A111F"/>
    <w:rsid w:val="000A1BD0"/>
    <w:rsid w:val="000A3CB2"/>
    <w:rsid w:val="000C3D72"/>
    <w:rsid w:val="000E0395"/>
    <w:rsid w:val="00147E94"/>
    <w:rsid w:val="001C29DF"/>
    <w:rsid w:val="001C4EF1"/>
    <w:rsid w:val="001C5C54"/>
    <w:rsid w:val="001D49EB"/>
    <w:rsid w:val="001F2D38"/>
    <w:rsid w:val="00201103"/>
    <w:rsid w:val="00217834"/>
    <w:rsid w:val="00243F41"/>
    <w:rsid w:val="00257747"/>
    <w:rsid w:val="00280206"/>
    <w:rsid w:val="00295962"/>
    <w:rsid w:val="002C4366"/>
    <w:rsid w:val="00313DD9"/>
    <w:rsid w:val="00333076"/>
    <w:rsid w:val="00335AB7"/>
    <w:rsid w:val="0034265C"/>
    <w:rsid w:val="00355A01"/>
    <w:rsid w:val="00363ADB"/>
    <w:rsid w:val="003C0752"/>
    <w:rsid w:val="003C0775"/>
    <w:rsid w:val="003C4FBD"/>
    <w:rsid w:val="00447F38"/>
    <w:rsid w:val="00453889"/>
    <w:rsid w:val="004B1A84"/>
    <w:rsid w:val="004C3B35"/>
    <w:rsid w:val="005F1FA1"/>
    <w:rsid w:val="005F387A"/>
    <w:rsid w:val="0060023C"/>
    <w:rsid w:val="006113A5"/>
    <w:rsid w:val="00630F10"/>
    <w:rsid w:val="0063306E"/>
    <w:rsid w:val="006641DD"/>
    <w:rsid w:val="00670F86"/>
    <w:rsid w:val="0069169F"/>
    <w:rsid w:val="006D0D3C"/>
    <w:rsid w:val="006D3AC4"/>
    <w:rsid w:val="006E5702"/>
    <w:rsid w:val="006F3198"/>
    <w:rsid w:val="006F596B"/>
    <w:rsid w:val="00703483"/>
    <w:rsid w:val="00724EBB"/>
    <w:rsid w:val="007262D1"/>
    <w:rsid w:val="00743552"/>
    <w:rsid w:val="00744E05"/>
    <w:rsid w:val="00751E4D"/>
    <w:rsid w:val="00786197"/>
    <w:rsid w:val="007B27FB"/>
    <w:rsid w:val="007B63E1"/>
    <w:rsid w:val="007C065C"/>
    <w:rsid w:val="007C403B"/>
    <w:rsid w:val="007C5F21"/>
    <w:rsid w:val="007C7F9A"/>
    <w:rsid w:val="007D3F1F"/>
    <w:rsid w:val="007E4CAD"/>
    <w:rsid w:val="00806D63"/>
    <w:rsid w:val="00807348"/>
    <w:rsid w:val="008220BA"/>
    <w:rsid w:val="00855EE1"/>
    <w:rsid w:val="00863883"/>
    <w:rsid w:val="00873FDD"/>
    <w:rsid w:val="008D0017"/>
    <w:rsid w:val="009632CD"/>
    <w:rsid w:val="00973D86"/>
    <w:rsid w:val="0098268B"/>
    <w:rsid w:val="009A59C0"/>
    <w:rsid w:val="009A6057"/>
    <w:rsid w:val="009F3596"/>
    <w:rsid w:val="00A26FEA"/>
    <w:rsid w:val="00A45314"/>
    <w:rsid w:val="00A77180"/>
    <w:rsid w:val="00A816F2"/>
    <w:rsid w:val="00AA0214"/>
    <w:rsid w:val="00AC67D0"/>
    <w:rsid w:val="00AD6908"/>
    <w:rsid w:val="00AF2D01"/>
    <w:rsid w:val="00B33798"/>
    <w:rsid w:val="00B367AA"/>
    <w:rsid w:val="00B61FB1"/>
    <w:rsid w:val="00BB3762"/>
    <w:rsid w:val="00BF7299"/>
    <w:rsid w:val="00C01CAA"/>
    <w:rsid w:val="00C22039"/>
    <w:rsid w:val="00C27CD4"/>
    <w:rsid w:val="00C30289"/>
    <w:rsid w:val="00C34841"/>
    <w:rsid w:val="00C50A87"/>
    <w:rsid w:val="00C91651"/>
    <w:rsid w:val="00CB2089"/>
    <w:rsid w:val="00CB6DC4"/>
    <w:rsid w:val="00CC332D"/>
    <w:rsid w:val="00CD573A"/>
    <w:rsid w:val="00D04F34"/>
    <w:rsid w:val="00D163EE"/>
    <w:rsid w:val="00D30ECB"/>
    <w:rsid w:val="00D333B5"/>
    <w:rsid w:val="00DA3460"/>
    <w:rsid w:val="00E0560E"/>
    <w:rsid w:val="00E46020"/>
    <w:rsid w:val="00E557B7"/>
    <w:rsid w:val="00E629A2"/>
    <w:rsid w:val="00ED0652"/>
    <w:rsid w:val="00F56BDD"/>
    <w:rsid w:val="00F80F15"/>
    <w:rsid w:val="00FB4686"/>
    <w:rsid w:val="00FB5A05"/>
    <w:rsid w:val="00FC6957"/>
    <w:rsid w:val="00FD66C5"/>
    <w:rsid w:val="00FE7D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47"/>
    <o:shapelayout v:ext="edit">
      <o:idmap v:ext="edit" data="1"/>
    </o:shapelayout>
  </w:shapeDefaults>
  <w:decimalSymbol w:val="."/>
  <w:listSeparator w:val=","/>
  <w14:docId w14:val="4AA78446"/>
  <w15:chartTrackingRefBased/>
  <w15:docId w15:val="{61D239B7-6F34-4402-86FA-1DD0A6CF28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57747"/>
    <w:pPr>
      <w:keepNext/>
      <w:keepLines/>
      <w:spacing w:before="240" w:after="0"/>
      <w:outlineLvl w:val="0"/>
    </w:pPr>
    <w:rPr>
      <w:rFonts w:eastAsiaTheme="majorEastAsia" w:cstheme="majorBidi"/>
      <w:b/>
      <w:sz w:val="24"/>
      <w:szCs w:val="32"/>
    </w:rPr>
  </w:style>
  <w:style w:type="paragraph" w:styleId="Heading2">
    <w:name w:val="heading 2"/>
    <w:basedOn w:val="Normal"/>
    <w:next w:val="Normal"/>
    <w:link w:val="Heading2Char"/>
    <w:uiPriority w:val="9"/>
    <w:semiHidden/>
    <w:unhideWhenUsed/>
    <w:qFormat/>
    <w:rsid w:val="006F596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57747"/>
    <w:rPr>
      <w:rFonts w:eastAsiaTheme="majorEastAsia" w:cstheme="majorBidi"/>
      <w:b/>
      <w:sz w:val="24"/>
      <w:szCs w:val="32"/>
    </w:rPr>
  </w:style>
  <w:style w:type="table" w:styleId="TableGrid">
    <w:name w:val="Table Grid"/>
    <w:basedOn w:val="TableNormal"/>
    <w:uiPriority w:val="39"/>
    <w:rsid w:val="009A60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C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C065C"/>
    <w:rPr>
      <w:rFonts w:ascii="Segoe UI" w:hAnsi="Segoe UI" w:cs="Segoe UI"/>
      <w:sz w:val="18"/>
      <w:szCs w:val="18"/>
    </w:rPr>
  </w:style>
  <w:style w:type="character" w:styleId="Hyperlink">
    <w:name w:val="Hyperlink"/>
    <w:basedOn w:val="DefaultParagraphFont"/>
    <w:uiPriority w:val="99"/>
    <w:unhideWhenUsed/>
    <w:rsid w:val="00873FDD"/>
    <w:rPr>
      <w:color w:val="0563C1" w:themeColor="hyperlink"/>
      <w:u w:val="single"/>
    </w:rPr>
  </w:style>
  <w:style w:type="paragraph" w:styleId="Header">
    <w:name w:val="header"/>
    <w:basedOn w:val="Normal"/>
    <w:link w:val="HeaderChar"/>
    <w:uiPriority w:val="99"/>
    <w:unhideWhenUsed/>
    <w:rsid w:val="00F80F15"/>
    <w:pPr>
      <w:tabs>
        <w:tab w:val="center" w:pos="4513"/>
        <w:tab w:val="right" w:pos="9026"/>
      </w:tabs>
      <w:spacing w:after="0" w:line="240" w:lineRule="auto"/>
    </w:pPr>
  </w:style>
  <w:style w:type="character" w:customStyle="1" w:styleId="HeaderChar">
    <w:name w:val="Header Char"/>
    <w:basedOn w:val="DefaultParagraphFont"/>
    <w:link w:val="Header"/>
    <w:uiPriority w:val="99"/>
    <w:rsid w:val="00F80F15"/>
  </w:style>
  <w:style w:type="paragraph" w:styleId="Footer">
    <w:name w:val="footer"/>
    <w:basedOn w:val="Normal"/>
    <w:link w:val="FooterChar"/>
    <w:uiPriority w:val="99"/>
    <w:unhideWhenUsed/>
    <w:rsid w:val="00F80F15"/>
    <w:pPr>
      <w:tabs>
        <w:tab w:val="center" w:pos="4513"/>
        <w:tab w:val="right" w:pos="9026"/>
      </w:tabs>
      <w:spacing w:after="0" w:line="240" w:lineRule="auto"/>
    </w:pPr>
  </w:style>
  <w:style w:type="character" w:customStyle="1" w:styleId="FooterChar">
    <w:name w:val="Footer Char"/>
    <w:basedOn w:val="DefaultParagraphFont"/>
    <w:link w:val="Footer"/>
    <w:uiPriority w:val="99"/>
    <w:rsid w:val="00F80F15"/>
  </w:style>
  <w:style w:type="paragraph" w:styleId="NormalWeb">
    <w:name w:val="Normal (Web)"/>
    <w:basedOn w:val="Normal"/>
    <w:uiPriority w:val="99"/>
    <w:semiHidden/>
    <w:unhideWhenUsed/>
    <w:rsid w:val="00806D63"/>
    <w:pPr>
      <w:spacing w:before="100" w:beforeAutospacing="1" w:after="100" w:afterAutospacing="1" w:line="240" w:lineRule="auto"/>
    </w:pPr>
    <w:rPr>
      <w:rFonts w:ascii="Times New Roman" w:eastAsiaTheme="minorEastAsia" w:hAnsi="Times New Roman" w:cs="Times New Roman"/>
      <w:sz w:val="24"/>
      <w:szCs w:val="24"/>
      <w:lang w:eastAsia="en-GB"/>
    </w:rPr>
  </w:style>
  <w:style w:type="character" w:customStyle="1" w:styleId="Heading2Char">
    <w:name w:val="Heading 2 Char"/>
    <w:basedOn w:val="DefaultParagraphFont"/>
    <w:link w:val="Heading2"/>
    <w:uiPriority w:val="9"/>
    <w:semiHidden/>
    <w:rsid w:val="006F596B"/>
    <w:rPr>
      <w:rFonts w:asciiTheme="majorHAnsi" w:eastAsiaTheme="majorEastAsia" w:hAnsiTheme="majorHAnsi" w:cstheme="majorBidi"/>
      <w:color w:val="2E74B5" w:themeColor="accent1" w:themeShade="BF"/>
      <w:sz w:val="26"/>
      <w:szCs w:val="26"/>
    </w:rPr>
  </w:style>
  <w:style w:type="character" w:styleId="UnresolvedMention">
    <w:name w:val="Unresolved Mention"/>
    <w:basedOn w:val="DefaultParagraphFont"/>
    <w:uiPriority w:val="99"/>
    <w:semiHidden/>
    <w:unhideWhenUsed/>
    <w:rsid w:val="00A4531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2.emf"/><Relationship Id="rId47" Type="http://schemas.openxmlformats.org/officeDocument/2006/relationships/oleObject" Target="embeddings/oleObject5.bin"/><Relationship Id="rId63" Type="http://schemas.openxmlformats.org/officeDocument/2006/relationships/oleObject" Target="embeddings/oleObject13.bin"/><Relationship Id="rId68" Type="http://schemas.openxmlformats.org/officeDocument/2006/relationships/image" Target="media/image45.emf"/><Relationship Id="rId84" Type="http://schemas.openxmlformats.org/officeDocument/2006/relationships/theme" Target="theme/theme1.xml"/><Relationship Id="rId16" Type="http://schemas.openxmlformats.org/officeDocument/2006/relationships/image" Target="media/image11.png"/><Relationship Id="rId11" Type="http://schemas.openxmlformats.org/officeDocument/2006/relationships/image" Target="media/image6.png"/><Relationship Id="rId32" Type="http://schemas.openxmlformats.org/officeDocument/2006/relationships/image" Target="media/image26.png"/><Relationship Id="rId37" Type="http://schemas.openxmlformats.org/officeDocument/2006/relationships/image" Target="media/image30.png"/><Relationship Id="rId53" Type="http://schemas.openxmlformats.org/officeDocument/2006/relationships/oleObject" Target="embeddings/oleObject8.bin"/><Relationship Id="rId58" Type="http://schemas.openxmlformats.org/officeDocument/2006/relationships/image" Target="media/image40.emf"/><Relationship Id="rId74" Type="http://schemas.openxmlformats.org/officeDocument/2006/relationships/image" Target="media/image48.emf"/><Relationship Id="rId79" Type="http://schemas.openxmlformats.org/officeDocument/2006/relationships/oleObject" Target="embeddings/oleObject21.bin"/><Relationship Id="rId5" Type="http://schemas.openxmlformats.org/officeDocument/2006/relationships/endnotes" Target="endnotes.xml"/><Relationship Id="rId61" Type="http://schemas.openxmlformats.org/officeDocument/2006/relationships/oleObject" Target="embeddings/oleObject12.bin"/><Relationship Id="rId82" Type="http://schemas.openxmlformats.org/officeDocument/2006/relationships/footer" Target="footer2.xml"/><Relationship Id="rId19" Type="http://schemas.openxmlformats.org/officeDocument/2006/relationships/image" Target="media/image13.png"/><Relationship Id="rId14" Type="http://schemas.openxmlformats.org/officeDocument/2006/relationships/image" Target="media/image9.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8.png"/><Relationship Id="rId43" Type="http://schemas.openxmlformats.org/officeDocument/2006/relationships/oleObject" Target="embeddings/oleObject3.bin"/><Relationship Id="rId48" Type="http://schemas.openxmlformats.org/officeDocument/2006/relationships/image" Target="media/image35.emf"/><Relationship Id="rId56" Type="http://schemas.openxmlformats.org/officeDocument/2006/relationships/image" Target="media/image39.emf"/><Relationship Id="rId64" Type="http://schemas.openxmlformats.org/officeDocument/2006/relationships/image" Target="media/image43.emf"/><Relationship Id="rId69" Type="http://schemas.openxmlformats.org/officeDocument/2006/relationships/oleObject" Target="embeddings/oleObject16.bin"/><Relationship Id="rId77" Type="http://schemas.openxmlformats.org/officeDocument/2006/relationships/oleObject" Target="embeddings/oleObject20.bin"/><Relationship Id="rId8" Type="http://schemas.openxmlformats.org/officeDocument/2006/relationships/image" Target="media/image3.png"/><Relationship Id="rId51" Type="http://schemas.openxmlformats.org/officeDocument/2006/relationships/oleObject" Target="embeddings/oleObject7.bin"/><Relationship Id="rId72" Type="http://schemas.openxmlformats.org/officeDocument/2006/relationships/image" Target="media/image47.emf"/><Relationship Id="rId80" Type="http://schemas.openxmlformats.org/officeDocument/2006/relationships/hyperlink" Target="https://creativecommons.org/licenses/by-sa/4.0/" TargetMode="External"/><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emf"/><Relationship Id="rId25" Type="http://schemas.openxmlformats.org/officeDocument/2006/relationships/image" Target="media/image19.png"/><Relationship Id="rId33" Type="http://schemas.openxmlformats.org/officeDocument/2006/relationships/hyperlink" Target="http://www.rcsb.org" TargetMode="External"/><Relationship Id="rId38" Type="http://schemas.openxmlformats.org/officeDocument/2006/relationships/hyperlink" Target="https://pymol.org/edu/" TargetMode="External"/><Relationship Id="rId46" Type="http://schemas.openxmlformats.org/officeDocument/2006/relationships/image" Target="media/image34.emf"/><Relationship Id="rId59" Type="http://schemas.openxmlformats.org/officeDocument/2006/relationships/oleObject" Target="embeddings/oleObject11.bin"/><Relationship Id="rId67" Type="http://schemas.openxmlformats.org/officeDocument/2006/relationships/oleObject" Target="embeddings/oleObject15.bin"/><Relationship Id="rId20" Type="http://schemas.openxmlformats.org/officeDocument/2006/relationships/image" Target="media/image14.png"/><Relationship Id="rId41" Type="http://schemas.openxmlformats.org/officeDocument/2006/relationships/oleObject" Target="embeddings/oleObject2.bin"/><Relationship Id="rId54" Type="http://schemas.openxmlformats.org/officeDocument/2006/relationships/image" Target="media/image38.emf"/><Relationship Id="rId62" Type="http://schemas.openxmlformats.org/officeDocument/2006/relationships/image" Target="media/image42.emf"/><Relationship Id="rId70" Type="http://schemas.openxmlformats.org/officeDocument/2006/relationships/image" Target="media/image46.emf"/><Relationship Id="rId75" Type="http://schemas.openxmlformats.org/officeDocument/2006/relationships/oleObject" Target="embeddings/oleObject19.bin"/><Relationship Id="rId83"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29.png"/><Relationship Id="rId49" Type="http://schemas.openxmlformats.org/officeDocument/2006/relationships/oleObject" Target="embeddings/oleObject6.bin"/><Relationship Id="rId57" Type="http://schemas.openxmlformats.org/officeDocument/2006/relationships/oleObject" Target="embeddings/oleObject10.bin"/><Relationship Id="rId10" Type="http://schemas.openxmlformats.org/officeDocument/2006/relationships/image" Target="media/image5.png"/><Relationship Id="rId31" Type="http://schemas.openxmlformats.org/officeDocument/2006/relationships/image" Target="media/image25.png"/><Relationship Id="rId44" Type="http://schemas.openxmlformats.org/officeDocument/2006/relationships/image" Target="media/image33.emf"/><Relationship Id="rId52" Type="http://schemas.openxmlformats.org/officeDocument/2006/relationships/image" Target="media/image37.emf"/><Relationship Id="rId60" Type="http://schemas.openxmlformats.org/officeDocument/2006/relationships/image" Target="media/image41.emf"/><Relationship Id="rId65" Type="http://schemas.openxmlformats.org/officeDocument/2006/relationships/oleObject" Target="embeddings/oleObject14.bin"/><Relationship Id="rId73" Type="http://schemas.openxmlformats.org/officeDocument/2006/relationships/oleObject" Target="embeddings/oleObject18.bin"/><Relationship Id="rId78" Type="http://schemas.openxmlformats.org/officeDocument/2006/relationships/image" Target="media/image50.emf"/><Relationship Id="rId81"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oleObject" Target="embeddings/oleObject1.bin"/><Relationship Id="rId39" Type="http://schemas.openxmlformats.org/officeDocument/2006/relationships/hyperlink" Target="https://pymol.org/ep" TargetMode="External"/><Relationship Id="rId34" Type="http://schemas.openxmlformats.org/officeDocument/2006/relationships/image" Target="media/image27.png"/><Relationship Id="rId50" Type="http://schemas.openxmlformats.org/officeDocument/2006/relationships/image" Target="media/image36.emf"/><Relationship Id="rId55" Type="http://schemas.openxmlformats.org/officeDocument/2006/relationships/oleObject" Target="embeddings/oleObject9.bin"/><Relationship Id="rId76" Type="http://schemas.openxmlformats.org/officeDocument/2006/relationships/image" Target="media/image49.emf"/><Relationship Id="rId7" Type="http://schemas.openxmlformats.org/officeDocument/2006/relationships/image" Target="media/image2.png"/><Relationship Id="rId71" Type="http://schemas.openxmlformats.org/officeDocument/2006/relationships/oleObject" Target="embeddings/oleObject17.bin"/><Relationship Id="rId2" Type="http://schemas.openxmlformats.org/officeDocument/2006/relationships/settings" Target="setting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1.emf"/><Relationship Id="rId45" Type="http://schemas.openxmlformats.org/officeDocument/2006/relationships/oleObject" Target="embeddings/oleObject4.bin"/><Relationship Id="rId66" Type="http://schemas.openxmlformats.org/officeDocument/2006/relationships/image" Target="media/image4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17</Pages>
  <Words>3119</Words>
  <Characters>17781</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
    </vt:vector>
  </TitlesOfParts>
  <Company>University of Bath</Company>
  <LinksUpToDate>false</LinksUpToDate>
  <CharactersWithSpaces>20859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Charlotte Dodson</dc:creator>
  <cp:keywords/>
  <dc:description/>
  <cp:lastModifiedBy>Charlotte Dodson</cp:lastModifiedBy>
  <cp:revision>2</cp:revision>
  <cp:lastPrinted>2022-11-23T10:51:00Z</cp:lastPrinted>
  <dcterms:created xsi:type="dcterms:W3CDTF">2022-11-23T11:02:00Z</dcterms:created>
  <dcterms:modified xsi:type="dcterms:W3CDTF">2022-11-23T11:02:00Z</dcterms:modified>
</cp:coreProperties>
</file>